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1</w:t>
      </w:r>
      <w:r>
        <w:rPr>
          <w:rFonts w:hint="eastAsia"/>
          <w:b/>
          <w:sz w:val="44"/>
        </w:rPr>
        <w:t xml:space="preserve">: User Program </w:t>
      </w:r>
      <w:r>
        <w:rPr>
          <w:b/>
          <w:sz w:val="44"/>
        </w:rPr>
        <w:t>(</w:t>
      </w:r>
      <w:r>
        <w:rPr>
          <w:b/>
          <w:sz w:val="44"/>
        </w:rPr>
        <w:t>1</w:t>
      </w:r>
      <w:r>
        <w:rPr>
          <w:b/>
          <w:sz w:val="44"/>
        </w:rPr>
        <w:t>)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6"/>
        </w:rPr>
      </w:pPr>
    </w:p>
    <w:p>
      <w:pPr>
        <w:jc w:val="right"/>
        <w:rPr>
          <w:sz w:val="22"/>
        </w:rPr>
      </w:pPr>
      <w:r>
        <w:rPr>
          <w:rFonts w:hint="eastAsia"/>
          <w:sz w:val="22"/>
        </w:rPr>
        <w:t xml:space="preserve">담당 </w:t>
      </w:r>
      <w:r>
        <w:rPr>
          <w:rFonts w:hint="eastAsia"/>
          <w:sz w:val="22"/>
        </w:rPr>
        <w:t xml:space="preserve">교수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김영재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조 /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조원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20222089 차수환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 xml:space="preserve">개발 </w:t>
      </w:r>
      <w:r>
        <w:rPr>
          <w:rFonts w:hint="eastAsia"/>
          <w:sz w:val="22"/>
        </w:rPr>
        <w:t>기간 :</w:t>
      </w:r>
      <w:r>
        <w:rPr>
          <w:lang w:eastAsia="ko-KR"/>
          <w:rFonts w:hint="eastAsia"/>
          <w:sz w:val="22"/>
          <w:rtl w:val="off"/>
        </w:rPr>
        <w:t xml:space="preserve"> 2025.09.20 ~ 2025.10.11</w:t>
      </w:r>
    </w:p>
    <w:p>
      <w:pPr>
        <w:rPr>
          <w:sz w:val="22"/>
        </w:rPr>
      </w:pPr>
    </w:p>
    <w:p>
      <w:pPr>
        <w:rPr>
          <w:b/>
          <w:sz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목표</w:t>
      </w:r>
    </w:p>
    <w:p>
      <w:pPr>
        <w:pStyle w:val="a3"/>
        <w:ind w:leftChars="0"/>
        <w:numPr>
          <w:ilvl w:val="0"/>
          <w:numId w:val="2"/>
        </w:numPr>
        <w:rPr>
          <w:b/>
          <w:color w:val="5B9BD5"/>
          <w:sz w:val="22"/>
        </w:rPr>
      </w:pPr>
      <w:r>
        <w:rPr>
          <w:rFonts w:hint="eastAsia"/>
          <w:b/>
          <w:color w:val="5B9BD5"/>
          <w:sz w:val="22"/>
        </w:rPr>
        <w:t>해당 프로젝트에서 구현할 내용을 간략히 서술.</w:t>
      </w:r>
    </w:p>
    <w:p>
      <w:pPr>
        <w:ind w:left="400"/>
        <w:rPr>
          <w:lang w:eastAsia="ko-KR"/>
          <w:rFonts w:hint="eastAsia"/>
          <w:bCs/>
          <w:color w:val="000000"/>
          <w:sz w:val="22"/>
          <w:rtl w:val="off"/>
        </w:rPr>
      </w:pPr>
      <w:r>
        <w:rPr>
          <w:lang w:eastAsia="ko-KR"/>
          <w:rFonts w:hint="eastAsia"/>
          <w:bCs/>
          <w:color w:val="000000"/>
          <w:sz w:val="22"/>
          <w:rtl w:val="off"/>
        </w:rPr>
        <w:t xml:space="preserve">주어진 초기 Pintos는 운영체제의 기본 골격만 갖추고 있을 뿐, 유저 프로그램을 실행하는 데 필수적인 기능들이 부재하다. 따라서 유저 프로그램을 로드하고 실행할 수 있도록 argument passing, user memory access, system calls(halt, exit, exec, wait, read, write, additional system calls)를 구현하여, 프로세스 로드, 실행, 종료를 지원하는 것이 목표이다. </w:t>
      </w:r>
    </w:p>
    <w:p>
      <w:pPr>
        <w:rPr>
          <w:lang w:eastAsia="ko-KR"/>
          <w:rFonts w:hint="eastAsia"/>
          <w:bCs/>
          <w:color w:val="000000"/>
          <w:sz w:val="22"/>
          <w:rtl w:val="off"/>
        </w:rPr>
      </w:pPr>
    </w:p>
    <w:p>
      <w:pPr>
        <w:ind w:left="400"/>
        <w:rPr>
          <w:rFonts w:hint="eastAsia"/>
          <w:bCs/>
          <w:color w:val="000000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 xml:space="preserve">아래 </w:t>
      </w:r>
      <w:r>
        <w:rPr>
          <w:rFonts w:hint="eastAsia"/>
          <w:b/>
          <w:color w:val="5B9BD5"/>
          <w:sz w:val="22"/>
          <w:szCs w:val="24"/>
        </w:rPr>
        <w:t>항목</w:t>
      </w:r>
      <w:r>
        <w:rPr>
          <w:rFonts w:hint="eastAsia"/>
          <w:b/>
          <w:color w:val="5B9BD5"/>
          <w:sz w:val="22"/>
          <w:szCs w:val="24"/>
        </w:rPr>
        <w:t>을 구현했을 때의 결과를 간략히 서술</w:t>
      </w:r>
    </w:p>
    <w:p>
      <w:pPr>
        <w:pStyle w:val="a3"/>
        <w:ind w:leftChars="0"/>
        <w:numPr>
          <w:ilvl w:val="0"/>
          <w:numId w:val="4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사용자가 입력한 명령어를 파싱하여, 실행하고자 하는 프로그램의 이름과 인자들을 구분하여 스택에 저장하고, 실행한 프로그램이 인자들을 올바르게 받을 수 있도록 한다.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 xml:space="preserve">예를 들어, run ‘echo x’와 같은 명령어를 실행했을 때, 프로그램 이름인 echo와 인자인 x를 성공적으로 분리하여 인식한다. 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또한 분리된 인자들을 80x86 Calling Convention에 맞게 사용자 스택에 구성하여, main 함수가 argc와 argv를 정상적으로 전달받도록 한다.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4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User Memory Acces</w:t>
      </w:r>
    </w:p>
    <w:p>
      <w:pPr>
        <w:ind w:leftChars="0" w:left="400"/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유저 프로그램이 System Call 을 통해 NULL 포인터, 가상 주소, Kernel space address 등의 유효하지 않은 메모리 주소를 전달할 경우에, 커널이나 다른 프로세스에 영향을 주지 않고, 해당 프로세스만 안전하게 종료시킨다. 이를 통해 시스템 전체의 안정성을 확보한다.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4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System Calls</w:t>
      </w:r>
    </w:p>
    <w:p>
      <w:pPr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halt, exit, exec, wait, read, write 시스템 콜을 구현하여, 프로세스 제어 및 표준 입출력 기능을 제공한다. 예를 들어 echo x 명령을 실행하면 write 시스템 콜을 통해 콘솔 화면에 ‘x’가 정상적으로 출력된다. 프로세스 종료 시에는 “{프로세스 이름}: exit({종료 코드})” 형식의 Process Termination Message를 출력한다.</w:t>
      </w:r>
    </w:p>
    <w:p>
      <w:pPr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아래 항목의 내용</w:t>
      </w:r>
      <w:r>
        <w:rPr>
          <w:rFonts w:hint="eastAsia"/>
          <w:b/>
          <w:color w:val="5B9BD5"/>
          <w:sz w:val="22"/>
          <w:szCs w:val="24"/>
          <w:u w:val="single" w:color="auto"/>
        </w:rPr>
        <w:t>만</w:t>
      </w:r>
      <w:r>
        <w:rPr>
          <w:rFonts w:hint="eastAsia"/>
          <w:b/>
          <w:color w:val="5B9BD5"/>
          <w:sz w:val="22"/>
          <w:szCs w:val="24"/>
        </w:rPr>
        <w:t xml:space="preserve"> 서술</w:t>
      </w:r>
      <w:r>
        <w:rPr>
          <w:rFonts w:hint="eastAsia"/>
          <w:b/>
          <w:color w:val="5B9BD5"/>
          <w:sz w:val="22"/>
          <w:szCs w:val="24"/>
        </w:rPr>
        <w:t xml:space="preserve"> </w:t>
      </w:r>
      <w:r>
        <w:rPr>
          <w:b/>
          <w:color w:val="5B9BD5"/>
          <w:sz w:val="22"/>
          <w:szCs w:val="24"/>
        </w:rPr>
        <w:t>(</w:t>
      </w:r>
      <w:r>
        <w:rPr>
          <w:rFonts w:hint="eastAsia"/>
          <w:b/>
          <w:color w:val="5B9BD5"/>
          <w:sz w:val="22"/>
          <w:szCs w:val="24"/>
        </w:rPr>
        <w:t>기타 내용은 서술하지 않아도 됨.</w:t>
      </w:r>
      <w:r>
        <w:rPr>
          <w:b/>
          <w:color w:val="5B9BD5"/>
          <w:sz w:val="22"/>
          <w:szCs w:val="24"/>
        </w:rPr>
        <w:t>)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>
        <w:rPr>
          <w:rFonts w:hint="eastAsia"/>
          <w:bCs/>
          <w:sz w:val="22"/>
          <w:szCs w:val="24"/>
        </w:rPr>
        <w:t>과정 설명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사용자 프로그램을 로드하는 process.c의 load()함수 내에서 setup_stack()이 호출된 후에, consruct_stack() 함수를 통해 인자들을 스택에 구성한다. 스택 구성 순서는 아래와 같다.</w:t>
      </w:r>
    </w:p>
    <w:p>
      <w:pPr>
        <w:pStyle w:val="a3"/>
        <w:ind w:leftChars="0" w:left="240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 xml:space="preserve">strtok_r 함수로 전체 명령어 문자열을 공백 기준으로 토큰화한다. </w:t>
      </w:r>
    </w:p>
    <w:p>
      <w:pPr>
        <w:pStyle w:val="a3"/>
        <w:ind w:leftChars="0" w:left="240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파싱된 문자열들을 스택의 최상단부터 주소값이 작아지는 순서로 저장한다. 각 문자열은 NULL 종료 문자(\0)를 포함한다.</w:t>
      </w:r>
    </w:p>
    <w:p>
      <w:pPr>
        <w:pStyle w:val="a3"/>
        <w:ind w:leftChars="0" w:left="240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스택 포인터가 4byte 경계에 맞도록 0으로 채워진 패딩을 추가한다.</w:t>
      </w:r>
    </w:p>
    <w:p>
      <w:pPr>
        <w:pStyle w:val="a3"/>
        <w:ind w:leftChars="0" w:left="240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스택에 저장된 각 인자 문자열의 시작 주소들을 다시 스택에 저장한다. 마지막에는 NULL Pointer를 추가한다.</w:t>
      </w:r>
    </w:p>
    <w:p>
      <w:pPr>
        <w:pStyle w:val="a3"/>
        <w:ind w:leftChars="0" w:left="2400"/>
        <w:numPr>
          <w:ilvl w:val="0"/>
          <w:numId w:val="5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인자 주소 배열의 시작 주소 argv와 총 인자의 수 argc를 스택에 저장한다.</w:t>
      </w:r>
    </w:p>
    <w:p>
      <w:pPr>
        <w:pStyle w:val="a3"/>
        <w:ind w:leftChars="0" w:left="2400"/>
        <w:numPr>
          <w:ilvl w:val="0"/>
          <w:numId w:val="5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 xml:space="preserve">main함수가 종료될 때를 대비하여 Fake return address 0을 스택에 저장한다.  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>
      <w:pPr>
        <w:pStyle w:val="a3"/>
        <w:ind w:leftChars="0"/>
        <w:numPr>
          <w:ilvl w:val="2"/>
          <w:numId w:val="3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Pintos는 메모리를 User space와 Kernel space로 분리하여 안정성을 유지한다. User Space의 범위는 0x0000000 ~ PHYS_BASE이고, Kernel Space의 범위는 PHYS_BASE ~ 0xFFFFFFFF이다. 여기서 사용자 프로세스가 접근할 수 없는 메모리 영역에 접근하려는 경우를 Invalid Memory Access라고 한다. 대표적인 경우로는 NULL Pointer에 접근하는 경우, 매핑되지 않은 가상 메모리에 접근하는 경우, PHYS_BASE이상의 Kernel Space에 접근하는 경우가 있다.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>
      <w:pPr>
        <w:pStyle w:val="a3"/>
        <w:ind w:leftChars="0"/>
        <w:numPr>
          <w:ilvl w:val="2"/>
          <w:numId w:val="3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 xml:space="preserve">먼저 User Pointer가 PHYS_BASE 이하에 있는지 확인한다. 주소가 사용자 영역인지와 해당 주소가 실제 물리 페이지에 매핑되어 있는지의 여부를 확인하며, 유효하지 않다면 프로세스를 -1로 종료한다. 만약 검증을 통과하더라도 실제 접근 시 문제가 발생한다면 사용자 모드에서 발생한 모든 페이지 폴트에 대해 해당 프로세스를 -1 상태로 종료시키도록 처리한다. </w:t>
      </w:r>
    </w:p>
    <w:p>
      <w:pPr>
        <w:pStyle w:val="a3"/>
        <w:ind w:leftChars="0"/>
        <w:numPr>
          <w:ilvl w:val="0"/>
          <w:numId w:val="3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System Calls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시스템 콜의 필요성</w:t>
      </w:r>
      <w:r>
        <w:rPr>
          <w:rFonts w:hint="eastAsia"/>
          <w:bCs/>
          <w:sz w:val="22"/>
          <w:szCs w:val="24"/>
        </w:rPr>
        <w:t>에 대한</w:t>
      </w:r>
      <w:r>
        <w:rPr>
          <w:rFonts w:hint="eastAsia"/>
          <w:bCs/>
          <w:sz w:val="22"/>
          <w:szCs w:val="24"/>
        </w:rPr>
        <w:t xml:space="preserve"> 간략</w:t>
      </w:r>
      <w:r>
        <w:rPr>
          <w:rFonts w:hint="eastAsia"/>
          <w:bCs/>
          <w:sz w:val="22"/>
          <w:szCs w:val="24"/>
        </w:rPr>
        <w:t>한</w:t>
      </w:r>
      <w:r>
        <w:rPr>
          <w:rFonts w:hint="eastAsia"/>
          <w:bCs/>
          <w:sz w:val="22"/>
          <w:szCs w:val="24"/>
        </w:rPr>
        <w:t xml:space="preserve"> 설명</w:t>
      </w:r>
    </w:p>
    <w:p>
      <w:pPr>
        <w:pStyle w:val="a3"/>
        <w:ind w:leftChars="0"/>
        <w:numPr>
          <w:ilvl w:val="2"/>
          <w:numId w:val="3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 xml:space="preserve">운영체제는 Kernel Mode와 User Mode로 분리하여 자원을 보호하는데, User program은 파일 시스템이나 하드웨어에 직접 접근할 수 없기 때문에 System calls로 안전한 인터페이스를 제공한다. 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(</w:t>
      </w:r>
      <w:r>
        <w:rPr>
          <w:rFonts w:hint="eastAsia"/>
          <w:bCs/>
          <w:sz w:val="22"/>
          <w:szCs w:val="24"/>
        </w:rPr>
        <w:t>하나의 시스템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콜 당 </w:t>
      </w:r>
      <w:r>
        <w:rPr>
          <w:rFonts w:hint="eastAsia"/>
          <w:bCs/>
          <w:sz w:val="22"/>
          <w:szCs w:val="24"/>
          <w:u w:val="single" w:color="auto"/>
        </w:rPr>
        <w:t xml:space="preserve">최대 </w:t>
      </w:r>
      <w:r>
        <w:rPr>
          <w:bCs/>
          <w:sz w:val="22"/>
          <w:szCs w:val="24"/>
          <w:u w:val="single" w:color="auto"/>
        </w:rPr>
        <w:t>3</w:t>
      </w:r>
      <w:r>
        <w:rPr>
          <w:rFonts w:hint="eastAsia"/>
          <w:bCs/>
          <w:sz w:val="22"/>
          <w:szCs w:val="24"/>
          <w:u w:val="single" w:color="auto"/>
        </w:rPr>
        <w:t>문장</w:t>
      </w:r>
      <w:r>
        <w:rPr>
          <w:rFonts w:hint="eastAsia"/>
          <w:bCs/>
          <w:sz w:val="22"/>
          <w:szCs w:val="24"/>
        </w:rPr>
        <w:t>으로 간략히 설명</w:t>
      </w:r>
      <w:r>
        <w:rPr>
          <w:rFonts w:hint="eastAsia"/>
          <w:bCs/>
          <w:sz w:val="22"/>
          <w:szCs w:val="24"/>
        </w:rPr>
        <w:t>;</w:t>
      </w:r>
      <w:r>
        <w:rPr>
          <w:bCs/>
          <w:sz w:val="22"/>
          <w:szCs w:val="24"/>
        </w:rPr>
        <w:t xml:space="preserve"> 3</w:t>
      </w:r>
      <w:r>
        <w:rPr>
          <w:rFonts w:hint="eastAsia"/>
          <w:bCs/>
          <w:sz w:val="22"/>
          <w:szCs w:val="24"/>
        </w:rPr>
        <w:t>문장을 넘길 정도로 길게 작성하지 말 것</w:t>
      </w:r>
      <w:r>
        <w:rPr>
          <w:rFonts w:hint="eastAsia"/>
          <w:bCs/>
          <w:sz w:val="22"/>
          <w:szCs w:val="24"/>
        </w:rPr>
        <w:t>)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halt: shutdown_power_off()를 호출하여 시스템을 종료한다.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exit: 현재 실행 중인 프로그램을 종료하고, 부모 프로세스에게 종료 상태 코드를 전달한다.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 xml:space="preserve">exec: 자식 프로세스를 생성하여 새로운 프로그램을 실행시키고, 성공 시 자식 프로세스의 ID를 반환한다. 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wait: 자식 프로세스가 종료될 때까지 대기하고, 자식의 종료 상태를 반환받는다.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read: 표준 입력으로부터 지정된 크기만큼의 데이터를 읽어온다.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write: 표준 출력으로 지정된 크기만큼의 데이터를 출력한다.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fibonacci: 정수 n을 인자로 받아 n번째 피보나치 수를 계산하여 반환한다.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max_of_four_int: 4개의 정수를 인자로 받아 가장 큰 값을 찾아 반환한다.</w:t>
      </w:r>
    </w:p>
    <w:p>
      <w:pPr>
        <w:pStyle w:val="a3"/>
        <w:ind w:leftChars="0" w:left="1600"/>
        <w:rPr>
          <w:bCs/>
          <w:sz w:val="22"/>
          <w:szCs w:val="24"/>
        </w:rPr>
      </w:pP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 xml:space="preserve">를 호출한 이후 커널을 거쳐 다시 유저 레벨로 </w:t>
      </w:r>
      <w:r>
        <w:rPr>
          <w:rFonts w:hint="eastAsia"/>
          <w:bCs/>
          <w:sz w:val="22"/>
          <w:szCs w:val="24"/>
        </w:rPr>
        <w:t>돌아올 때까지 각 요소를 설명</w:t>
      </w:r>
    </w:p>
    <w:p>
      <w:pPr>
        <w:pStyle w:val="a3"/>
        <w:ind w:leftChars="0" w:left="160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User Program이 read()와 같은 C 라이브러리 함수를 호출한다.</w:t>
      </w:r>
    </w:p>
    <w:p>
      <w:pPr>
        <w:pStyle w:val="a3"/>
        <w:ind w:leftChars="0" w:left="160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호출된 C 라이브러리 함수는 System Call 번호와 인자들을 스택에 저장한 후, int $0x30 명령을 실행하여 소프트웨어 인터럽트를 발생시킨다. 이 때 CPU는 User Mode에서 Kernel Mode로 전환된다.</w:t>
      </w:r>
    </w:p>
    <w:p>
      <w:pPr>
        <w:pStyle w:val="a3"/>
        <w:ind w:leftChars="0" w:left="160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CPU는 Interrupt Vector Table을 참조하여 syscall_handler()함수를 호출한다. 이 때 User Process의 레지스터 상태 등은 intr_frame 구조체에 저장된다.</w:t>
      </w:r>
    </w:p>
    <w:p>
      <w:pPr>
        <w:pStyle w:val="a3"/>
        <w:ind w:leftChars="0" w:left="160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syscall_handler()은 intr_frame 구조체에 저장된 스택 포인터(f-&gt;esp)를 통해 시스템 콜 번호를 읽고, switch문을 통하여 해당 번호에 맞는 syscall_read()와 같은 실제 커널 함수를 실행한다.</w:t>
      </w:r>
    </w:p>
    <w:p>
      <w:pPr>
        <w:pStyle w:val="a3"/>
        <w:ind w:leftChars="0" w:left="1600"/>
        <w:numPr>
          <w:ilvl w:val="0"/>
          <w:numId w:val="6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커널 함수의 실행 결과는 intr_frame의 eax 레지스터에 저장된다.</w:t>
      </w:r>
    </w:p>
    <w:p>
      <w:pPr>
        <w:pStyle w:val="a3"/>
        <w:ind w:leftChars="0" w:left="1600"/>
        <w:numPr>
          <w:ilvl w:val="0"/>
          <w:numId w:val="6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인터럽트 처리가 완료되면 CPU는 다시 User Mode로 전환되고, 중단되었던 사용자 프로그램이 다시 실행된다. 라이브러리 함수는 eax 레지스터의 값을 최종적으로 반환받는다.</w:t>
      </w: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추진 일정 및 개발 방법</w:t>
      </w:r>
    </w:p>
    <w:p>
      <w:pPr>
        <w:pStyle w:val="a3"/>
        <w:ind w:leftChars="0"/>
        <w:numPr>
          <w:ilvl w:val="1"/>
          <w:numId w:val="1"/>
        </w:numPr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>I. A.</w:t>
      </w:r>
      <w:r>
        <w:rPr>
          <w:rFonts w:hint="eastAsia"/>
          <w:b/>
          <w:color w:val="5B9BD5"/>
          <w:sz w:val="22"/>
          <w:szCs w:val="24"/>
        </w:rPr>
        <w:t>의 개발 범위를 포함하여 구현 내용에 대한 일정 작성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09/27 ~ 09/23 : 프로젝트 분석 및 환경 설정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09/24 ~ 09/28 : Argument Passing 및 스택 구성 로직 구현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09/29 ~ 10/03 : halt, exit, write 시스템 콜 및 핸들러, 메모리 접근 검증 구현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10/04 ~ 10/08 : exec, wait 시스템 콜 및 부모-자식 동기화 구현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10/9 ~ 10/11 : 추가 시스템 콜 구현 및 전체 테스트, 디버깅 및 최종 보고서 작성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>.</w:t>
      </w:r>
      <w:r>
        <w:rPr>
          <w:rFonts w:hint="eastAsia"/>
          <w:b/>
          <w:color w:val="5B9BD5"/>
          <w:sz w:val="22"/>
          <w:szCs w:val="24"/>
        </w:rPr>
        <w:t xml:space="preserve">의 개발 </w:t>
      </w:r>
      <w:r>
        <w:rPr>
          <w:rFonts w:hint="eastAsia"/>
          <w:b/>
          <w:color w:val="5B9BD5"/>
          <w:sz w:val="22"/>
          <w:szCs w:val="24"/>
        </w:rPr>
        <w:t>내용을 구현하기 위해 어느 소스코드에 어떤 요소를 추가 또는 수정할 것인지 설명.</w:t>
      </w:r>
      <w:r>
        <w:rPr>
          <w:b/>
          <w:color w:val="5B9BD5"/>
          <w:sz w:val="22"/>
          <w:szCs w:val="24"/>
        </w:rPr>
        <w:t xml:space="preserve"> (</w:t>
      </w:r>
      <w:r>
        <w:rPr>
          <w:rFonts w:hint="eastAsia"/>
          <w:b/>
          <w:color w:val="5B9BD5"/>
          <w:sz w:val="22"/>
          <w:szCs w:val="24"/>
        </w:rPr>
        <w:t>함수,</w:t>
      </w:r>
      <w:r>
        <w:rPr>
          <w:b/>
          <w:color w:val="5B9BD5"/>
          <w:sz w:val="22"/>
          <w:szCs w:val="24"/>
        </w:rPr>
        <w:t xml:space="preserve"> </w:t>
      </w:r>
      <w:r>
        <w:rPr>
          <w:rFonts w:hint="eastAsia"/>
          <w:b/>
          <w:color w:val="5B9BD5"/>
          <w:sz w:val="22"/>
          <w:szCs w:val="24"/>
        </w:rPr>
        <w:t>구조체 등의 구현이나 수정을 서술)</w:t>
      </w:r>
    </w:p>
    <w:p>
      <w:pPr>
        <w:pStyle w:val="a3"/>
        <w:numPr>
          <w:ilvl w:val="0"/>
          <w:numId w:val="7"/>
        </w:numPr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Argument Passing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 사용자가 입력한 명령어를 파싱하여 프로그램의 main함수에 argc와 argv로 올바르게 전달하기 위해 process.c 파일을 중심으로 수정했다.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-userprog/process.c &gt; process_excute() : 사용자가 run ‘echo x’와 같이 명령어를 입력하면, file_name의 인자로 “echo x” 전체가 전달된다. 스레드를 생성할 때는 echo와 같은 프로그램의 이름만 필요하므로, strtok_r 함수로 file_name에서 첫 번째 단어인 프로그램 이름을 파싱하고, 이 이름을 thread_create 함수의 인자를 전달하도록 했다.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-userprog/process.c &gt; load() : filesys_open을 호출하기 전에 strtok_r을 이용하여 전체 명령어에서 실행 파일 이름만 먼저 파싱하여 파일을 열고, setup_stack() 함수가 성공적으로 스택 페이지를 할당하면, construct_stack()을 호출하여 사용자 스택을 구성한다.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-userprog/process.c &gt; construct_stack() : strtok_r로 전체 명령어 문자열을 다시 파싱하여 인자의 수 argc를 계산하고, 각 인자를 동적으로 할당된 argv 배열에 저장한다. 이후에 argv 배열의 인자들을 거꾸로 스택에 push하고, 스택 포인터가 4byte 경계에 맞도록 패딩을 추가한다. 마지막으로 NULL Pointer, 각 인자의 주소, argv 배열의 시작 주소, argc, Fake return address 순으로 스택에 push한다.</w:t>
      </w:r>
    </w:p>
    <w:p>
      <w:pPr>
        <w:ind w:leftChars="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</w:p>
    <w:p>
      <w:pPr>
        <w:pStyle w:val="a3"/>
        <w:numPr>
          <w:ilvl w:val="0"/>
          <w:numId w:val="7"/>
        </w:numPr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User Memory Access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-userprog/syscall.c &gt; check_user_vaddr() : 전달받은 포인터 vaddr에 대해 포인터가 NULL인지 확인하고, is_user_vaddr()으로 포인터가 사용자 메모리 영역에 속하는지 확인하고, pagedir_get_page()로 해당하는 가상 주소가 실제 물리 메모리에 매핑되어 있는지 확인한다.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-userprog/syscall.c &gt; syscall_handler() : 모든 시스템 콜의 인자를 처리하기 전에 check_user_vaddr()을 호출한다. 유효하지 않은 주소가 발견되면 즉시 syscall_exit(-1)로 프로세스를 강제 종료시킨다.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-userprog/exception.c &gt; page_fault() : check_user_vaddr 검증을 통과하더라도 발생할 수 있는 page fault 예외를 처리한다. 핸들러 내부에서 폴트의 원인이 된 주소 fault_addr와 예외 발생 위치를 확인한다. 만약 User Mode에서 발생한 유효하지 않은 메모리 접근이라면, syscall_exit(-1)을 호출하여 즉시 종료시킨다.</w:t>
      </w:r>
    </w:p>
    <w:p>
      <w:pPr>
        <w:pStyle w:val="a3"/>
        <w:numPr>
          <w:ilvl w:val="0"/>
          <w:numId w:val="7"/>
        </w:numPr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System Calls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 xml:space="preserve">- threads/thread.h : wait와 exit 시스템 콜의 올바른 동작을 위해 struct thread에 프로세스 간의 부모-자식 관계를 관리할 멤버들을 추가했다. 부모-자식 관계를 리스트로 관리하는 parent_thread, child_threads, child_thread_elem을 추가했고, 자식 프로세스 종료 코드를 저장하는 exit_status를 추가했으며, wait 호출 시 부모가 자식의 종료를 기다릴 수 있도록 하는 세마포어인 exit_sema를 추가했다. 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>- threads/thread.c &gt; thread_exit() : 스레드가 종료될 때, 자신의 exit_sema에 sema_up을 호출하여 대기중인 부모 프로세스를 깨우도록 했다.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 xml:space="preserve">- userprog/syscall.c &gt; syscall_handler() : f-&gt;esp를 통해 스택에서 시스템 콜 번호를 읽고, switch문으로 해당 번호에 맞는 구현 함수로 이동시킨다. 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0000"/>
          <w:sz w:val="22"/>
          <w:szCs w:val="24"/>
          <w:rtl w:val="off"/>
        </w:rPr>
        <w:t xml:space="preserve">- userprog/syscall.c : syscall_halt, syscall_exit 등의 시스템 콜 함수들의 실제 동작을 구현하였다. 예를 들어, syscall_exec은 process_excute를, syscall_wait은 process_wait을 호출하는 방식으로 커널의 다른 모듈과 연동된다. </w:t>
      </w: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</w:p>
    <w:p>
      <w:pPr>
        <w:pStyle w:val="a3"/>
        <w:ind w:leftChars="0" w:left="1200"/>
        <w:rPr>
          <w:lang w:eastAsia="ko-KR"/>
          <w:rFonts w:hint="eastAsia"/>
          <w:bCs/>
          <w:color w:val="000000"/>
          <w:sz w:val="22"/>
          <w:szCs w:val="24"/>
          <w:rtl w:val="off"/>
        </w:rPr>
      </w:pPr>
    </w:p>
    <w:p>
      <w:pPr>
        <w:pStyle w:val="a3"/>
        <w:ind w:leftChars="0" w:left="1200"/>
        <w:rPr>
          <w:rFonts w:hint="eastAsia"/>
          <w:bCs/>
          <w:color w:val="000000"/>
          <w:sz w:val="22"/>
          <w:szCs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연구 결과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color w:val="5B9BD5"/>
          <w:sz w:val="22"/>
          <w:szCs w:val="24"/>
          <w:rtl w:val="off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 xml:space="preserve">. </w:t>
      </w:r>
      <w:r>
        <w:rPr>
          <w:rFonts w:hint="eastAsia"/>
          <w:b/>
          <w:color w:val="5B9BD5"/>
          <w:sz w:val="22"/>
          <w:szCs w:val="24"/>
        </w:rPr>
        <w:t>개발 내용</w:t>
      </w:r>
      <w:r>
        <w:rPr>
          <w:rFonts w:hint="eastAsia"/>
          <w:b/>
          <w:color w:val="5B9BD5"/>
          <w:sz w:val="22"/>
          <w:szCs w:val="24"/>
        </w:rPr>
        <w:t>에 대한 F</w:t>
      </w:r>
      <w:r>
        <w:rPr>
          <w:b/>
          <w:color w:val="5B9BD5"/>
          <w:sz w:val="22"/>
          <w:szCs w:val="24"/>
        </w:rPr>
        <w:t>low Chart</w:t>
      </w:r>
      <w:r>
        <w:rPr>
          <w:rFonts w:hint="eastAsia"/>
          <w:b/>
          <w:color w:val="5B9BD5"/>
          <w:sz w:val="22"/>
          <w:szCs w:val="24"/>
        </w:rPr>
        <w:t>를 작성</w:t>
      </w:r>
    </w:p>
    <w:p>
      <w:pPr>
        <w:pStyle w:val="a3"/>
        <w:ind w:leftChars="0" w:left="760"/>
        <w:rPr>
          <w:rFonts w:hint="eastAsia"/>
          <w:b/>
          <w:color w:val="5B9BD5"/>
          <w:sz w:val="22"/>
          <w:szCs w:val="24"/>
        </w:rPr>
      </w:pPr>
    </w:p>
    <w:p>
      <w:pPr>
        <w:pStyle w:val="a3"/>
        <w:ind w:leftChars="0"/>
        <w:numPr>
          <w:ilvl w:val="0"/>
          <w:numId w:val="8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 w:left="40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180" distR="180">
            <wp:extent cx="1591733" cy="4163807"/>
            <wp:effectExtent l="0" t="0" r="0" b="0"/>
            <wp:docPr id="1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733" cy="41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8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drawing>
          <wp:inline distT="0" distB="0" distL="180" distR="180">
            <wp:extent cx="1597835" cy="2952376"/>
            <wp:effectExtent l="0" t="0" r="0" b="0"/>
            <wp:docPr id="1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835" cy="29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     </w:t>
      </w:r>
      <w:r>
        <w:rPr>
          <w:rFonts w:hint="eastAsia"/>
          <w:bCs/>
          <w:sz w:val="22"/>
          <w:szCs w:val="24"/>
        </w:rPr>
        <w:drawing>
          <wp:inline distT="0" distB="0" distL="180" distR="180">
            <wp:extent cx="2208296" cy="2799952"/>
            <wp:effectExtent l="0" t="0" r="0" b="0"/>
            <wp:docPr id="1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296" cy="27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0"/>
          <w:numId w:val="8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System Calls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drawing>
          <wp:inline distT="0" distB="0" distL="180" distR="180">
            <wp:extent cx="2760141" cy="2933191"/>
            <wp:effectExtent l="0" t="0" r="0" b="0"/>
            <wp:docPr id="10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141" cy="29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제작 내용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I</w:t>
      </w:r>
      <w:r>
        <w:rPr>
          <w:b/>
          <w:color w:val="5B9BD5"/>
          <w:sz w:val="22"/>
          <w:szCs w:val="24"/>
        </w:rPr>
        <w:t xml:space="preserve">I. </w:t>
      </w:r>
      <w:r>
        <w:rPr>
          <w:rFonts w:hint="eastAsia"/>
          <w:b/>
          <w:color w:val="5B9BD5"/>
          <w:sz w:val="22"/>
          <w:szCs w:val="24"/>
        </w:rPr>
        <w:t>B</w:t>
      </w:r>
      <w:r>
        <w:rPr>
          <w:b/>
          <w:color w:val="5B9BD5"/>
          <w:sz w:val="22"/>
          <w:szCs w:val="24"/>
        </w:rPr>
        <w:t xml:space="preserve">. </w:t>
      </w:r>
      <w:r>
        <w:rPr>
          <w:rFonts w:hint="eastAsia"/>
          <w:b/>
          <w:color w:val="5B9BD5"/>
          <w:sz w:val="22"/>
          <w:szCs w:val="24"/>
        </w:rPr>
        <w:t>개발 내</w:t>
      </w:r>
      <w:r>
        <w:rPr>
          <w:rFonts w:hint="eastAsia"/>
          <w:b/>
          <w:color w:val="5B9BD5"/>
          <w:sz w:val="22"/>
          <w:szCs w:val="24"/>
        </w:rPr>
        <w:t>용</w:t>
      </w:r>
      <w:r>
        <w:rPr>
          <w:rFonts w:hint="eastAsia"/>
          <w:b/>
          <w:color w:val="5B9BD5"/>
          <w:sz w:val="22"/>
          <w:szCs w:val="24"/>
        </w:rPr>
        <w:t xml:space="preserve">의 실질적인 구현에 대해 코드 관점에서 작성. </w:t>
      </w:r>
    </w:p>
    <w:p>
      <w:pPr>
        <w:pStyle w:val="a3"/>
        <w:ind w:leftChars="0"/>
        <w:numPr>
          <w:ilvl w:val="0"/>
          <w:numId w:val="3"/>
        </w:numPr>
        <w:rPr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구현에 있어 P</w:t>
      </w:r>
      <w:r>
        <w:rPr>
          <w:b/>
          <w:color w:val="5B9BD5"/>
          <w:sz w:val="22"/>
          <w:szCs w:val="24"/>
        </w:rPr>
        <w:t>intos</w:t>
      </w:r>
      <w:r>
        <w:rPr>
          <w:rFonts w:hint="eastAsia"/>
          <w:b/>
          <w:color w:val="5B9BD5"/>
          <w:sz w:val="22"/>
          <w:szCs w:val="24"/>
        </w:rPr>
        <w:t xml:space="preserve">에 내장된 라이브러리나 자체 제작한 함수를 </w:t>
      </w:r>
      <w:r>
        <w:rPr>
          <w:rFonts w:hint="eastAsia"/>
          <w:b/>
          <w:color w:val="5B9BD5"/>
          <w:sz w:val="22"/>
          <w:szCs w:val="24"/>
          <w:u w:val="single" w:color="auto"/>
        </w:rPr>
        <w:t>사용한 경우</w:t>
      </w:r>
      <w:r>
        <w:rPr>
          <w:rFonts w:hint="eastAsia"/>
          <w:b/>
          <w:color w:val="5B9BD5"/>
          <w:sz w:val="22"/>
          <w:szCs w:val="24"/>
        </w:rPr>
        <w:t xml:space="preserve"> 이에 대해서도 설명.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개발상 발생한 문제나 이슈</w:t>
      </w:r>
      <w:r>
        <w:rPr>
          <w:rFonts w:hint="eastAsia"/>
          <w:b/>
          <w:color w:val="5B9BD5"/>
          <w:sz w:val="22"/>
          <w:szCs w:val="24"/>
        </w:rPr>
        <w:t xml:space="preserve">가 </w:t>
      </w:r>
      <w:r>
        <w:rPr>
          <w:rFonts w:hint="eastAsia"/>
          <w:b/>
          <w:color w:val="5B9BD5"/>
          <w:sz w:val="22"/>
          <w:szCs w:val="24"/>
          <w:u w:val="single" w:color="auto"/>
        </w:rPr>
        <w:t>있으면</w:t>
      </w:r>
      <w:r>
        <w:rPr>
          <w:rFonts w:hint="eastAsia"/>
          <w:b/>
          <w:color w:val="5B9BD5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/>
          <w:sz w:val="22"/>
          <w:szCs w:val="24"/>
        </w:rPr>
        <w:t>해결책에 대해 설명</w:t>
      </w:r>
      <w:r>
        <w:rPr>
          <w:b/>
          <w:color w:val="5B9BD5"/>
          <w:sz w:val="22"/>
          <w:szCs w:val="24"/>
        </w:rPr>
        <w:t>.</w:t>
      </w:r>
    </w:p>
    <w:p>
      <w:pPr>
        <w:pStyle w:val="a3"/>
        <w:ind w:leftChars="0"/>
        <w:numPr>
          <w:ilvl w:val="0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Argument Passing</w:t>
      </w:r>
    </w:p>
    <w:p>
      <w:pPr>
        <w:pStyle w:val="a3"/>
        <w:ind w:leftChars="0"/>
        <w:numPr>
          <w:ilvl w:val="1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 xml:space="preserve">process.c에 construct_stack() 함수를 만들어서 Argument Passing의 핵심 로직을 담당하게 하였다. 이 함수는 load() 함수 내부에서 setup_stack()이 성공한 직후에 호출되고, 아래의 순서대로 작동한다. </w:t>
      </w:r>
    </w:p>
    <w:p>
      <w:pPr>
        <w:pStyle w:val="a3"/>
        <w:ind w:leftChars="0"/>
        <w:numPr>
          <w:ilvl w:val="2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먼저 lib/string.h의 strtok_r() 함수를 두 번 사용한다. 첫 번째 루프에서는 전체 명령어 문자열을 파싱하여 인자의 총 개수를 계산하고, 두 번째 루프에서는 다시 파싱하여 각 인자 문자열을 malloc()으로 동적 할당된 argv 배열에 저장한다.</w:t>
      </w:r>
    </w:p>
    <w:p>
      <w:pPr>
        <w:pStyle w:val="a3"/>
        <w:ind w:leftChars="0"/>
        <w:numPr>
          <w:ilvl w:val="2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이후 역순으로 for루프를 돌며 strlcpy()를 이용해 각 인자 문자열을 스택에 복사하고, 스택에 저장된 주소를 다시 arg 배열에 덮어씌운다.</w:t>
      </w:r>
    </w:p>
    <w:p>
      <w:pPr>
        <w:pStyle w:val="a3"/>
        <w:ind w:leftChars="0"/>
        <w:numPr>
          <w:ilvl w:val="2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bCs/>
          <w:sz w:val="22"/>
          <w:szCs w:val="24"/>
          <w:rtl w:val="off"/>
        </w:rPr>
        <w:t>모든 인자의 총 길이를 기준으로 (4 - {인자의 총 길이} % 4) 계산으로 4바이트 경계에 맞도록 패딩을 추가한다.</w:t>
      </w:r>
    </w:p>
    <w:p>
      <w:pPr>
        <w:pStyle w:val="a3"/>
        <w:ind w:leftChars="0"/>
        <w:numPr>
          <w:ilvl w:val="2"/>
          <w:numId w:val="9"/>
        </w:numPr>
        <w:rPr>
          <w:bCs/>
          <w:sz w:val="22"/>
          <w:szCs w:val="24"/>
        </w:rPr>
      </w:pPr>
      <w:r>
        <w:rPr>
          <w:lang w:eastAsia="ko-KR"/>
          <w:bCs/>
          <w:sz w:val="22"/>
          <w:szCs w:val="24"/>
          <w:rtl w:val="off"/>
        </w:rPr>
        <w:t>마지막으로 NULL pointer, 각 argv[idx]의 주소, argv 배열의 시작 주소, argc, Fake return address 순으로 *esp를 감소시키며 스택에 푸시한다.</w:t>
      </w:r>
    </w:p>
    <w:p>
      <w:pPr>
        <w:pStyle w:val="a3"/>
        <w:ind w:leftChars="0" w:left="40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0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bCs/>
          <w:sz w:val="22"/>
          <w:szCs w:val="24"/>
        </w:rPr>
        <w:t>User Memory Access</w:t>
      </w:r>
    </w:p>
    <w:p>
      <w:pPr>
        <w:pStyle w:val="a3"/>
        <w:ind w:leftChars="0"/>
        <w:numPr>
          <w:ilvl w:val="1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userprog/syscall.c에서 check_user_vaddr()함수를 만들어 System call handler의 안정성을 확보했다. if(vaddr == NULL || !is_user_vaddr(vaddr) || pagedir_get_page(thread_current()-&gt;pagedir, vaddr) == NULL) 조건문을 통하여 NULL 포인터 여부, User Space Address 여부, 물리 메모리 매핑 여부를 확인하였다. 이 때 pintos 내장 함수인 is_user_vaddr()과 pagedir_get_page()를 사용하였다.</w:t>
      </w:r>
    </w:p>
    <w:p>
      <w:pPr>
        <w:pStyle w:val="a3"/>
        <w:ind w:leftChars="0"/>
        <w:numPr>
          <w:ilvl w:val="1"/>
          <w:numId w:val="9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syscall_handler() 내부에서 f-&gt;esp로부터 인자를 추출하기 전에, 모든 포인터 타입의 인자에 대해 위에서 구현한 check_user_vaddr()함수를 호출하여 유효성을 먼저 검사하도록 하였다.</w:t>
      </w:r>
    </w:p>
    <w:p>
      <w:pPr>
        <w:pStyle w:val="a3"/>
        <w:ind w:leftChars="0"/>
        <w:numPr>
          <w:ilvl w:val="1"/>
          <w:numId w:val="9"/>
        </w:numPr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userprog/exception.c에서 위의 검증을 우회할 수 있는 오류에 대비하기 위해서 page_fault() 핸들러를 수정했다. 핸들러 내에서 user flag를 확인하여, page fault가 user mode에서 발생한 경우에는, syscall_exit(-1)을 호출하여 해당 프로세스를 종료하도록 처리했다.</w:t>
      </w:r>
    </w:p>
    <w:p>
      <w:pPr>
        <w:pStyle w:val="a3"/>
        <w:ind w:leftChars="0"/>
        <w:numPr>
          <w:ilvl w:val="0"/>
          <w:numId w:val="9"/>
        </w:numPr>
        <w:rPr>
          <w:rFonts w:hint="eastAsia"/>
          <w:b/>
          <w:sz w:val="22"/>
          <w:szCs w:val="24"/>
        </w:rPr>
      </w:pPr>
      <w:r>
        <w:rPr>
          <w:bCs/>
          <w:sz w:val="22"/>
          <w:szCs w:val="24"/>
        </w:rPr>
        <w:t>System</w:t>
      </w:r>
      <w:r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Calls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/>
          <w:color w:val="5B9BD5"/>
          <w:sz w:val="22"/>
          <w:szCs w:val="24"/>
        </w:rPr>
        <w:t xml:space="preserve">이번 프로젝트에서 개발한 시스템 콜을 </w:t>
      </w:r>
      <w:r>
        <w:rPr>
          <w:rFonts w:hint="eastAsia"/>
          <w:b/>
          <w:color w:val="5B9BD5"/>
          <w:sz w:val="22"/>
          <w:szCs w:val="24"/>
        </w:rPr>
        <w:t>구현 관점에서 상세히 서술.</w:t>
      </w:r>
    </w:p>
    <w:p>
      <w:pPr>
        <w:ind w:left="76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ab/>
      </w:r>
      <w:r>
        <w:rPr>
          <w:lang w:eastAsia="ko-KR"/>
          <w:rFonts w:hint="eastAsia"/>
          <w:bCs/>
          <w:sz w:val="22"/>
          <w:szCs w:val="24"/>
          <w:rtl w:val="off"/>
        </w:rPr>
        <w:t xml:space="preserve">A. syscall.c의 syscall_handler()에서 switch(sysall_num)문을 통해 시스템 콜을 분기 처리한다. 각 케이스에서는, check_user_vaddr()로 유효한 인자인지 검사하고, 실제 기능을 수행하는 syscall_*() 함수를 호출하고, 그 결과를 f-&gt;eax에 저장한다. </w:t>
      </w:r>
    </w:p>
    <w:p>
      <w:pPr>
        <w:ind w:left="76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B. exit의 경우, printf(”%s: exit(%d)\n”, t-&gt;name, status); 코드를 통해 프로세스 종료 메세지를 출력하고, thread_exit()를 호출한다. 이 떄, thread.c의 thread_exit()에서는 sema_up(&amp;t-&gt;exit_sema)를 호출하여, wait중인 부모 프로세스를 깨운다.</w:t>
      </w:r>
    </w:p>
    <w:p>
      <w:pPr>
        <w:ind w:left="76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C. wait의 경우, get_child_process()로 자식을 찾은 후, sema_down(&amp;child-&gt;exit_sema)를 호출해, 자식이 종료 시그널을 보낼 때까지 대기한다. 자식이 종료되면, 깨어난 뒤에 자식의 exit_status를 반환하고, 자식 리스트에서 해당하는 값을 제거한다.</w:t>
      </w:r>
    </w:p>
    <w:p>
      <w:pPr>
        <w:ind w:left="76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D. read와 write의 경우에는 fd가 0(STDIN) 인지, 혹은 1(STDOUT) 인지 확인한 후, 각각 pintos의 내장 함수인 input_getc()와 putbuf()을 사용하여, 기능을 구현했다.</w:t>
      </w:r>
    </w:p>
    <w:p>
      <w:pPr>
        <w:pStyle w:val="a3"/>
        <w:ind w:leftChars="0"/>
        <w:numPr>
          <w:ilvl w:val="0"/>
          <w:numId w:val="9"/>
        </w:numPr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/>
          <w:color w:val="5B9BD5"/>
          <w:sz w:val="22"/>
          <w:szCs w:val="24"/>
        </w:rPr>
      </w:pPr>
      <w:r>
        <w:rPr>
          <w:rFonts w:hint="eastAsia"/>
          <w:b/>
          <w:color w:val="5B9BD5"/>
          <w:sz w:val="22"/>
          <w:szCs w:val="24"/>
        </w:rPr>
        <w:t>새로운 시스템 콜</w:t>
      </w:r>
      <w:r>
        <w:rPr>
          <w:rFonts w:hint="eastAsia"/>
          <w:b/>
          <w:color w:val="5B9BD5"/>
          <w:sz w:val="22"/>
          <w:szCs w:val="24"/>
        </w:rPr>
        <w:t>(</w:t>
      </w:r>
      <w:r>
        <w:rPr>
          <w:b/>
          <w:color w:val="5B9BD5"/>
          <w:sz w:val="22"/>
          <w:szCs w:val="24"/>
        </w:rPr>
        <w:t>fibonacci</w:t>
      </w:r>
      <w:r>
        <w:rPr>
          <w:b/>
          <w:color w:val="5B9BD5"/>
          <w:sz w:val="22"/>
          <w:szCs w:val="24"/>
        </w:rPr>
        <w:t xml:space="preserve">, </w:t>
      </w:r>
      <w:r>
        <w:rPr>
          <w:b/>
          <w:color w:val="5B9BD5"/>
          <w:sz w:val="22"/>
          <w:szCs w:val="24"/>
        </w:rPr>
        <w:t>max_of_four_int</w:t>
      </w:r>
      <w:r>
        <w:rPr>
          <w:b/>
          <w:color w:val="5B9BD5"/>
          <w:sz w:val="22"/>
          <w:szCs w:val="24"/>
        </w:rPr>
        <w:t>)</w:t>
      </w:r>
      <w:r>
        <w:rPr>
          <w:rFonts w:hint="eastAsia"/>
          <w:b/>
          <w:color w:val="5B9BD5"/>
          <w:sz w:val="22"/>
          <w:szCs w:val="24"/>
        </w:rPr>
        <w:t xml:space="preserve">을 구현하기 위해 수정하거나 </w:t>
      </w:r>
      <w:r>
        <w:rPr>
          <w:rFonts w:hint="eastAsia"/>
          <w:b/>
          <w:color w:val="5B9BD5"/>
          <w:sz w:val="22"/>
          <w:szCs w:val="24"/>
        </w:rPr>
        <w:t>작</w:t>
      </w:r>
      <w:r>
        <w:rPr>
          <w:rFonts w:hint="eastAsia"/>
          <w:b/>
          <w:color w:val="5B9BD5"/>
          <w:sz w:val="22"/>
          <w:szCs w:val="24"/>
        </w:rPr>
        <w:t>성한 코드에 대해 서술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먼저 userprog/syscall.c에서 fibonacci와 max_of_four_int 함수를 요구사항에 맞게 구현한다.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2936707" cy="2623078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707" cy="262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rFonts w:hint="eastAsia"/>
          <w:bCs/>
          <w:sz w:val="22"/>
          <w:szCs w:val="24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lib/syscall-nr.h에 해당 번호들을 추가한다.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4377490" cy="2735931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490" cy="2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24"/>
        </w:rPr>
        <w:br w:type="page"/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lib/user/syscall.h에 system call API의 프로토타입을 추가한다.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drawing>
          <wp:inline distT="0" distB="0" distL="0" distR="0">
            <wp:extent cx="4219575" cy="1257300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rFonts w:hint="eastAsia"/>
          <w:bCs/>
          <w:sz w:val="22"/>
          <w:szCs w:val="24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lib/user/syscall.c에 max_of_four_int를 위한 syscall4 매크로를 정의한다.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5657850" cy="2247900"/>
            <wp:effectExtent l="0" t="0" r="0" b="0"/>
            <wp:docPr id="1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ChangeAspect="1"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system call API 또한 정의한다.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drawing>
          <wp:inline distT="0" distB="0" distL="0" distR="0">
            <wp:extent cx="4210050" cy="1076325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src/examples/Makefile을 아래와 같이 수정하여 make 시에 additional이 생성되도록 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5476875" cy="2857500"/>
            <wp:effectExtent l="0" t="0" r="0" b="0"/>
            <wp:docPr id="1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ChangeAspect="1"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- src/examples에서 fibonacci와 max_of_four_int 를 실행하는 additional.c를 생성한다.</w:t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rFonts w:hint="eastAsia"/>
          <w:bCs/>
          <w:sz w:val="22"/>
          <w:szCs w:val="24"/>
        </w:rPr>
        <w:drawing>
          <wp:inline distT="0" distB="0" distL="0" distR="0">
            <wp:extent cx="5731510" cy="1767205"/>
            <wp:effectExtent l="0" t="0" r="0" b="0"/>
            <wp:docPr id="1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 noChangeAspect="1"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</w:p>
    <w:p>
      <w:pPr>
        <w:ind w:leftChars="0"/>
        <w:rPr>
          <w:lang w:eastAsia="ko-KR"/>
          <w:rFonts w:hint="eastAsia"/>
          <w:bCs/>
          <w:sz w:val="22"/>
          <w:szCs w:val="24"/>
          <w:rtl w:val="off"/>
        </w:rPr>
      </w:pPr>
      <w:r>
        <w:rPr>
          <w:lang w:eastAsia="ko-KR"/>
          <w:rFonts w:hint="eastAsia"/>
          <w:bCs/>
          <w:sz w:val="22"/>
          <w:szCs w:val="24"/>
          <w:rtl w:val="off"/>
        </w:rPr>
        <w:t>이제 pintos에서 pintos --filesys-size=2 -p ../examples/additional -a additional -- -f -q run ‘additional 10 20 62 40’ 과 같은 명령어로 additional Systam Call을 수행할 수 있다.</w:t>
      </w:r>
    </w:p>
    <w:p>
      <w:pPr>
        <w:ind w:leftChars="0"/>
        <w:rPr>
          <w:rFonts w:hint="eastAsia"/>
          <w:bCs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시험 및 평가 내용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bCs/>
          <w:sz w:val="22"/>
          <w:rtl w:val="off"/>
        </w:rPr>
      </w:pPr>
      <w:r>
        <w:rPr>
          <w:b/>
          <w:bCs/>
          <w:sz w:val="22"/>
        </w:rPr>
        <w:t>fibonacci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>
        <w:rPr>
          <w:rFonts w:hint="eastAsia"/>
          <w:b/>
          <w:bCs/>
          <w:sz w:val="22"/>
        </w:rPr>
        <w:t xml:space="preserve"> 수행 결과를 캡처</w:t>
      </w:r>
      <w:r>
        <w:rPr>
          <w:rFonts w:hint="eastAsia"/>
          <w:b/>
          <w:bCs/>
          <w:sz w:val="22"/>
        </w:rPr>
        <w:t>하여</w:t>
      </w:r>
      <w:r>
        <w:rPr>
          <w:lang w:eastAsia="ko-KR"/>
          <w:rFonts w:hint="eastAsia"/>
          <w:b/>
          <w:bCs/>
          <w:sz w:val="22"/>
          <w:rtl w:val="off"/>
        </w:rPr>
        <w:t xml:space="preserve"> </w:t>
      </w:r>
      <w:r>
        <w:rPr>
          <w:rFonts w:hint="eastAsia"/>
          <w:b/>
          <w:bCs/>
          <w:sz w:val="22"/>
        </w:rPr>
        <w:t>첨부</w:t>
      </w:r>
      <w:r>
        <w:rPr>
          <w:lang w:eastAsia="ko-KR"/>
          <w:rFonts w:hint="eastAsia"/>
          <w:b/>
          <w:bCs/>
          <w:sz w:val="22"/>
          <w:rtl w:val="off"/>
        </w:rPr>
        <w:t>.</w:t>
      </w:r>
    </w:p>
    <w:p>
      <w:pPr>
        <w:rPr>
          <w:lang w:eastAsia="ko-KR"/>
          <w:rFonts w:hint="eastAsia"/>
          <w:b/>
          <w:bCs/>
          <w:sz w:val="22"/>
          <w:rtl w:val="off"/>
        </w:rPr>
      </w:pPr>
      <w:r>
        <w:rPr>
          <w:b/>
          <w:bCs/>
          <w:sz w:val="22"/>
        </w:rPr>
        <w:drawing>
          <wp:inline distT="0" distB="0" distL="0" distR="0">
            <wp:extent cx="4758523" cy="5025815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523" cy="502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/>
          <w:bCs/>
          <w:sz w:val="22"/>
          <w:rtl w:val="off"/>
        </w:rPr>
      </w:pPr>
    </w:p>
    <w:p>
      <w:pPr>
        <w:rPr>
          <w:b w:val="0"/>
          <w:bCs w:val="0"/>
          <w:sz w:val="22"/>
        </w:rPr>
      </w:pPr>
      <w:r>
        <w:rPr>
          <w:lang w:eastAsia="ko-KR"/>
          <w:b w:val="0"/>
          <w:bCs w:val="0"/>
          <w:sz w:val="22"/>
          <w:rtl w:val="off"/>
        </w:rPr>
        <w:t>수행 결과는 위와 같다.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627a52"/>
    <w:multiLevelType w:val="hybridMultilevel"/>
    <w:tmpl w:val="575cede0"/>
    <w:lvl w:ilvl="0" w:tplc="14fc62aa">
      <w:start w:val="1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fd56df7"/>
    <w:multiLevelType w:val="hybridMultilevel"/>
    <w:tmpl w:val="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30d87918"/>
    <w:multiLevelType w:val="hybridMultilevel"/>
    <w:tmpl w:val="c6b0f20e"/>
    <w:lvl w:ilvl="0" w:tplc="409000f">
      <w:start w:val="1"/>
      <w:lvlText w:val="%1."/>
      <w:lvlJc w:val="left"/>
      <w:pPr>
        <w:ind w:left="760" w:hanging="360"/>
      </w:pPr>
      <w:rPr>
        <w:rFonts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ffdffb70"/>
    <w:multiLevelType w:val="multilevel"/>
    <w:lvl w:ilvl="0">
      <w:start w:val="1"/>
      <w:lvlText w:val="%1."/>
      <w:lvlJc w:val="left"/>
      <w:pPr>
        <w:ind w:left="425" w:hanging="425"/>
      </w:pPr>
      <w:rPr/>
    </w:lvl>
    <w:lvl w:ilvl="1">
      <w:start w:val="1"/>
      <w:lvlText w:val="%1.%2."/>
      <w:lvlJc w:val="left"/>
      <w:pPr>
        <w:ind w:left="593" w:hanging="593"/>
      </w:pPr>
      <w:rPr/>
    </w:lvl>
    <w:lvl w:ilvl="2">
      <w:start w:val="1"/>
      <w:lvlText w:val="%1.%2.%3."/>
      <w:lvlJc w:val="left"/>
      <w:pPr>
        <w:ind w:left="761" w:hanging="761"/>
      </w:pPr>
      <w:rPr/>
    </w:lvl>
    <w:lvl w:ilvl="3">
      <w:start w:val="1"/>
      <w:lvlText w:val="%1.%2.%3.%4."/>
      <w:lvlJc w:val="left"/>
      <w:pPr>
        <w:ind w:left="929" w:hanging="929"/>
      </w:pPr>
      <w:rPr/>
    </w:lvl>
    <w:lvl w:ilvl="4">
      <w:start w:val="1"/>
      <w:lvlText w:val="%1.%2.%3.%4.%5."/>
      <w:lvlJc w:val="left"/>
      <w:pPr>
        <w:ind w:left="1097" w:hanging="1097"/>
      </w:pPr>
      <w:rPr/>
    </w:lvl>
    <w:lvl w:ilvl="5">
      <w:start w:val="1"/>
      <w:lvlText w:val="%1.%2.%3.%4.%5.%6."/>
      <w:lvlJc w:val="left"/>
      <w:pPr>
        <w:ind w:left="1265" w:hanging="1265"/>
      </w:pPr>
      <w:rPr/>
    </w:lvl>
    <w:lvl w:ilvl="6">
      <w:start w:val="1"/>
      <w:lvlText w:val="%1.%2.%3.%4.%5.%6.%7."/>
      <w:lvlJc w:val="left"/>
      <w:pPr>
        <w:ind w:left="1433" w:hanging="1433"/>
      </w:pPr>
      <w:rPr/>
    </w:lvl>
    <w:lvl w:ilvl="7">
      <w:start w:val="1"/>
      <w:lvlText w:val="%1.%2.%3.%4.%5.%6.%7.%8."/>
      <w:lvlJc w:val="left"/>
      <w:pPr>
        <w:ind w:left="1601" w:hanging="1601"/>
      </w:pPr>
      <w:rPr/>
    </w:lvl>
    <w:lvl w:ilvl="8">
      <w:start w:val="1"/>
      <w:lvlText w:val="%1.%2.%3.%4.%5.%6.%7.%8.%9."/>
      <w:lvlJc w:val="left"/>
      <w:pPr>
        <w:ind w:left="1769" w:hanging="1769"/>
      </w:pPr>
      <w:rPr/>
    </w:lvl>
  </w:abstractNum>
  <w:abstractNum w:abstractNumId="5">
    <w:nsid w:val="ff77b760"/>
    <w:multiLevelType w:val="multilevel"/>
    <w:lvl w:ilvl="0">
      <w:start w:val="1"/>
      <w:lvlText w:val="%1."/>
      <w:lvlJc w:val="left"/>
      <w:pPr>
        <w:ind w:left="425" w:hanging="425"/>
      </w:pPr>
      <w:rPr/>
    </w:lvl>
    <w:lvl w:ilvl="1">
      <w:start w:val="1"/>
      <w:lvlText w:val="%1.%2."/>
      <w:lvlJc w:val="left"/>
      <w:pPr>
        <w:ind w:left="992" w:hanging="567"/>
      </w:pPr>
      <w:rPr/>
    </w:lvl>
    <w:lvl w:ilvl="2">
      <w:start w:val="1"/>
      <w:lvlText w:val="%1.%2.%3."/>
      <w:lvlJc w:val="left"/>
      <w:pPr>
        <w:ind w:left="1418" w:hanging="567"/>
      </w:pPr>
      <w:rPr/>
    </w:lvl>
    <w:lvl w:ilvl="3">
      <w:start w:val="1"/>
      <w:lvlText w:val="%1.%2.%3.%4."/>
      <w:lvlJc w:val="left"/>
      <w:pPr>
        <w:ind w:left="1984" w:hanging="708"/>
      </w:pPr>
      <w:rPr/>
    </w:lvl>
    <w:lvl w:ilvl="4">
      <w:start w:val="1"/>
      <w:lvlText w:val="%1.%2.%3.%4.%5."/>
      <w:lvlJc w:val="left"/>
      <w:pPr>
        <w:ind w:left="2551" w:hanging="850"/>
      </w:pPr>
      <w:rPr/>
    </w:lvl>
    <w:lvl w:ilvl="5">
      <w:start w:val="1"/>
      <w:lvlText w:val="%1.%2.%3.%4.%5.%6."/>
      <w:lvlJc w:val="left"/>
      <w:pPr>
        <w:ind w:left="3260" w:hanging="1134"/>
      </w:pPr>
      <w:rPr/>
    </w:lvl>
    <w:lvl w:ilvl="6">
      <w:start w:val="1"/>
      <w:lvlText w:val="%1.%2.%3.%4.%5.%6.%7."/>
      <w:lvlJc w:val="left"/>
      <w:pPr>
        <w:ind w:left="3827" w:hanging="1276"/>
      </w:pPr>
      <w:rPr/>
    </w:lvl>
    <w:lvl w:ilvl="7">
      <w:start w:val="1"/>
      <w:lvlText w:val="%1.%2.%3.%4.%5.%6.%7.%8."/>
      <w:lvlJc w:val="left"/>
      <w:pPr>
        <w:ind w:left="4394" w:hanging="1418"/>
      </w:pPr>
      <w:rPr/>
    </w:lvl>
    <w:lvl w:ilvl="8">
      <w:start w:val="1"/>
      <w:lvlText w:val="%1.%2.%3.%4.%5.%6.%7.%8.%9."/>
      <w:lvlJc w:val="left"/>
      <w:pPr>
        <w:ind w:left="5102" w:hanging="1700"/>
      </w:pPr>
      <w:rPr/>
    </w:lvl>
  </w:abstractNum>
  <w:abstractNum w:abstractNumId="6">
    <w:nsid w:val="7ff7b4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d313ed0"/>
    <w:multiLevelType w:val="hybridMultilevel"/>
    <w:tmpl w:val="eec47cc8"/>
    <w:lvl w:ilvl="0" w:tplc="409000f">
      <w:start w:val="1"/>
      <w:lvlText w:val="%1."/>
      <w:lvlJc w:val="left"/>
      <w:pPr>
        <w:ind w:left="800" w:hanging="400"/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28045d93"/>
    <w:multiLevelType w:val="hybridMultilevel"/>
    <w:tmpl w:val="7fb26c88"/>
    <w:lvl w:ilvl="0" w:tplc="5658d0fa">
      <w:start w:val="1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5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Relationship Id="rId11" Type="http://schemas.openxmlformats.org/officeDocument/2006/relationships/image" Target="media/image6.png" /><Relationship Id="rId10" Type="http://schemas.openxmlformats.org/officeDocument/2006/relationships/image" Target="media/image7.png" /><Relationship Id="rId12" Type="http://schemas.openxmlformats.org/officeDocument/2006/relationships/image" Target="media/image8.png" /><Relationship Id="rId2" Type="http://schemas.openxmlformats.org/officeDocument/2006/relationships/image" Target="media/image9.png" /><Relationship Id="rId3" Type="http://schemas.openxmlformats.org/officeDocument/2006/relationships/image" Target="media/image10.png" /><Relationship Id="rId1" Type="http://schemas.openxmlformats.org/officeDocument/2006/relationships/image" Target="media/image11.png" /><Relationship Id="rId4" Type="http://schemas.openxmlformats.org/officeDocument/2006/relationships/image" Target="media/image12.pn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numbering" Target="numbering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mim30</cp:lastModifiedBy>
  <cp:revision>1</cp:revision>
  <dcterms:created xsi:type="dcterms:W3CDTF">2018-09-20T18:34:00Z</dcterms:created>
  <dcterms:modified xsi:type="dcterms:W3CDTF">2025-10-11T12:54:26Z</dcterms:modified>
  <cp:version>1300.0100.01</cp:version>
</cp:coreProperties>
</file>