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A93" w:rsidRDefault="00563A9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2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026"/>
      </w:tblGrid>
      <w:tr w:rsidR="00563A93">
        <w:trPr>
          <w:trHeight w:val="2880"/>
          <w:jc w:val="center"/>
        </w:trPr>
        <w:tc>
          <w:tcPr>
            <w:tcW w:w="9026" w:type="dxa"/>
          </w:tcPr>
          <w:p w:rsidR="00563A93" w:rsidRDefault="00563A9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mallCaps/>
                <w:color w:val="000000"/>
                <w:sz w:val="22"/>
                <w:szCs w:val="22"/>
              </w:rPr>
            </w:pPr>
          </w:p>
        </w:tc>
      </w:tr>
      <w:tr w:rsidR="00563A93">
        <w:trPr>
          <w:trHeight w:val="1440"/>
          <w:jc w:val="center"/>
        </w:trPr>
        <w:tc>
          <w:tcPr>
            <w:tcW w:w="9026" w:type="dxa"/>
            <w:tcBorders>
              <w:bottom w:val="single" w:sz="4" w:space="0" w:color="4F81BD"/>
            </w:tcBorders>
            <w:vAlign w:val="center"/>
          </w:tcPr>
          <w:p w:rsidR="00563A93" w:rsidRDefault="008F19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주석</w:t>
            </w:r>
            <w:r>
              <w:rPr>
                <w:color w:val="000000"/>
                <w:sz w:val="80"/>
                <w:szCs w:val="80"/>
              </w:rPr>
              <w:t xml:space="preserve"> </w:t>
            </w:r>
            <w:r>
              <w:rPr>
                <w:color w:val="000000"/>
                <w:sz w:val="80"/>
                <w:szCs w:val="80"/>
              </w:rPr>
              <w:t>표준</w:t>
            </w:r>
            <w:r>
              <w:rPr>
                <w:color w:val="000000"/>
                <w:sz w:val="80"/>
                <w:szCs w:val="80"/>
              </w:rPr>
              <w:t xml:space="preserve"> </w:t>
            </w:r>
            <w:r>
              <w:rPr>
                <w:color w:val="000000"/>
                <w:sz w:val="80"/>
                <w:szCs w:val="80"/>
              </w:rPr>
              <w:t>가이드</w:t>
            </w:r>
          </w:p>
        </w:tc>
      </w:tr>
      <w:tr w:rsidR="00563A93">
        <w:trPr>
          <w:trHeight w:val="720"/>
          <w:jc w:val="center"/>
        </w:trPr>
        <w:tc>
          <w:tcPr>
            <w:tcW w:w="9026" w:type="dxa"/>
            <w:tcBorders>
              <w:top w:val="single" w:sz="4" w:space="0" w:color="4F81BD"/>
            </w:tcBorders>
            <w:vAlign w:val="center"/>
          </w:tcPr>
          <w:p w:rsidR="00563A93" w:rsidRDefault="00563A9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44"/>
                <w:szCs w:val="44"/>
              </w:rPr>
            </w:pPr>
          </w:p>
        </w:tc>
      </w:tr>
      <w:tr w:rsidR="00563A93">
        <w:trPr>
          <w:trHeight w:val="360"/>
          <w:jc w:val="center"/>
        </w:trPr>
        <w:tc>
          <w:tcPr>
            <w:tcW w:w="9026" w:type="dxa"/>
            <w:vAlign w:val="center"/>
          </w:tcPr>
          <w:p w:rsidR="00563A93" w:rsidRDefault="00563A9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63A93">
        <w:trPr>
          <w:trHeight w:val="360"/>
          <w:jc w:val="center"/>
        </w:trPr>
        <w:tc>
          <w:tcPr>
            <w:tcW w:w="9026" w:type="dxa"/>
            <w:vAlign w:val="center"/>
          </w:tcPr>
          <w:p w:rsidR="00563A93" w:rsidRDefault="008F1981">
            <w:pPr>
              <w:spacing w:after="0" w:line="240" w:lineRule="auto"/>
              <w:jc w:val="right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23F4F"/>
                <w:sz w:val="26"/>
                <w:szCs w:val="26"/>
              </w:rPr>
              <w:t xml:space="preserve">Quarter 100’s </w:t>
            </w:r>
          </w:p>
        </w:tc>
      </w:tr>
      <w:tr w:rsidR="00563A93">
        <w:trPr>
          <w:trHeight w:val="360"/>
          <w:jc w:val="center"/>
        </w:trPr>
        <w:tc>
          <w:tcPr>
            <w:tcW w:w="9026" w:type="dxa"/>
            <w:vAlign w:val="center"/>
          </w:tcPr>
          <w:p w:rsidR="00563A93" w:rsidRDefault="008F1981">
            <w:pPr>
              <w:widowControl/>
              <w:spacing w:after="0" w:line="240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작성자</w:t>
            </w:r>
            <w:r>
              <w:rPr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>김재환</w:t>
            </w:r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>서영화</w:t>
            </w:r>
            <w:proofErr w:type="spellEnd"/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>이효경</w:t>
            </w:r>
            <w:proofErr w:type="spellEnd"/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>차윤선</w:t>
            </w:r>
            <w:proofErr w:type="spellEnd"/>
          </w:p>
          <w:p w:rsidR="00563A93" w:rsidRDefault="00563A93">
            <w:pPr>
              <w:widowControl/>
              <w:spacing w:after="0" w:line="240" w:lineRule="auto"/>
              <w:jc w:val="right"/>
              <w:rPr>
                <w:b/>
                <w:sz w:val="22"/>
                <w:szCs w:val="22"/>
              </w:rPr>
            </w:pPr>
          </w:p>
        </w:tc>
      </w:tr>
      <w:tr w:rsidR="00563A93">
        <w:trPr>
          <w:trHeight w:val="360"/>
          <w:jc w:val="center"/>
        </w:trPr>
        <w:tc>
          <w:tcPr>
            <w:tcW w:w="9026" w:type="dxa"/>
            <w:vAlign w:val="center"/>
          </w:tcPr>
          <w:p w:rsidR="00563A93" w:rsidRDefault="00563A9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563A93" w:rsidRDefault="00563A93"/>
    <w:p w:rsidR="00563A93" w:rsidRDefault="00563A93"/>
    <w:tbl>
      <w:tblPr>
        <w:tblStyle w:val="a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26"/>
      </w:tblGrid>
      <w:tr w:rsidR="00563A93">
        <w:tc>
          <w:tcPr>
            <w:tcW w:w="9026" w:type="dxa"/>
          </w:tcPr>
          <w:p w:rsidR="00563A93" w:rsidRDefault="00563A9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563A93" w:rsidRDefault="00563A93"/>
    <w:p w:rsidR="00563A93" w:rsidRDefault="008F1981">
      <w:pPr>
        <w:widowControl/>
      </w:pPr>
      <w:r>
        <w:br w:type="page"/>
      </w:r>
    </w:p>
    <w:p w:rsidR="00563A93" w:rsidRDefault="008F1981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after="0"/>
        <w:jc w:val="left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lastRenderedPageBreak/>
        <w:t>목차</w:t>
      </w:r>
    </w:p>
    <w:sdt>
      <w:sdtPr>
        <w:id w:val="-1258058920"/>
        <w:docPartObj>
          <w:docPartGallery w:val="Table of Contents"/>
          <w:docPartUnique/>
        </w:docPartObj>
      </w:sdtPr>
      <w:sdtEndPr/>
      <w:sdtContent>
        <w:p w:rsidR="00CB7865" w:rsidRDefault="008F1981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7608119" w:history="1">
            <w:r w:rsidR="00CB7865" w:rsidRPr="008F6A59">
              <w:rPr>
                <w:rStyle w:val="a7"/>
                <w:noProof/>
              </w:rPr>
              <w:t>1.</w:t>
            </w:r>
            <w:r w:rsidR="00CB7865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B7865" w:rsidRPr="008F6A59">
              <w:rPr>
                <w:rStyle w:val="a7"/>
                <w:noProof/>
              </w:rPr>
              <w:t>프로젝트 주석 표준의 의미</w:t>
            </w:r>
            <w:r w:rsidR="00CB7865">
              <w:rPr>
                <w:noProof/>
                <w:webHidden/>
              </w:rPr>
              <w:tab/>
            </w:r>
            <w:r w:rsidR="00CB7865">
              <w:rPr>
                <w:noProof/>
                <w:webHidden/>
              </w:rPr>
              <w:fldChar w:fldCharType="begin"/>
            </w:r>
            <w:r w:rsidR="00CB7865">
              <w:rPr>
                <w:noProof/>
                <w:webHidden/>
              </w:rPr>
              <w:instrText xml:space="preserve"> PAGEREF _Toc77608119 \h </w:instrText>
            </w:r>
            <w:r w:rsidR="00CB7865">
              <w:rPr>
                <w:noProof/>
                <w:webHidden/>
              </w:rPr>
            </w:r>
            <w:r w:rsidR="00CB7865">
              <w:rPr>
                <w:noProof/>
                <w:webHidden/>
              </w:rPr>
              <w:fldChar w:fldCharType="separate"/>
            </w:r>
            <w:r w:rsidR="00CB7865">
              <w:rPr>
                <w:noProof/>
                <w:webHidden/>
              </w:rPr>
              <w:t>2</w:t>
            </w:r>
            <w:r w:rsidR="00CB7865">
              <w:rPr>
                <w:noProof/>
                <w:webHidden/>
              </w:rPr>
              <w:fldChar w:fldCharType="end"/>
            </w:r>
          </w:hyperlink>
        </w:p>
        <w:p w:rsidR="00CB7865" w:rsidRDefault="00CB7865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77608120" w:history="1">
            <w:r w:rsidRPr="008F6A59">
              <w:rPr>
                <w:rStyle w:val="a7"/>
                <w:noProof/>
              </w:rPr>
              <w:t>2. 프로젝트 주석 작성 표준안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65" w:rsidRDefault="00CB7865">
          <w:pPr>
            <w:pStyle w:val="20"/>
            <w:tabs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77608121" w:history="1">
            <w:r w:rsidRPr="008F6A59">
              <w:rPr>
                <w:rStyle w:val="a7"/>
                <w:b/>
                <w:noProof/>
              </w:rPr>
              <w:t>2.1 한줄 주석 : 샾(#)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65" w:rsidRDefault="00CB7865">
          <w:pPr>
            <w:pStyle w:val="20"/>
            <w:tabs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77608122" w:history="1">
            <w:r w:rsidRPr="008F6A59">
              <w:rPr>
                <w:rStyle w:val="a7"/>
                <w:b/>
                <w:noProof/>
              </w:rPr>
              <w:t>2.2</w:t>
            </w:r>
            <w:r w:rsidRPr="008F6A59">
              <w:rPr>
                <w:rStyle w:val="a7"/>
                <w:noProof/>
              </w:rPr>
              <w:t xml:space="preserve"> </w:t>
            </w:r>
            <w:r w:rsidRPr="008F6A59">
              <w:rPr>
                <w:rStyle w:val="a7"/>
                <w:b/>
                <w:noProof/>
              </w:rPr>
              <w:t>여러줄 주석 : 큰따옴표 3개, 작은따옴표 3개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65" w:rsidRDefault="00CB7865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77608123" w:history="1">
            <w:r w:rsidRPr="008F6A59">
              <w:rPr>
                <w:rStyle w:val="a7"/>
                <w:noProof/>
              </w:rPr>
              <w:t>2.2.1 큰 따옴표 3개 “”” ~ “””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65" w:rsidRDefault="00CB7865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77608124" w:history="1">
            <w:r w:rsidRPr="008F6A59">
              <w:rPr>
                <w:rStyle w:val="a7"/>
                <w:noProof/>
              </w:rPr>
              <w:t>2.2.2 작은 따옴표 3개 ‘’’ ~ ‘’’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65" w:rsidRDefault="00CB7865">
          <w:pPr>
            <w:pStyle w:val="20"/>
            <w:tabs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77608125" w:history="1">
            <w:r w:rsidRPr="008F6A59">
              <w:rPr>
                <w:rStyle w:val="a7"/>
                <w:b/>
                <w:noProof/>
              </w:rPr>
              <w:t>2.3</w:t>
            </w:r>
            <w:r w:rsidRPr="008F6A59">
              <w:rPr>
                <w:rStyle w:val="a7"/>
                <w:noProof/>
              </w:rPr>
              <w:t xml:space="preserve"> </w:t>
            </w:r>
            <w:r w:rsidRPr="008F6A59">
              <w:rPr>
                <w:rStyle w:val="a7"/>
                <w:b/>
                <w:noProof/>
              </w:rPr>
              <w:t>파이썬 주석 사용시 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A93" w:rsidRDefault="008F1981">
          <w:pPr>
            <w:tabs>
              <w:tab w:val="right" w:pos="9025"/>
            </w:tabs>
            <w:spacing w:before="60" w:after="80" w:line="240" w:lineRule="auto"/>
          </w:pPr>
          <w:r>
            <w:fldChar w:fldCharType="end"/>
          </w:r>
        </w:p>
      </w:sdtContent>
    </w:sdt>
    <w:p w:rsidR="00563A93" w:rsidRDefault="00563A93">
      <w:pPr>
        <w:pStyle w:val="1"/>
      </w:pPr>
    </w:p>
    <w:p w:rsidR="00563A93" w:rsidRDefault="00563A93"/>
    <w:p w:rsidR="00563A93" w:rsidRDefault="00563A93"/>
    <w:p w:rsidR="00563A93" w:rsidRDefault="00563A93"/>
    <w:p w:rsidR="00563A93" w:rsidRDefault="00563A93"/>
    <w:p w:rsidR="00563A93" w:rsidRDefault="00563A93"/>
    <w:p w:rsidR="00563A93" w:rsidRDefault="00563A93"/>
    <w:p w:rsidR="00563A93" w:rsidRDefault="00563A93"/>
    <w:p w:rsidR="00563A93" w:rsidRDefault="00563A93"/>
    <w:p w:rsidR="00563A93" w:rsidRDefault="00563A93"/>
    <w:p w:rsidR="00563A93" w:rsidRDefault="00563A93"/>
    <w:p w:rsidR="00563A93" w:rsidRDefault="00563A93"/>
    <w:p w:rsidR="00563A93" w:rsidRDefault="00563A93"/>
    <w:p w:rsidR="006B3641" w:rsidRDefault="006B3641"/>
    <w:p w:rsidR="00CB7865" w:rsidRDefault="00CB7865">
      <w:pPr>
        <w:rPr>
          <w:rFonts w:hint="eastAsia"/>
        </w:rPr>
      </w:pPr>
      <w:bookmarkStart w:id="0" w:name="_GoBack"/>
      <w:bookmarkEnd w:id="0"/>
    </w:p>
    <w:p w:rsidR="00563A93" w:rsidRDefault="008F1981">
      <w:pPr>
        <w:pStyle w:val="1"/>
        <w:numPr>
          <w:ilvl w:val="0"/>
          <w:numId w:val="1"/>
        </w:numPr>
      </w:pPr>
      <w:bookmarkStart w:id="1" w:name="_ww1rmfbmlzr0" w:colFirst="0" w:colLast="0"/>
      <w:bookmarkStart w:id="2" w:name="_Toc77608119"/>
      <w:bookmarkEnd w:id="1"/>
      <w:r>
        <w:t>프로젝트</w:t>
      </w:r>
      <w:r>
        <w:t xml:space="preserve"> </w:t>
      </w:r>
      <w:r>
        <w:t>주석</w:t>
      </w:r>
      <w:r>
        <w:t xml:space="preserve"> </w:t>
      </w:r>
      <w:r>
        <w:t>표준의</w:t>
      </w:r>
      <w:r>
        <w:t xml:space="preserve"> </w:t>
      </w:r>
      <w:r>
        <w:t>의미</w:t>
      </w:r>
      <w:bookmarkEnd w:id="2"/>
    </w:p>
    <w:p w:rsidR="00563A93" w:rsidRDefault="008F1981">
      <w:pPr>
        <w:ind w:left="400"/>
      </w:pPr>
      <w:r>
        <w:t>주석</w:t>
      </w:r>
      <w:r>
        <w:t xml:space="preserve"> </w:t>
      </w:r>
      <w:r>
        <w:t>표준의</w:t>
      </w:r>
      <w:r>
        <w:t xml:space="preserve"> </w:t>
      </w:r>
      <w:r>
        <w:t>사용은</w:t>
      </w:r>
      <w:r>
        <w:t xml:space="preserve"> </w:t>
      </w:r>
      <w:r>
        <w:t>필수적으로</w:t>
      </w:r>
      <w:r>
        <w:t xml:space="preserve"> </w:t>
      </w:r>
      <w:r>
        <w:t>사용해야</w:t>
      </w:r>
      <w:r>
        <w:t xml:space="preserve"> </w:t>
      </w:r>
      <w:r>
        <w:t>합니다</w:t>
      </w:r>
      <w:r>
        <w:t xml:space="preserve">. </w:t>
      </w:r>
      <w:r>
        <w:t>프로젝트에</w:t>
      </w:r>
      <w:r>
        <w:t xml:space="preserve"> </w:t>
      </w:r>
      <w:r>
        <w:t>사용되는</w:t>
      </w:r>
      <w:r>
        <w:t xml:space="preserve"> </w:t>
      </w:r>
      <w:r>
        <w:t>각각의</w:t>
      </w:r>
      <w:r>
        <w:t xml:space="preserve"> </w:t>
      </w:r>
      <w:r>
        <w:t>클래스와</w:t>
      </w:r>
      <w:r>
        <w:t xml:space="preserve"> </w:t>
      </w:r>
      <w:r>
        <w:t>메서드</w:t>
      </w:r>
      <w:r>
        <w:t>(</w:t>
      </w:r>
      <w:r>
        <w:t>또는</w:t>
      </w:r>
      <w:r>
        <w:t xml:space="preserve"> </w:t>
      </w:r>
      <w:r>
        <w:t>함수</w:t>
      </w:r>
      <w:r>
        <w:t>)</w:t>
      </w:r>
      <w:r>
        <w:t>등</w:t>
      </w:r>
      <w:r>
        <w:t xml:space="preserve"> </w:t>
      </w:r>
      <w:r>
        <w:t>해당</w:t>
      </w:r>
      <w:r>
        <w:t xml:space="preserve"> </w:t>
      </w:r>
      <w:r>
        <w:t>기능에</w:t>
      </w:r>
      <w:r>
        <w:t xml:space="preserve"> </w:t>
      </w:r>
      <w:r>
        <w:t>대한</w:t>
      </w:r>
      <w:r>
        <w:t xml:space="preserve"> </w:t>
      </w:r>
      <w:r>
        <w:t>내용을</w:t>
      </w:r>
      <w:r>
        <w:t xml:space="preserve"> </w:t>
      </w:r>
      <w:r>
        <w:t>설명함으로써</w:t>
      </w:r>
      <w:r>
        <w:t xml:space="preserve"> </w:t>
      </w:r>
      <w:r>
        <w:t>유지보수</w:t>
      </w:r>
      <w:r>
        <w:t xml:space="preserve">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사람에게</w:t>
      </w:r>
      <w:r>
        <w:t xml:space="preserve"> </w:t>
      </w:r>
      <w:r>
        <w:t>자신이</w:t>
      </w:r>
      <w:r>
        <w:t xml:space="preserve"> </w:t>
      </w:r>
      <w:r>
        <w:t>만든</w:t>
      </w:r>
      <w:r>
        <w:t xml:space="preserve"> </w:t>
      </w:r>
      <w:r>
        <w:t>클래스와</w:t>
      </w:r>
      <w:r>
        <w:t xml:space="preserve"> </w:t>
      </w:r>
      <w:r>
        <w:t>메서드</w:t>
      </w:r>
      <w:r>
        <w:t xml:space="preserve"> </w:t>
      </w:r>
      <w:r>
        <w:t>등을</w:t>
      </w:r>
      <w:r>
        <w:t xml:space="preserve"> </w:t>
      </w:r>
      <w:r>
        <w:t>다른</w:t>
      </w:r>
      <w:r>
        <w:t xml:space="preserve"> </w:t>
      </w:r>
      <w:r>
        <w:t>개발자에게</w:t>
      </w:r>
      <w:r>
        <w:t xml:space="preserve"> </w:t>
      </w:r>
      <w:r>
        <w:t>내용을</w:t>
      </w:r>
      <w:r>
        <w:t xml:space="preserve"> </w:t>
      </w:r>
      <w:r>
        <w:t>전달할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하는데</w:t>
      </w:r>
      <w:r>
        <w:t xml:space="preserve"> </w:t>
      </w:r>
      <w:r>
        <w:t>있습니다</w:t>
      </w:r>
      <w:r>
        <w:t>.</w:t>
      </w:r>
    </w:p>
    <w:p w:rsidR="00563A93" w:rsidRDefault="00563A93">
      <w:pPr>
        <w:rPr>
          <w:sz w:val="28"/>
          <w:szCs w:val="28"/>
        </w:rPr>
      </w:pPr>
    </w:p>
    <w:p w:rsidR="00563A93" w:rsidRDefault="008F1981">
      <w:pPr>
        <w:pStyle w:val="1"/>
      </w:pPr>
      <w:bookmarkStart w:id="3" w:name="_Toc77608120"/>
      <w:r>
        <w:t xml:space="preserve">2. </w:t>
      </w:r>
      <w:r>
        <w:t>프로젝트</w:t>
      </w:r>
      <w:r>
        <w:t xml:space="preserve"> </w:t>
      </w:r>
      <w:r>
        <w:t>주석</w:t>
      </w:r>
      <w:r>
        <w:t xml:space="preserve"> </w:t>
      </w:r>
      <w:r>
        <w:t>작성</w:t>
      </w:r>
      <w:r>
        <w:t xml:space="preserve"> </w:t>
      </w:r>
      <w:r>
        <w:t>표준안</w:t>
      </w:r>
      <w:bookmarkEnd w:id="3"/>
    </w:p>
    <w:p w:rsidR="00563A93" w:rsidRPr="00CB7865" w:rsidRDefault="008F1981">
      <w:pPr>
        <w:pStyle w:val="2"/>
        <w:ind w:firstLine="283"/>
        <w:rPr>
          <w:b/>
        </w:rPr>
      </w:pPr>
      <w:bookmarkStart w:id="4" w:name="_Toc77608121"/>
      <w:r w:rsidRPr="00CB7865">
        <w:rPr>
          <w:b/>
        </w:rPr>
        <w:t xml:space="preserve">2.1 </w:t>
      </w:r>
      <w:proofErr w:type="spellStart"/>
      <w:r w:rsidRPr="00CB7865">
        <w:rPr>
          <w:b/>
        </w:rPr>
        <w:t>한줄</w:t>
      </w:r>
      <w:proofErr w:type="spellEnd"/>
      <w:r w:rsidRPr="00CB7865">
        <w:rPr>
          <w:b/>
        </w:rPr>
        <w:t xml:space="preserve"> </w:t>
      </w:r>
      <w:proofErr w:type="gramStart"/>
      <w:r w:rsidRPr="00CB7865">
        <w:rPr>
          <w:b/>
        </w:rPr>
        <w:t>주석</w:t>
      </w:r>
      <w:r w:rsidRPr="00CB7865">
        <w:rPr>
          <w:b/>
        </w:rPr>
        <w:t xml:space="preserve"> :</w:t>
      </w:r>
      <w:proofErr w:type="gramEnd"/>
      <w:r w:rsidRPr="00CB7865">
        <w:rPr>
          <w:b/>
        </w:rPr>
        <w:t xml:space="preserve"> </w:t>
      </w:r>
      <w:proofErr w:type="spellStart"/>
      <w:r w:rsidRPr="00CB7865">
        <w:rPr>
          <w:b/>
        </w:rPr>
        <w:t>샾</w:t>
      </w:r>
      <w:proofErr w:type="spellEnd"/>
      <w:r w:rsidRPr="00CB7865">
        <w:rPr>
          <w:b/>
        </w:rPr>
        <w:t>(#)</w:t>
      </w:r>
      <w:bookmarkEnd w:id="4"/>
    </w:p>
    <w:p w:rsidR="00563A93" w:rsidRDefault="008F1981">
      <w:pPr>
        <w:ind w:left="720"/>
      </w:pPr>
      <w:proofErr w:type="spellStart"/>
      <w:r>
        <w:t>파이썬에서는</w:t>
      </w:r>
      <w:proofErr w:type="spellEnd"/>
      <w:r>
        <w:t xml:space="preserve"> </w:t>
      </w:r>
      <w:proofErr w:type="spellStart"/>
      <w:r>
        <w:t>한줄</w:t>
      </w:r>
      <w:proofErr w:type="spellEnd"/>
      <w:r>
        <w:t xml:space="preserve"> </w:t>
      </w:r>
      <w:r>
        <w:t>주석을</w:t>
      </w:r>
      <w:r>
        <w:t xml:space="preserve"> </w:t>
      </w:r>
      <w:proofErr w:type="spellStart"/>
      <w:r>
        <w:t>달때는</w:t>
      </w:r>
      <w:proofErr w:type="spellEnd"/>
      <w:r>
        <w:t xml:space="preserve"> #</w:t>
      </w:r>
      <w:r>
        <w:t>을</w:t>
      </w:r>
      <w:r>
        <w:t xml:space="preserve"> </w:t>
      </w:r>
      <w:r>
        <w:t>사용합니다</w:t>
      </w:r>
      <w:r>
        <w:t>.</w:t>
      </w:r>
    </w:p>
    <w:p w:rsidR="00563A93" w:rsidRDefault="008F1981">
      <w:pPr>
        <w:ind w:left="720"/>
      </w:pPr>
      <w:r>
        <w:t>예제</w:t>
      </w:r>
      <w:r>
        <w:t xml:space="preserve">1) </w:t>
      </w:r>
    </w:p>
    <w:p w:rsidR="00563A93" w:rsidRDefault="008F1981">
      <w:pPr>
        <w:ind w:left="720"/>
        <w:rPr>
          <w:b/>
          <w:color w:val="4F81BD"/>
        </w:rPr>
      </w:pPr>
      <w:proofErr w:type="spellStart"/>
      <w:r>
        <w:rPr>
          <w:b/>
          <w:color w:val="4F81BD"/>
        </w:rPr>
        <w:t>def</w:t>
      </w:r>
      <w:proofErr w:type="spellEnd"/>
      <w:r>
        <w:rPr>
          <w:b/>
          <w:color w:val="4F81BD"/>
        </w:rPr>
        <w:t xml:space="preserve"> </w:t>
      </w:r>
      <w:proofErr w:type="gramStart"/>
      <w:r>
        <w:rPr>
          <w:b/>
          <w:color w:val="4F81BD"/>
        </w:rPr>
        <w:t>ex(</w:t>
      </w:r>
      <w:proofErr w:type="gramEnd"/>
      <w:r>
        <w:rPr>
          <w:b/>
          <w:color w:val="4F81BD"/>
        </w:rPr>
        <w:t>):</w:t>
      </w:r>
    </w:p>
    <w:p w:rsidR="00563A93" w:rsidRDefault="008F1981">
      <w:pPr>
        <w:ind w:left="720"/>
        <w:rPr>
          <w:b/>
          <w:color w:val="4F81BD"/>
        </w:rPr>
      </w:pPr>
      <w:r>
        <w:rPr>
          <w:b/>
          <w:color w:val="4F81BD"/>
        </w:rPr>
        <w:t xml:space="preserve">   print("</w:t>
      </w:r>
      <w:r>
        <w:rPr>
          <w:b/>
          <w:color w:val="4F81BD"/>
        </w:rPr>
        <w:t>주석</w:t>
      </w:r>
      <w:r>
        <w:rPr>
          <w:b/>
          <w:color w:val="4F81BD"/>
        </w:rPr>
        <w:t xml:space="preserve"> </w:t>
      </w:r>
      <w:r>
        <w:rPr>
          <w:b/>
          <w:color w:val="4F81BD"/>
        </w:rPr>
        <w:t>예제</w:t>
      </w:r>
      <w:r>
        <w:rPr>
          <w:b/>
          <w:color w:val="4F81BD"/>
        </w:rPr>
        <w:t>. ex")</w:t>
      </w:r>
    </w:p>
    <w:p w:rsidR="00563A93" w:rsidRDefault="008F1981">
      <w:pPr>
        <w:ind w:left="720"/>
      </w:pPr>
      <w:r>
        <w:t>예제</w:t>
      </w:r>
      <w:r>
        <w:t>2)</w:t>
      </w:r>
    </w:p>
    <w:p w:rsidR="00563A93" w:rsidRDefault="008F1981">
      <w:pPr>
        <w:ind w:left="720"/>
        <w:rPr>
          <w:b/>
          <w:color w:val="4F81BD"/>
        </w:rPr>
      </w:pPr>
      <w:proofErr w:type="spellStart"/>
      <w:r>
        <w:rPr>
          <w:b/>
          <w:color w:val="4F81BD"/>
        </w:rPr>
        <w:t>d</w:t>
      </w:r>
      <w:r>
        <w:rPr>
          <w:b/>
          <w:color w:val="4F81BD"/>
        </w:rPr>
        <w:t>ef</w:t>
      </w:r>
      <w:proofErr w:type="spellEnd"/>
      <w:r>
        <w:rPr>
          <w:b/>
          <w:color w:val="4F81BD"/>
        </w:rPr>
        <w:t xml:space="preserve"> </w:t>
      </w:r>
      <w:proofErr w:type="gramStart"/>
      <w:r>
        <w:rPr>
          <w:b/>
          <w:color w:val="4F81BD"/>
        </w:rPr>
        <w:t>ex(</w:t>
      </w:r>
      <w:proofErr w:type="gramEnd"/>
      <w:r>
        <w:rPr>
          <w:b/>
          <w:color w:val="4F81BD"/>
        </w:rPr>
        <w:t>):</w:t>
      </w:r>
    </w:p>
    <w:p w:rsidR="00563A93" w:rsidRDefault="008F1981">
      <w:pPr>
        <w:ind w:left="720"/>
        <w:rPr>
          <w:b/>
          <w:color w:val="4F81BD"/>
        </w:rPr>
      </w:pPr>
      <w:r>
        <w:rPr>
          <w:b/>
          <w:color w:val="4F81BD"/>
        </w:rPr>
        <w:t xml:space="preserve">   print("</w:t>
      </w:r>
      <w:r>
        <w:rPr>
          <w:b/>
          <w:color w:val="4F81BD"/>
        </w:rPr>
        <w:t>주석</w:t>
      </w:r>
      <w:r>
        <w:rPr>
          <w:b/>
          <w:color w:val="4F81BD"/>
        </w:rPr>
        <w:t xml:space="preserve"> </w:t>
      </w:r>
      <w:r>
        <w:rPr>
          <w:b/>
          <w:color w:val="4F81BD"/>
        </w:rPr>
        <w:t>예제</w:t>
      </w:r>
      <w:r>
        <w:rPr>
          <w:b/>
          <w:color w:val="4F81BD"/>
        </w:rPr>
        <w:t>. ex")</w:t>
      </w:r>
    </w:p>
    <w:p w:rsidR="00563A93" w:rsidRDefault="00563A93"/>
    <w:p w:rsidR="006B3641" w:rsidRDefault="006B3641" w:rsidP="006B3641">
      <w:pPr>
        <w:pStyle w:val="2"/>
      </w:pPr>
      <w:bookmarkStart w:id="5" w:name="_Toc77608122"/>
      <w:r w:rsidRPr="00CB7865">
        <w:rPr>
          <w:rFonts w:hint="eastAsia"/>
          <w:b/>
        </w:rPr>
        <w:t>2.2</w:t>
      </w:r>
      <w:r>
        <w:rPr>
          <w:rFonts w:hint="eastAsia"/>
        </w:rPr>
        <w:t xml:space="preserve"> </w:t>
      </w:r>
      <w:proofErr w:type="spellStart"/>
      <w:r w:rsidRPr="00CB7865">
        <w:rPr>
          <w:rFonts w:hint="eastAsia"/>
          <w:b/>
        </w:rPr>
        <w:t>여러줄</w:t>
      </w:r>
      <w:proofErr w:type="spellEnd"/>
      <w:r w:rsidRPr="00CB7865">
        <w:rPr>
          <w:rFonts w:hint="eastAsia"/>
          <w:b/>
        </w:rPr>
        <w:t xml:space="preserve"> </w:t>
      </w:r>
      <w:proofErr w:type="gramStart"/>
      <w:r w:rsidRPr="00CB7865">
        <w:rPr>
          <w:rFonts w:hint="eastAsia"/>
          <w:b/>
        </w:rPr>
        <w:t xml:space="preserve">주석 </w:t>
      </w:r>
      <w:r w:rsidRPr="00CB7865">
        <w:rPr>
          <w:b/>
        </w:rPr>
        <w:t>:</w:t>
      </w:r>
      <w:proofErr w:type="gramEnd"/>
      <w:r w:rsidRPr="00CB7865">
        <w:rPr>
          <w:b/>
        </w:rPr>
        <w:t xml:space="preserve"> </w:t>
      </w:r>
      <w:r w:rsidRPr="00CB7865">
        <w:rPr>
          <w:b/>
        </w:rPr>
        <w:t>큰따옴표 3개, 작은따옴표 3개</w:t>
      </w:r>
      <w:bookmarkEnd w:id="5"/>
    </w:p>
    <w:p w:rsidR="006B3641" w:rsidRDefault="006B3641" w:rsidP="006B3641">
      <w:pPr>
        <w:pStyle w:val="3"/>
        <w:ind w:firstLine="720"/>
        <w:rPr>
          <w:b w:val="0"/>
          <w:sz w:val="20"/>
          <w:szCs w:val="20"/>
        </w:rPr>
      </w:pPr>
      <w:bookmarkStart w:id="6" w:name="_Toc77608123"/>
      <w:r w:rsidRPr="006B3641">
        <w:rPr>
          <w:rFonts w:hint="eastAsia"/>
          <w:b w:val="0"/>
          <w:sz w:val="20"/>
          <w:szCs w:val="20"/>
        </w:rPr>
        <w:t>2.2.1</w:t>
      </w:r>
      <w:r>
        <w:rPr>
          <w:b w:val="0"/>
          <w:sz w:val="20"/>
          <w:szCs w:val="20"/>
        </w:rPr>
        <w:t xml:space="preserve"> </w:t>
      </w:r>
      <w:r w:rsidRPr="006B3641">
        <w:rPr>
          <w:b w:val="0"/>
          <w:sz w:val="20"/>
          <w:szCs w:val="20"/>
        </w:rPr>
        <w:t>큰 따옴표 3개 “”” ~ “””</w:t>
      </w:r>
      <w:bookmarkEnd w:id="6"/>
    </w:p>
    <w:p w:rsidR="006B3641" w:rsidRDefault="006B3641" w:rsidP="006B3641">
      <w:pPr>
        <w:ind w:left="708"/>
        <w:jc w:val="left"/>
      </w:pPr>
      <w:r>
        <w:t>예제3)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proofErr w:type="spellStart"/>
      <w:r>
        <w:rPr>
          <w:rFonts w:ascii="Courier New" w:eastAsia="Courier New" w:hAnsi="Courier New" w:cs="Courier New"/>
          <w:b/>
          <w:color w:val="4F81BD"/>
        </w:rPr>
        <w:t>def</w:t>
      </w:r>
      <w:proofErr w:type="spellEnd"/>
      <w:r>
        <w:rPr>
          <w:rFonts w:ascii="Courier New" w:eastAsia="Courier New" w:hAnsi="Courier New" w:cs="Courier New"/>
          <w:b/>
          <w:color w:val="4F81BD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4F81BD"/>
        </w:rPr>
        <w:t>ex(</w:t>
      </w:r>
      <w:proofErr w:type="gramEnd"/>
      <w:r>
        <w:rPr>
          <w:rFonts w:ascii="Courier New" w:eastAsia="Courier New" w:hAnsi="Courier New" w:cs="Courier New"/>
          <w:b/>
          <w:color w:val="4F81BD"/>
        </w:rPr>
        <w:t>):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r>
        <w:rPr>
          <w:rFonts w:ascii="궁서" w:eastAsia="궁서" w:hAnsi="궁서" w:cs="궁서"/>
          <w:b/>
          <w:color w:val="4F81BD"/>
        </w:rPr>
        <w:t xml:space="preserve">   print("주석 예제.  ex")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r>
        <w:rPr>
          <w:rFonts w:ascii="Courier New" w:eastAsia="Courier New" w:hAnsi="Courier New" w:cs="Courier New"/>
          <w:b/>
          <w:color w:val="4F81BD"/>
        </w:rPr>
        <w:t>"""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proofErr w:type="spellStart"/>
      <w:r>
        <w:rPr>
          <w:rFonts w:ascii="궁서" w:eastAsia="궁서" w:hAnsi="궁서" w:cs="궁서"/>
          <w:b/>
          <w:color w:val="4F81BD"/>
        </w:rPr>
        <w:t>파이썬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</w:t>
      </w:r>
      <w:proofErr w:type="spellStart"/>
      <w:r>
        <w:rPr>
          <w:rFonts w:ascii="궁서" w:eastAsia="궁서" w:hAnsi="궁서" w:cs="궁서"/>
          <w:b/>
          <w:color w:val="4F81BD"/>
        </w:rPr>
        <w:t>여러줄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주석 예제입니다.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proofErr w:type="spellStart"/>
      <w:r>
        <w:rPr>
          <w:rFonts w:ascii="궁서" w:eastAsia="궁서" w:hAnsi="궁서" w:cs="궁서"/>
          <w:b/>
          <w:color w:val="4F81BD"/>
        </w:rPr>
        <w:lastRenderedPageBreak/>
        <w:t>파이썬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</w:t>
      </w:r>
      <w:proofErr w:type="spellStart"/>
      <w:r>
        <w:rPr>
          <w:rFonts w:ascii="궁서" w:eastAsia="궁서" w:hAnsi="궁서" w:cs="궁서"/>
          <w:b/>
          <w:color w:val="4F81BD"/>
        </w:rPr>
        <w:t>여러줄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주석 예제입니다.</w:t>
      </w:r>
    </w:p>
    <w:p w:rsidR="006B3641" w:rsidRDefault="006B3641" w:rsidP="006B3641">
      <w:pPr>
        <w:ind w:left="708"/>
        <w:jc w:val="left"/>
        <w:rPr>
          <w:rFonts w:ascii="Arial" w:eastAsia="Arial" w:hAnsi="Arial" w:cs="Arial"/>
          <w:b/>
          <w:color w:val="4F81BD"/>
        </w:rPr>
      </w:pPr>
      <w:r>
        <w:rPr>
          <w:rFonts w:ascii="Courier New" w:eastAsia="Courier New" w:hAnsi="Courier New" w:cs="Courier New"/>
          <w:b/>
          <w:color w:val="4F81BD"/>
        </w:rPr>
        <w:t>"""</w:t>
      </w:r>
    </w:p>
    <w:p w:rsidR="006B3641" w:rsidRPr="006B3641" w:rsidRDefault="006B3641" w:rsidP="006B3641">
      <w:pPr>
        <w:rPr>
          <w:rFonts w:hint="eastAsia"/>
        </w:rPr>
      </w:pPr>
    </w:p>
    <w:p w:rsidR="006B3641" w:rsidRDefault="006B3641" w:rsidP="006B3641">
      <w:pPr>
        <w:pStyle w:val="3"/>
        <w:rPr>
          <w:b w:val="0"/>
          <w:sz w:val="20"/>
          <w:szCs w:val="20"/>
        </w:rPr>
      </w:pPr>
      <w:bookmarkStart w:id="7" w:name="_Toc77608124"/>
      <w:r w:rsidRPr="006B3641">
        <w:rPr>
          <w:rFonts w:hint="eastAsia"/>
          <w:b w:val="0"/>
          <w:sz w:val="20"/>
          <w:szCs w:val="20"/>
        </w:rPr>
        <w:t xml:space="preserve">2.2.2 </w:t>
      </w:r>
      <w:r w:rsidRPr="006B3641">
        <w:rPr>
          <w:b w:val="0"/>
          <w:sz w:val="20"/>
          <w:szCs w:val="20"/>
        </w:rPr>
        <w:t>작은 따옴표 3개 ‘’’ ~ ‘’’</w:t>
      </w:r>
      <w:bookmarkEnd w:id="7"/>
    </w:p>
    <w:p w:rsidR="006B3641" w:rsidRDefault="006B3641" w:rsidP="006B3641">
      <w:pPr>
        <w:ind w:left="708"/>
        <w:jc w:val="left"/>
      </w:pPr>
      <w:r>
        <w:t>예제4)</w:t>
      </w:r>
    </w:p>
    <w:p w:rsidR="006B3641" w:rsidRDefault="006B3641" w:rsidP="006B3641">
      <w:pPr>
        <w:ind w:left="720"/>
        <w:rPr>
          <w:rFonts w:ascii="Courier New" w:eastAsia="Courier New" w:hAnsi="Courier New" w:cs="Courier New"/>
          <w:b/>
          <w:color w:val="4F81BD"/>
        </w:rPr>
      </w:pPr>
      <w:proofErr w:type="spellStart"/>
      <w:r>
        <w:rPr>
          <w:rFonts w:ascii="Courier New" w:eastAsia="Courier New" w:hAnsi="Courier New" w:cs="Courier New"/>
          <w:b/>
          <w:color w:val="4F81BD"/>
        </w:rPr>
        <w:t>def</w:t>
      </w:r>
      <w:proofErr w:type="spellEnd"/>
      <w:r>
        <w:rPr>
          <w:rFonts w:ascii="Courier New" w:eastAsia="Courier New" w:hAnsi="Courier New" w:cs="Courier New"/>
          <w:b/>
          <w:color w:val="4F81BD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4F81BD"/>
        </w:rPr>
        <w:t>ex(</w:t>
      </w:r>
      <w:proofErr w:type="gramEnd"/>
      <w:r>
        <w:rPr>
          <w:rFonts w:ascii="Courier New" w:eastAsia="Courier New" w:hAnsi="Courier New" w:cs="Courier New"/>
          <w:b/>
          <w:color w:val="4F81BD"/>
        </w:rPr>
        <w:t>):</w:t>
      </w:r>
    </w:p>
    <w:p w:rsidR="006B3641" w:rsidRDefault="006B3641" w:rsidP="006B3641">
      <w:pPr>
        <w:ind w:left="720"/>
        <w:rPr>
          <w:rFonts w:ascii="Courier New" w:eastAsia="Courier New" w:hAnsi="Courier New" w:cs="Courier New"/>
          <w:b/>
          <w:color w:val="4F81BD"/>
        </w:rPr>
      </w:pPr>
      <w:r>
        <w:rPr>
          <w:rFonts w:ascii="궁서" w:eastAsia="궁서" w:hAnsi="궁서" w:cs="궁서"/>
          <w:b/>
          <w:color w:val="4F81BD"/>
        </w:rPr>
        <w:t xml:space="preserve">   print("주석 예제. ex")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r>
        <w:rPr>
          <w:rFonts w:ascii="Courier New" w:eastAsia="Courier New" w:hAnsi="Courier New" w:cs="Courier New"/>
          <w:b/>
          <w:color w:val="4F81BD"/>
        </w:rPr>
        <w:t>‘’’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proofErr w:type="spellStart"/>
      <w:r>
        <w:rPr>
          <w:rFonts w:ascii="궁서" w:eastAsia="궁서" w:hAnsi="궁서" w:cs="궁서"/>
          <w:b/>
          <w:color w:val="4F81BD"/>
        </w:rPr>
        <w:t>파이썬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</w:t>
      </w:r>
      <w:proofErr w:type="spellStart"/>
      <w:r>
        <w:rPr>
          <w:rFonts w:ascii="궁서" w:eastAsia="궁서" w:hAnsi="궁서" w:cs="궁서"/>
          <w:b/>
          <w:color w:val="4F81BD"/>
        </w:rPr>
        <w:t>여러줄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주석 예제입니다.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proofErr w:type="spellStart"/>
      <w:r>
        <w:rPr>
          <w:rFonts w:ascii="궁서" w:eastAsia="궁서" w:hAnsi="궁서" w:cs="궁서"/>
          <w:b/>
          <w:color w:val="4F81BD"/>
        </w:rPr>
        <w:t>파이썬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</w:t>
      </w:r>
      <w:proofErr w:type="spellStart"/>
      <w:r>
        <w:rPr>
          <w:rFonts w:ascii="궁서" w:eastAsia="궁서" w:hAnsi="궁서" w:cs="궁서"/>
          <w:b/>
          <w:color w:val="4F81BD"/>
        </w:rPr>
        <w:t>여러줄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주석 예제입니다.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r>
        <w:rPr>
          <w:rFonts w:ascii="Courier New" w:eastAsia="Courier New" w:hAnsi="Courier New" w:cs="Courier New"/>
          <w:b/>
          <w:color w:val="4F81BD"/>
        </w:rPr>
        <w:t>‘’’</w:t>
      </w:r>
    </w:p>
    <w:p w:rsidR="006B3641" w:rsidRPr="006B3641" w:rsidRDefault="006B3641" w:rsidP="006B3641">
      <w:pPr>
        <w:rPr>
          <w:rFonts w:hint="eastAsia"/>
        </w:rPr>
      </w:pPr>
    </w:p>
    <w:p w:rsidR="006B3641" w:rsidRDefault="006B3641" w:rsidP="006B3641">
      <w:pPr>
        <w:pStyle w:val="2"/>
      </w:pPr>
      <w:bookmarkStart w:id="8" w:name="_Toc77608125"/>
      <w:r w:rsidRPr="00CB7865">
        <w:rPr>
          <w:rFonts w:hint="eastAsia"/>
          <w:b/>
        </w:rPr>
        <w:t>2.3</w:t>
      </w:r>
      <w:r>
        <w:rPr>
          <w:rFonts w:hint="eastAsia"/>
        </w:rPr>
        <w:t xml:space="preserve"> </w:t>
      </w:r>
      <w:proofErr w:type="spellStart"/>
      <w:r w:rsidRPr="00CB7865">
        <w:rPr>
          <w:rFonts w:hint="eastAsia"/>
          <w:b/>
        </w:rPr>
        <w:t>파이썬</w:t>
      </w:r>
      <w:proofErr w:type="spellEnd"/>
      <w:r w:rsidRPr="00CB7865">
        <w:rPr>
          <w:rFonts w:hint="eastAsia"/>
          <w:b/>
        </w:rPr>
        <w:t xml:space="preserve"> 주석 사용시 주의사항</w:t>
      </w:r>
      <w:bookmarkEnd w:id="8"/>
    </w:p>
    <w:p w:rsidR="006B3641" w:rsidRDefault="006B3641" w:rsidP="006B3641">
      <w:pPr>
        <w:ind w:left="708"/>
        <w:jc w:val="left"/>
        <w:rPr>
          <w:color w:val="333333"/>
        </w:rPr>
      </w:pPr>
      <w:proofErr w:type="spellStart"/>
      <w:r>
        <w:rPr>
          <w:color w:val="333333"/>
        </w:rPr>
        <w:t>파이썬</w:t>
      </w:r>
      <w:proofErr w:type="spellEnd"/>
      <w:r>
        <w:rPr>
          <w:color w:val="333333"/>
        </w:rPr>
        <w:t xml:space="preserve"> 주석은 들여쓰기를 </w:t>
      </w:r>
      <w:proofErr w:type="spellStart"/>
      <w:r>
        <w:rPr>
          <w:color w:val="333333"/>
        </w:rPr>
        <w:t>해주어야합니다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파이썬은</w:t>
      </w:r>
      <w:proofErr w:type="spellEnd"/>
      <w:r>
        <w:rPr>
          <w:color w:val="333333"/>
        </w:rPr>
        <w:t xml:space="preserve"> 들여쓰기로 if문의 끝, 함수의 끝 등 범위를 인식하게 되는데, 주석도 마찬가지로 들여쓰기로 어느 함수의 주석인지를 구분하게 됩니다.</w:t>
      </w:r>
    </w:p>
    <w:p w:rsidR="006B3641" w:rsidRDefault="006B3641" w:rsidP="006B3641">
      <w:pPr>
        <w:ind w:left="708"/>
        <w:jc w:val="left"/>
        <w:rPr>
          <w:color w:val="333333"/>
        </w:rPr>
      </w:pPr>
      <w:r>
        <w:rPr>
          <w:color w:val="333333"/>
        </w:rPr>
        <w:t>예제</w:t>
      </w:r>
      <w:r>
        <w:rPr>
          <w:color w:val="333333"/>
        </w:rPr>
        <w:t>5</w:t>
      </w:r>
      <w:r>
        <w:rPr>
          <w:color w:val="333333"/>
        </w:rPr>
        <w:t xml:space="preserve">) 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r>
        <w:rPr>
          <w:rFonts w:ascii="Courier New" w:eastAsia="Courier New" w:hAnsi="Courier New" w:cs="Courier New"/>
          <w:b/>
          <w:color w:val="4F81BD"/>
        </w:rPr>
        <w:t>'''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proofErr w:type="spellStart"/>
      <w:r>
        <w:rPr>
          <w:rFonts w:ascii="궁서" w:eastAsia="궁서" w:hAnsi="궁서" w:cs="궁서"/>
          <w:b/>
          <w:color w:val="4F81BD"/>
        </w:rPr>
        <w:t>파이썬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주석은 들여쓰기를 잘 </w:t>
      </w:r>
      <w:proofErr w:type="spellStart"/>
      <w:r>
        <w:rPr>
          <w:rFonts w:ascii="궁서" w:eastAsia="궁서" w:hAnsi="궁서" w:cs="궁서"/>
          <w:b/>
          <w:color w:val="4F81BD"/>
        </w:rPr>
        <w:t>맞춰주어야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합니다. </w:t>
      </w:r>
      <w:proofErr w:type="spellStart"/>
      <w:r>
        <w:rPr>
          <w:rFonts w:ascii="궁서" w:eastAsia="궁서" w:hAnsi="궁서" w:cs="궁서"/>
          <w:b/>
          <w:color w:val="4F81BD"/>
        </w:rPr>
        <w:t>이런경우</w:t>
      </w:r>
      <w:proofErr w:type="spellEnd"/>
      <w:r>
        <w:rPr>
          <w:rFonts w:ascii="궁서" w:eastAsia="궁서" w:hAnsi="궁서" w:cs="궁서"/>
          <w:b/>
          <w:color w:val="4F81BD"/>
        </w:rPr>
        <w:t xml:space="preserve"> </w:t>
      </w:r>
      <w:proofErr w:type="spellStart"/>
      <w:r>
        <w:rPr>
          <w:rFonts w:ascii="궁서" w:eastAsia="궁서" w:hAnsi="궁서" w:cs="궁서"/>
          <w:b/>
          <w:color w:val="4F81BD"/>
        </w:rPr>
        <w:t>에러남</w:t>
      </w:r>
      <w:proofErr w:type="spellEnd"/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r>
        <w:rPr>
          <w:rFonts w:ascii="Courier New" w:eastAsia="Courier New" w:hAnsi="Courier New" w:cs="Courier New"/>
          <w:b/>
          <w:color w:val="4F81BD"/>
        </w:rPr>
        <w:t>'''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r>
        <w:rPr>
          <w:rFonts w:ascii="Courier New" w:eastAsia="Courier New" w:hAnsi="Courier New" w:cs="Courier New"/>
          <w:b/>
          <w:color w:val="4F81BD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F81BD"/>
        </w:rPr>
        <w:t>def</w:t>
      </w:r>
      <w:proofErr w:type="spellEnd"/>
      <w:r>
        <w:rPr>
          <w:rFonts w:ascii="Courier New" w:eastAsia="Courier New" w:hAnsi="Courier New" w:cs="Courier New"/>
          <w:b/>
          <w:color w:val="4F81BD"/>
        </w:rPr>
        <w:t xml:space="preserve"> __</w:t>
      </w:r>
      <w:proofErr w:type="spellStart"/>
      <w:r>
        <w:rPr>
          <w:rFonts w:ascii="Courier New" w:eastAsia="Courier New" w:hAnsi="Courier New" w:cs="Courier New"/>
          <w:b/>
          <w:color w:val="4F81BD"/>
        </w:rPr>
        <w:t>init</w:t>
      </w:r>
      <w:proofErr w:type="spellEnd"/>
      <w:r>
        <w:rPr>
          <w:rFonts w:ascii="Courier New" w:eastAsia="Courier New" w:hAnsi="Courier New" w:cs="Courier New"/>
          <w:b/>
          <w:color w:val="4F81BD"/>
        </w:rPr>
        <w:t>__(self):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r>
        <w:rPr>
          <w:rFonts w:ascii="Courier New" w:eastAsia="Courier New" w:hAnsi="Courier New" w:cs="Courier New"/>
          <w:b/>
          <w:color w:val="4F81BD"/>
        </w:rPr>
        <w:t xml:space="preserve">        a = 10</w:t>
      </w:r>
    </w:p>
    <w:p w:rsidR="006B3641" w:rsidRDefault="006B3641" w:rsidP="006B3641">
      <w:pPr>
        <w:ind w:left="708"/>
        <w:jc w:val="left"/>
        <w:rPr>
          <w:rFonts w:ascii="Courier New" w:eastAsia="Courier New" w:hAnsi="Courier New" w:cs="Courier New"/>
          <w:b/>
          <w:color w:val="4F81BD"/>
        </w:rPr>
      </w:pPr>
      <w:r>
        <w:rPr>
          <w:rFonts w:ascii="Courier New" w:eastAsia="Courier New" w:hAnsi="Courier New" w:cs="Courier New"/>
          <w:b/>
          <w:color w:val="4F81BD"/>
        </w:rPr>
        <w:t xml:space="preserve">        b = 20</w:t>
      </w:r>
    </w:p>
    <w:p w:rsidR="006B3641" w:rsidRPr="006B3641" w:rsidRDefault="006B3641" w:rsidP="006B3641">
      <w:pPr>
        <w:rPr>
          <w:rFonts w:hint="eastAsia"/>
        </w:rPr>
      </w:pPr>
    </w:p>
    <w:sectPr w:rsidR="006B3641" w:rsidRPr="006B3641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981" w:rsidRDefault="008F1981">
      <w:pPr>
        <w:spacing w:after="0" w:line="240" w:lineRule="auto"/>
      </w:pPr>
      <w:r>
        <w:separator/>
      </w:r>
    </w:p>
  </w:endnote>
  <w:endnote w:type="continuationSeparator" w:id="0">
    <w:p w:rsidR="008F1981" w:rsidRDefault="008F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auto"/>
    <w:pitch w:val="default"/>
  </w:font>
  <w:font w:name="궁서">
    <w:panose1 w:val="0203060000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A93" w:rsidRDefault="00563A9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981" w:rsidRDefault="008F1981">
      <w:pPr>
        <w:spacing w:after="0" w:line="240" w:lineRule="auto"/>
      </w:pPr>
      <w:r>
        <w:separator/>
      </w:r>
    </w:p>
  </w:footnote>
  <w:footnote w:type="continuationSeparator" w:id="0">
    <w:p w:rsidR="008F1981" w:rsidRDefault="008F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A93" w:rsidRDefault="00563A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15036"/>
    <w:multiLevelType w:val="multilevel"/>
    <w:tmpl w:val="FB385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2A3160"/>
    <w:multiLevelType w:val="multilevel"/>
    <w:tmpl w:val="C7B28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93"/>
    <w:rsid w:val="00563A93"/>
    <w:rsid w:val="006B3641"/>
    <w:rsid w:val="008F1981"/>
    <w:rsid w:val="00BA4D10"/>
    <w:rsid w:val="00CB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FA5"/>
  <w15:docId w15:val="{1026E14D-848F-4D86-97FE-E02511D0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A4D10"/>
  </w:style>
  <w:style w:type="paragraph" w:styleId="20">
    <w:name w:val="toc 2"/>
    <w:basedOn w:val="a"/>
    <w:next w:val="a"/>
    <w:autoRedefine/>
    <w:uiPriority w:val="39"/>
    <w:unhideWhenUsed/>
    <w:rsid w:val="00BA4D10"/>
    <w:pPr>
      <w:ind w:leftChars="200" w:left="425"/>
    </w:pPr>
  </w:style>
  <w:style w:type="character" w:styleId="a7">
    <w:name w:val="Hyperlink"/>
    <w:basedOn w:val="a0"/>
    <w:uiPriority w:val="99"/>
    <w:unhideWhenUsed/>
    <w:rsid w:val="00BA4D10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CB7865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2021-07-19T08:20:00Z</dcterms:created>
  <dcterms:modified xsi:type="dcterms:W3CDTF">2021-07-19T08:28:00Z</dcterms:modified>
</cp:coreProperties>
</file>