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9AA9" w14:textId="77777777" w:rsidR="00B372F1" w:rsidRDefault="00000000">
      <w:pPr>
        <w:spacing w:before="2400"/>
        <w:jc w:val="center"/>
      </w:pPr>
      <w:proofErr w:type="spellStart"/>
      <w:r>
        <w:rPr>
          <w:b/>
          <w:bCs/>
          <w:color w:val="1F2D50"/>
          <w:sz w:val="64"/>
          <w:szCs w:val="64"/>
        </w:rPr>
        <w:t>RunForm</w:t>
      </w:r>
      <w:proofErr w:type="spellEnd"/>
      <w:r>
        <w:rPr>
          <w:b/>
          <w:bCs/>
          <w:color w:val="1F2D50"/>
          <w:sz w:val="64"/>
          <w:szCs w:val="64"/>
        </w:rPr>
        <w:t xml:space="preserve"> AI</w:t>
      </w:r>
    </w:p>
    <w:p w14:paraId="4D381019" w14:textId="77777777" w:rsidR="00B372F1" w:rsidRDefault="00000000">
      <w:pPr>
        <w:spacing w:before="160"/>
        <w:jc w:val="center"/>
        <w:rPr>
          <w:b/>
          <w:bCs/>
          <w:color w:val="2563EB"/>
          <w:sz w:val="28"/>
          <w:szCs w:val="28"/>
        </w:rPr>
      </w:pPr>
      <w:proofErr w:type="spellStart"/>
      <w:r>
        <w:rPr>
          <w:b/>
          <w:bCs/>
          <w:color w:val="2563EB"/>
          <w:sz w:val="28"/>
          <w:szCs w:val="28"/>
        </w:rPr>
        <w:t>MediaPipe</w:t>
      </w:r>
      <w:proofErr w:type="spellEnd"/>
      <w:r>
        <w:rPr>
          <w:b/>
          <w:bCs/>
          <w:color w:val="2563EB"/>
          <w:sz w:val="28"/>
          <w:szCs w:val="28"/>
        </w:rPr>
        <w:t xml:space="preserve"> Pose 기반 러닝 자세 분석 웹 애플리케이션</w:t>
      </w:r>
    </w:p>
    <w:p w14:paraId="18234C7E" w14:textId="0ADE40E1" w:rsidR="00D23CEC" w:rsidRPr="00D23CEC" w:rsidRDefault="00D23CEC">
      <w:pPr>
        <w:spacing w:before="160"/>
        <w:jc w:val="center"/>
        <w:rPr>
          <w:sz w:val="24"/>
          <w:szCs w:val="24"/>
        </w:rPr>
      </w:pPr>
      <w:r w:rsidRPr="00D23CEC">
        <w:rPr>
          <w:sz w:val="24"/>
          <w:szCs w:val="24"/>
        </w:rPr>
        <w:t>https://isis0629-runform-ai.hf.space</w:t>
      </w:r>
    </w:p>
    <w:p w14:paraId="12192312" w14:textId="6B0FD899" w:rsidR="00D23CEC" w:rsidRDefault="00000000" w:rsidP="00D23CEC">
      <w:pPr>
        <w:spacing w:before="80" w:after="1600"/>
        <w:jc w:val="center"/>
        <w:rPr>
          <w:color w:val="5B6472"/>
          <w:sz w:val="24"/>
          <w:szCs w:val="24"/>
        </w:rPr>
      </w:pPr>
      <w:r>
        <w:rPr>
          <w:color w:val="5B6472"/>
          <w:sz w:val="24"/>
          <w:szCs w:val="24"/>
        </w:rPr>
        <w:t>프로젝트 결과 보고서</w:t>
      </w:r>
    </w:p>
    <w:p w14:paraId="321012A7" w14:textId="77777777" w:rsidR="00D23CEC" w:rsidRPr="00D23CEC" w:rsidRDefault="00D23CEC" w:rsidP="00D23CEC">
      <w:pPr>
        <w:spacing w:before="80" w:after="1600"/>
        <w:jc w:val="center"/>
        <w:rPr>
          <w:color w:val="5B6472"/>
          <w:sz w:val="24"/>
          <w:szCs w:val="24"/>
        </w:rPr>
      </w:pPr>
    </w:p>
    <w:p w14:paraId="6B9F0761" w14:textId="77777777" w:rsidR="00D23CEC" w:rsidRDefault="00D23CEC" w:rsidP="00D23CEC">
      <w:pPr>
        <w:spacing w:before="80" w:after="1600"/>
        <w:jc w:val="center"/>
        <w:rPr>
          <w:sz w:val="36"/>
          <w:szCs w:val="36"/>
        </w:rPr>
      </w:pPr>
    </w:p>
    <w:p w14:paraId="2BF79F2A" w14:textId="77777777" w:rsidR="00D23CEC" w:rsidRDefault="00D23CEC" w:rsidP="00D23CEC">
      <w:pPr>
        <w:spacing w:before="80" w:after="1600"/>
        <w:jc w:val="center"/>
        <w:rPr>
          <w:sz w:val="36"/>
          <w:szCs w:val="36"/>
        </w:rPr>
      </w:pPr>
    </w:p>
    <w:p w14:paraId="2A4FE204" w14:textId="06824699" w:rsidR="00B372F1" w:rsidRDefault="00D23CEC" w:rsidP="00D23CEC">
      <w:pPr>
        <w:spacing w:before="80" w:after="1600"/>
        <w:ind w:right="480"/>
        <w:jc w:val="right"/>
      </w:pPr>
      <w:r>
        <w:rPr>
          <w:rFonts w:hint="eastAsia"/>
          <w:sz w:val="24"/>
          <w:szCs w:val="24"/>
        </w:rPr>
        <w:t>24013843 이수현</w:t>
      </w:r>
      <w:r>
        <w:br w:type="page"/>
      </w:r>
    </w:p>
    <w:p w14:paraId="559E8E57" w14:textId="77777777" w:rsidR="00B372F1" w:rsidRDefault="00000000">
      <w:pPr>
        <w:pStyle w:val="1"/>
      </w:pPr>
      <w:bookmarkStart w:id="0" w:name="_Toc232959442"/>
      <w:r>
        <w:lastRenderedPageBreak/>
        <w:t>목차</w:t>
      </w:r>
      <w:bookmarkEnd w:id="0"/>
    </w:p>
    <w:sdt>
      <w:sdtPr>
        <w:alias w:val="목차"/>
        <w:id w:val="898178790"/>
      </w:sdtPr>
      <w:sdtContent>
        <w:p w14:paraId="3EC7861C" w14:textId="77777777" w:rsidR="00D23CEC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59442" w:history="1">
            <w:r w:rsidR="00D23CEC" w:rsidRPr="00363607">
              <w:rPr>
                <w:rStyle w:val="a5"/>
                <w:noProof/>
              </w:rPr>
              <w:t>목차</w:t>
            </w:r>
            <w:r w:rsidR="00D23CEC">
              <w:rPr>
                <w:noProof/>
              </w:rPr>
              <w:tab/>
            </w:r>
            <w:r w:rsidR="00D23CEC">
              <w:rPr>
                <w:noProof/>
              </w:rPr>
              <w:fldChar w:fldCharType="begin"/>
            </w:r>
            <w:r w:rsidR="00D23CEC">
              <w:rPr>
                <w:noProof/>
              </w:rPr>
              <w:instrText xml:space="preserve"> PAGEREF _Toc232959442 \h </w:instrText>
            </w:r>
            <w:r w:rsidR="00D23CEC">
              <w:rPr>
                <w:noProof/>
              </w:rPr>
            </w:r>
            <w:r w:rsidR="00D23CEC">
              <w:rPr>
                <w:noProof/>
              </w:rPr>
              <w:fldChar w:fldCharType="separate"/>
            </w:r>
            <w:r w:rsidR="00D23CEC">
              <w:rPr>
                <w:noProof/>
              </w:rPr>
              <w:t>1</w:t>
            </w:r>
            <w:r w:rsidR="00D23CEC">
              <w:rPr>
                <w:noProof/>
              </w:rPr>
              <w:fldChar w:fldCharType="end"/>
            </w:r>
          </w:hyperlink>
        </w:p>
        <w:p w14:paraId="0770A63C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43" w:history="1">
            <w:r w:rsidRPr="00363607">
              <w:rPr>
                <w:rStyle w:val="a5"/>
                <w:noProof/>
              </w:rPr>
              <w:t>1.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A5F8E8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44" w:history="1">
            <w:r w:rsidRPr="00363607">
              <w:rPr>
                <w:rStyle w:val="a5"/>
                <w:noProof/>
              </w:rPr>
              <w:t>2. 프로젝트 목적 및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4A9D19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45" w:history="1">
            <w:r w:rsidRPr="00363607">
              <w:rPr>
                <w:rStyle w:val="a5"/>
                <w:noProof/>
              </w:rPr>
              <w:t>3. 시스템 구성 및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98022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46" w:history="1">
            <w:r w:rsidRPr="00363607">
              <w:rPr>
                <w:rStyle w:val="a5"/>
                <w:noProof/>
              </w:rPr>
              <w:t>3.1 프로젝트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546BB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47" w:history="1">
            <w:r w:rsidRPr="00363607">
              <w:rPr>
                <w:rStyle w:val="a5"/>
                <w:noProof/>
              </w:rPr>
              <w:t>3.2 무거운 연산의 비동기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75E7C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48" w:history="1">
            <w:r w:rsidRPr="00363607">
              <w:rPr>
                <w:rStyle w:val="a5"/>
                <w:noProof/>
              </w:rPr>
              <w:t>4. 핵심 분석 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2079C4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49" w:history="1">
            <w:r w:rsidRPr="00363607">
              <w:rPr>
                <w:rStyle w:val="a5"/>
                <w:noProof/>
              </w:rPr>
              <w:t>4.1 분석 항목과 판정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EC08F4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50" w:history="1">
            <w:r w:rsidRPr="00363607">
              <w:rPr>
                <w:rStyle w:val="a5"/>
                <w:noProof/>
              </w:rPr>
              <w:t>4.2 관절각 계산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204DB0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1" w:history="1">
            <w:r w:rsidRPr="00363607">
              <w:rPr>
                <w:rStyle w:val="a5"/>
                <w:noProof/>
              </w:rPr>
              <w:t>5. 데이터 활용 및 신뢰도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112A1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2" w:history="1">
            <w:r w:rsidRPr="00363607">
              <w:rPr>
                <w:rStyle w:val="a5"/>
                <w:noProof/>
              </w:rPr>
              <w:t>6. 구현 결과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4A573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53" w:history="1">
            <w:r w:rsidRPr="00363607">
              <w:rPr>
                <w:rStyle w:val="a5"/>
                <w:noProof/>
              </w:rPr>
              <w:t>6.1 사용자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8BE31A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54" w:history="1">
            <w:r w:rsidRPr="00363607">
              <w:rPr>
                <w:rStyle w:val="a5"/>
                <w:noProof/>
              </w:rPr>
              <w:t>6.2 결과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942A60" w14:textId="77777777" w:rsidR="00D23CEC" w:rsidRDefault="00D23CEC">
          <w:pPr>
            <w:pStyle w:val="20"/>
            <w:tabs>
              <w:tab w:val="right" w:leader="dot" w:pos="9016"/>
            </w:tabs>
            <w:ind w:left="420"/>
            <w:rPr>
              <w:noProof/>
            </w:rPr>
          </w:pPr>
          <w:hyperlink w:anchor="_Toc232959455" w:history="1">
            <w:r w:rsidRPr="00363607">
              <w:rPr>
                <w:rStyle w:val="a5"/>
                <w:noProof/>
              </w:rPr>
              <w:t>6.3 안정성을 위한 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A54C1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6" w:history="1">
            <w:r w:rsidRPr="00363607">
              <w:rPr>
                <w:rStyle w:val="a5"/>
                <w:noProof/>
              </w:rPr>
              <w:t>7. 배포 및 재현성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024C93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7" w:history="1">
            <w:r w:rsidRPr="00363607">
              <w:rPr>
                <w:rStyle w:val="a5"/>
                <w:noProof/>
              </w:rPr>
              <w:t>8. 한계 및 향후 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4082C9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8" w:history="1">
            <w:r w:rsidRPr="00363607">
              <w:rPr>
                <w:rStyle w:val="a5"/>
                <w:noProof/>
              </w:rPr>
              <w:t>9.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63BA0" w14:textId="77777777" w:rsidR="00D23CEC" w:rsidRDefault="00D23CEC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2959459" w:history="1">
            <w:r w:rsidRPr="00363607">
              <w:rPr>
                <w:rStyle w:val="a5"/>
                <w:noProof/>
              </w:rPr>
              <w:t>참고자료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_Toc232959459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A4476" w14:textId="77777777" w:rsidR="00B372F1" w:rsidRDefault="00000000">
          <w:r>
            <w:fldChar w:fldCharType="end"/>
          </w:r>
        </w:p>
      </w:sdtContent>
    </w:sdt>
    <w:p w14:paraId="05714CD2" w14:textId="77777777" w:rsidR="00B372F1" w:rsidRDefault="00000000">
      <w:r>
        <w:br w:type="page"/>
      </w:r>
    </w:p>
    <w:p w14:paraId="669CC19E" w14:textId="77777777" w:rsidR="00B372F1" w:rsidRDefault="00000000">
      <w:pPr>
        <w:pStyle w:val="1"/>
      </w:pPr>
      <w:bookmarkStart w:id="1" w:name="_Toc232959443"/>
      <w:r>
        <w:lastRenderedPageBreak/>
        <w:t>1. 개요</w:t>
      </w:r>
      <w:bookmarkEnd w:id="1"/>
    </w:p>
    <w:p w14:paraId="26BCC67B" w14:textId="77777777" w:rsidR="00B372F1" w:rsidRDefault="00000000" w:rsidP="00D23CEC">
      <w:pPr>
        <w:spacing w:after="160" w:line="300" w:lineRule="auto"/>
        <w:ind w:firstLineChars="50" w:firstLine="105"/>
      </w:pPr>
      <w:proofErr w:type="spellStart"/>
      <w:r>
        <w:t>RunForm</w:t>
      </w:r>
      <w:proofErr w:type="spellEnd"/>
      <w:r>
        <w:t xml:space="preserve"> AI는 러닝(달리기) 영상을 업로드하면 </w:t>
      </w:r>
      <w:proofErr w:type="spellStart"/>
      <w:r>
        <w:t>MediaPipe</w:t>
      </w:r>
      <w:proofErr w:type="spellEnd"/>
      <w:r>
        <w:t xml:space="preserve"> Pose 기반 관절 좌표 추정을 통해 달리기 자세를 분석하고, 그 결과를 이해하기 쉬운 한국어 문장 피드백으로 제공하는 웹 애플리케이션이다. 사용자는 측면에서 촬영한 7~15초 길이의 영상만으로 상체 기울기, 팔꿈치 각도, 착지 무릎 </w:t>
      </w:r>
      <w:proofErr w:type="spellStart"/>
      <w:r>
        <w:t>굽힘각</w:t>
      </w:r>
      <w:proofErr w:type="spellEnd"/>
      <w:r>
        <w:t xml:space="preserve">, </w:t>
      </w:r>
      <w:proofErr w:type="spellStart"/>
      <w:r>
        <w:t>오버스트라이드</w:t>
      </w:r>
      <w:proofErr w:type="spellEnd"/>
      <w:r>
        <w:t xml:space="preserve">, 수직 진폭, </w:t>
      </w:r>
      <w:proofErr w:type="spellStart"/>
      <w:r>
        <w:t>케이던스</w:t>
      </w:r>
      <w:proofErr w:type="spellEnd"/>
      <w:r>
        <w:t xml:space="preserve"> 등 주요 러닝 폼 지표를 자동으로 확인할 수 있다.</w:t>
      </w:r>
    </w:p>
    <w:p w14:paraId="33172EBB" w14:textId="77777777" w:rsidR="00B372F1" w:rsidRDefault="00000000" w:rsidP="00D23CEC">
      <w:pPr>
        <w:spacing w:after="160" w:line="300" w:lineRule="auto"/>
        <w:ind w:firstLineChars="50" w:firstLine="105"/>
      </w:pPr>
      <w:r>
        <w:t>본 프로젝트는 전문가의 도움 없이도 누구나 스스로 자신의 러닝 자세 경향을 점검할 수 있도록 돕는 것을 목표로 하며, 산출되는 결과는 운동 자세 점검을 위한 참고 자료이고 의료적 진단이나 부상 진단을 대체하지 않는다.</w:t>
      </w:r>
    </w:p>
    <w:p w14:paraId="1B6891CE" w14:textId="77777777" w:rsidR="00B372F1" w:rsidRDefault="00000000">
      <w:pPr>
        <w:pStyle w:val="1"/>
      </w:pPr>
      <w:bookmarkStart w:id="2" w:name="_Toc232959444"/>
      <w:r>
        <w:t>2. 프로젝트 목적 및 배경</w:t>
      </w:r>
      <w:bookmarkEnd w:id="2"/>
    </w:p>
    <w:p w14:paraId="15AE4575" w14:textId="77777777" w:rsidR="00B372F1" w:rsidRDefault="00000000" w:rsidP="00D23CEC">
      <w:pPr>
        <w:spacing w:after="160" w:line="300" w:lineRule="auto"/>
        <w:ind w:firstLineChars="50" w:firstLine="105"/>
      </w:pPr>
      <w:r>
        <w:t xml:space="preserve">러닝 자세를 스스로 점검하려면 촬영한 영상을 반복 재생하며 눈으로 확인하거나, 전문가(코치·물리치료사 등)의 도움을 받아야 하는 경우가 많다. 이는 시간과 비용의 제약이 따른다. </w:t>
      </w:r>
      <w:proofErr w:type="spellStart"/>
      <w:r>
        <w:t>RunForm</w:t>
      </w:r>
      <w:proofErr w:type="spellEnd"/>
      <w:r>
        <w:t xml:space="preserve"> AI는 단일 측면 러닝 영상에서 다음과 같은 지표를 자동으로 산출하여, 사용자가 스스로 자세 경향을 확인할 수 있도록 지원한다.</w:t>
      </w:r>
    </w:p>
    <w:p w14:paraId="59AB6721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상체 기울기와 양쪽 팔꿈치 각도</w:t>
      </w:r>
    </w:p>
    <w:p w14:paraId="1FA03DB9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착지 순간의 무릎 </w:t>
      </w:r>
      <w:proofErr w:type="spellStart"/>
      <w:r>
        <w:t>굽힘각</w:t>
      </w:r>
      <w:proofErr w:type="spellEnd"/>
      <w:r>
        <w:t xml:space="preserve"> 및 좌우 차이(대칭성)</w:t>
      </w:r>
    </w:p>
    <w:p w14:paraId="616CA8CA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착지 후보 프레임에서의 전족·</w:t>
      </w:r>
      <w:proofErr w:type="spellStart"/>
      <w:r>
        <w:t>중족</w:t>
      </w:r>
      <w:proofErr w:type="spellEnd"/>
      <w:r>
        <w:t>·</w:t>
      </w:r>
      <w:proofErr w:type="spellStart"/>
      <w:r>
        <w:t>후족</w:t>
      </w:r>
      <w:proofErr w:type="spellEnd"/>
      <w:r>
        <w:t xml:space="preserve"> 착지 경향</w:t>
      </w:r>
    </w:p>
    <w:p w14:paraId="20942B45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골반 이동 벡터를 기준으로 계산한 </w:t>
      </w:r>
      <w:proofErr w:type="spellStart"/>
      <w:r>
        <w:t>오버스트라이드</w:t>
      </w:r>
      <w:proofErr w:type="spellEnd"/>
      <w:r>
        <w:t>(보폭 과다 여부)</w:t>
      </w:r>
    </w:p>
    <w:p w14:paraId="6F4CC065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수직 진폭(상하 움직임)과 </w:t>
      </w:r>
      <w:proofErr w:type="spellStart"/>
      <w:r>
        <w:t>케이던스</w:t>
      </w:r>
      <w:proofErr w:type="spellEnd"/>
      <w:r>
        <w:t>(분당 걸음 수)</w:t>
      </w:r>
    </w:p>
    <w:p w14:paraId="6E7DC3B9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영상 구도(촬영 각도)</w:t>
      </w:r>
      <w:proofErr w:type="spellStart"/>
      <w:r>
        <w:t>에</w:t>
      </w:r>
      <w:proofErr w:type="spellEnd"/>
      <w:r>
        <w:t xml:space="preserve"> 따른 결과 신뢰도 안내</w:t>
      </w:r>
    </w:p>
    <w:p w14:paraId="69CA72BC" w14:textId="77777777" w:rsidR="00B372F1" w:rsidRDefault="00000000">
      <w:pPr>
        <w:pStyle w:val="1"/>
      </w:pPr>
      <w:bookmarkStart w:id="3" w:name="_Toc232959445"/>
      <w:r>
        <w:t>3. 시스템 구성 및 기술 스택</w:t>
      </w:r>
      <w:bookmarkEnd w:id="3"/>
    </w:p>
    <w:p w14:paraId="16A0911B" w14:textId="77777777" w:rsidR="00B372F1" w:rsidRDefault="00000000" w:rsidP="00D23CEC">
      <w:pPr>
        <w:spacing w:after="160" w:line="300" w:lineRule="auto"/>
        <w:ind w:firstLineChars="50" w:firstLine="105"/>
      </w:pPr>
      <w:proofErr w:type="spellStart"/>
      <w:r>
        <w:t>RunForm</w:t>
      </w:r>
      <w:proofErr w:type="spellEnd"/>
      <w:r>
        <w:t xml:space="preserve"> AI는 Flask 기반 웹 서버(flask_app.py)와 자세 분석 엔진(running_analyzer.py)</w:t>
      </w:r>
      <w:proofErr w:type="spellStart"/>
      <w:r>
        <w:t>으로</w:t>
      </w:r>
      <w:proofErr w:type="spellEnd"/>
      <w:r>
        <w:t xml:space="preserve"> 구성된다. 웹 서버는 영상 업로드, 분석 요청 처리, 결과 렌더링을 담당하고, 분석 엔진은 </w:t>
      </w:r>
      <w:proofErr w:type="spellStart"/>
      <w:r>
        <w:t>MediaPipe</w:t>
      </w:r>
      <w:proofErr w:type="spellEnd"/>
      <w:r>
        <w:t xml:space="preserve"> Pose</w:t>
      </w:r>
      <w:proofErr w:type="spellStart"/>
      <w:r>
        <w:t>를</w:t>
      </w:r>
      <w:proofErr w:type="spellEnd"/>
      <w:r>
        <w:t xml:space="preserve"> 이용한 관절 추정과 지표 계산, 피드백 문장 생성을 담당한다.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372F1" w14:paraId="5AED9D80" w14:textId="77777777">
        <w:trPr>
          <w:tblHeader/>
        </w:trPr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B877C" w14:textId="77777777" w:rsidR="00B372F1" w:rsidRDefault="00000000">
            <w:r>
              <w:rPr>
                <w:b/>
                <w:bCs/>
                <w:color w:val="FFFFFF"/>
              </w:rPr>
              <w:lastRenderedPageBreak/>
              <w:t>구분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96F3E" w14:textId="77777777" w:rsidR="00B372F1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B372F1" w14:paraId="6E73AF9F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01AA1" w14:textId="77777777" w:rsidR="00B372F1" w:rsidRDefault="00000000">
            <w:r>
              <w:rPr>
                <w:b/>
                <w:bCs/>
                <w:color w:val="1F2937"/>
              </w:rPr>
              <w:t>웹 프레임워크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CA783E" w14:textId="77777777" w:rsidR="00B372F1" w:rsidRDefault="00000000">
            <w:r>
              <w:rPr>
                <w:color w:val="1F2937"/>
              </w:rPr>
              <w:t xml:space="preserve">Flask 3.1.3 (단일 WSGI </w:t>
            </w:r>
            <w:proofErr w:type="spellStart"/>
            <w:r>
              <w:rPr>
                <w:color w:val="1F2937"/>
              </w:rPr>
              <w:t>진입점</w:t>
            </w:r>
            <w:proofErr w:type="spellEnd"/>
            <w:r>
              <w:rPr>
                <w:color w:val="1F2937"/>
              </w:rPr>
              <w:t xml:space="preserve"> app.py, 운영 환경은 </w:t>
            </w:r>
            <w:proofErr w:type="spellStart"/>
            <w:r>
              <w:rPr>
                <w:color w:val="1F2937"/>
              </w:rPr>
              <w:t>Gunicorn으로</w:t>
            </w:r>
            <w:proofErr w:type="spellEnd"/>
            <w:r>
              <w:rPr>
                <w:color w:val="1F2937"/>
              </w:rPr>
              <w:t xml:space="preserve"> 구동)</w:t>
            </w:r>
          </w:p>
        </w:tc>
      </w:tr>
      <w:tr w:rsidR="00B372F1" w14:paraId="55924EF2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256371" w14:textId="77777777" w:rsidR="00B372F1" w:rsidRDefault="00000000">
            <w:r>
              <w:rPr>
                <w:b/>
                <w:bCs/>
                <w:color w:val="1F2937"/>
              </w:rPr>
              <w:t>자세 추정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4C97C" w14:textId="77777777" w:rsidR="00B372F1" w:rsidRDefault="00000000">
            <w:proofErr w:type="spellStart"/>
            <w:r>
              <w:rPr>
                <w:color w:val="1F2937"/>
              </w:rPr>
              <w:t>MediaPipe</w:t>
            </w:r>
            <w:proofErr w:type="spellEnd"/>
            <w:r>
              <w:rPr>
                <w:color w:val="1F2937"/>
              </w:rPr>
              <w:t xml:space="preserve"> Pose 0.10.14 — 프레임별 33개 신체 랜드마크(2D 화면 좌표 + 3D 월드 좌표) 추정</w:t>
            </w:r>
          </w:p>
        </w:tc>
      </w:tr>
      <w:tr w:rsidR="00B372F1" w14:paraId="3AB56312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B7CE4" w14:textId="77777777" w:rsidR="00B372F1" w:rsidRDefault="00000000">
            <w:r>
              <w:rPr>
                <w:b/>
                <w:bCs/>
                <w:color w:val="1F2937"/>
              </w:rPr>
              <w:t>영상 처리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33502" w14:textId="77777777" w:rsidR="00B372F1" w:rsidRDefault="00000000">
            <w:r>
              <w:rPr>
                <w:color w:val="1F2937"/>
              </w:rPr>
              <w:t>OpenCV(cv2) — 프레임 디코딩, 관절 오버레이가 포함된 분석 결과 영상 생성</w:t>
            </w:r>
          </w:p>
        </w:tc>
      </w:tr>
      <w:tr w:rsidR="00B372F1" w14:paraId="1741BD45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67F1B" w14:textId="77777777" w:rsidR="00B372F1" w:rsidRDefault="00000000">
            <w:r>
              <w:rPr>
                <w:b/>
                <w:bCs/>
                <w:color w:val="1F2937"/>
              </w:rPr>
              <w:t>데이터 처리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71949" w14:textId="77777777" w:rsidR="00B372F1" w:rsidRDefault="00000000">
            <w:r>
              <w:rPr>
                <w:color w:val="1F2937"/>
              </w:rPr>
              <w:t xml:space="preserve">NumPy 2.2.6, Pandas 2.3.3 — 좌표·각도 계산, 이동 평균(rolling median) </w:t>
            </w:r>
            <w:proofErr w:type="spellStart"/>
            <w:r>
              <w:rPr>
                <w:color w:val="1F2937"/>
              </w:rPr>
              <w:t>평활화</w:t>
            </w:r>
            <w:proofErr w:type="spellEnd"/>
          </w:p>
        </w:tc>
      </w:tr>
      <w:tr w:rsidR="00B372F1" w14:paraId="4D27EC23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6B8F0" w14:textId="77777777" w:rsidR="00B372F1" w:rsidRDefault="00000000">
            <w:r>
              <w:rPr>
                <w:b/>
                <w:bCs/>
                <w:color w:val="1F2937"/>
              </w:rPr>
              <w:t>시각화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F1A3DC" w14:textId="77777777" w:rsidR="00B372F1" w:rsidRDefault="00000000">
            <w:r>
              <w:rPr>
                <w:color w:val="1F2937"/>
              </w:rPr>
              <w:t xml:space="preserve">Matplotlib 3.10.9 — 좌우 착지 무릎 </w:t>
            </w:r>
            <w:proofErr w:type="spellStart"/>
            <w:r>
              <w:rPr>
                <w:color w:val="1F2937"/>
              </w:rPr>
              <w:t>굽힘각</w:t>
            </w:r>
            <w:proofErr w:type="spellEnd"/>
            <w:r>
              <w:rPr>
                <w:color w:val="1F2937"/>
              </w:rPr>
              <w:t xml:space="preserve"> 비교 차트(base64 이미지로 웹 페이지에 삽입)</w:t>
            </w:r>
          </w:p>
        </w:tc>
      </w:tr>
      <w:tr w:rsidR="00B372F1" w14:paraId="0FA711F5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AE3EB" w14:textId="77777777" w:rsidR="00B372F1" w:rsidRDefault="00000000">
            <w:r>
              <w:rPr>
                <w:b/>
                <w:bCs/>
                <w:color w:val="1F2937"/>
              </w:rPr>
              <w:t>배포 환경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662BF" w14:textId="77777777" w:rsidR="00B372F1" w:rsidRDefault="00000000">
            <w:r>
              <w:rPr>
                <w:color w:val="1F2937"/>
              </w:rPr>
              <w:t>Docker / docker-compose(로컬, 8510 포트), Hugging Face Spaces(공개 서비스, 7860 포트)</w:t>
            </w:r>
          </w:p>
        </w:tc>
      </w:tr>
    </w:tbl>
    <w:p w14:paraId="20CD6F46" w14:textId="77777777" w:rsidR="00B372F1" w:rsidRDefault="00000000">
      <w:pPr>
        <w:pStyle w:val="2"/>
      </w:pPr>
      <w:bookmarkStart w:id="4" w:name="_Toc232959446"/>
      <w:r>
        <w:t>3.1 프로젝트 구조</w:t>
      </w:r>
      <w:bookmarkEnd w:id="4"/>
    </w:p>
    <w:p w14:paraId="0432984A" w14:textId="77777777" w:rsidR="00B372F1" w:rsidRDefault="00000000">
      <w:pPr>
        <w:spacing w:after="160" w:line="300" w:lineRule="auto"/>
      </w:pPr>
      <w:r>
        <w:t>프로젝트는 역할별로 명확히 분리된 모듈 구조를 가진다.</w:t>
      </w:r>
    </w:p>
    <w:p w14:paraId="240909C7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flask_app.py — 웹 화면, 업로드 처리, 분석 요청 라우팅, 결과 페이지 렌더링</w:t>
      </w:r>
    </w:p>
    <w:p w14:paraId="09C8E84B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running_analyzer.py — Pose 추정, 지표 계산, 한국어 피드백 문장 생성</w:t>
      </w:r>
    </w:p>
    <w:p w14:paraId="7B844648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app.py — Docker/</w:t>
      </w:r>
      <w:proofErr w:type="spellStart"/>
      <w:r>
        <w:t>Gunicorn</w:t>
      </w:r>
      <w:proofErr w:type="spellEnd"/>
      <w:r>
        <w:t xml:space="preserve">과 로컬 실행이 공유하는 단일 WSGI </w:t>
      </w:r>
      <w:proofErr w:type="spellStart"/>
      <w:r>
        <w:t>진입점</w:t>
      </w:r>
      <w:proofErr w:type="spellEnd"/>
    </w:p>
    <w:p w14:paraId="1C892B79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proofErr w:type="spellStart"/>
      <w:r>
        <w:t>Dockerfile</w:t>
      </w:r>
      <w:proofErr w:type="spellEnd"/>
      <w:r>
        <w:t xml:space="preserve"> / docker-</w:t>
      </w:r>
      <w:proofErr w:type="spellStart"/>
      <w:r>
        <w:t>compose.yml</w:t>
      </w:r>
      <w:proofErr w:type="spellEnd"/>
      <w:r>
        <w:t xml:space="preserve"> — 컨테이너 이미지 및 포트·볼륨·헬스체크 설정</w:t>
      </w:r>
    </w:p>
    <w:p w14:paraId="55558969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requirements.txt — 재현 가능한 패키지 버전 고정</w:t>
      </w:r>
    </w:p>
    <w:p w14:paraId="4D8573C9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proofErr w:type="spellStart"/>
      <w:r>
        <w:t>web_uploads</w:t>
      </w:r>
      <w:proofErr w:type="spellEnd"/>
      <w:r>
        <w:t>/ — 업로드 영상 및 분석 결과 영상 저장 디렉터리(Docker 볼륨)</w:t>
      </w:r>
    </w:p>
    <w:p w14:paraId="13B7BC6A" w14:textId="77777777" w:rsidR="00B372F1" w:rsidRDefault="00000000">
      <w:pPr>
        <w:pStyle w:val="2"/>
      </w:pPr>
      <w:bookmarkStart w:id="5" w:name="_Toc232959447"/>
      <w:r>
        <w:t>3.2 무거운 연산의 비동기 처리</w:t>
      </w:r>
      <w:bookmarkEnd w:id="5"/>
    </w:p>
    <w:p w14:paraId="0AC3F28C" w14:textId="77777777" w:rsidR="00B372F1" w:rsidRDefault="00000000" w:rsidP="00D23CEC">
      <w:pPr>
        <w:spacing w:after="160" w:line="300" w:lineRule="auto"/>
        <w:ind w:firstLineChars="50" w:firstLine="105"/>
      </w:pPr>
      <w:proofErr w:type="spellStart"/>
      <w:r>
        <w:t>MediaPipe</w:t>
      </w:r>
      <w:proofErr w:type="spellEnd"/>
      <w:r>
        <w:t xml:space="preserve"> 분석은 CPU </w:t>
      </w:r>
      <w:proofErr w:type="spellStart"/>
      <w:r>
        <w:t>연산량이</w:t>
      </w:r>
      <w:proofErr w:type="spellEnd"/>
      <w:r>
        <w:t xml:space="preserve"> 많고 처리 시간이 길어, 웹 요청을 처리하는 메인 프로세스와 분리된 별도 프로세스(multiprocessing, spawn 컨텍스트)에서 실행한다. 분석이 240초를 초과하면 타임아웃으로 처리하여 서버 응답이 멈추는 상황을 방지한다.</w:t>
      </w:r>
    </w:p>
    <w:p w14:paraId="1A3C95A4" w14:textId="77777777" w:rsidR="00B372F1" w:rsidRDefault="00000000">
      <w:pPr>
        <w:pStyle w:val="1"/>
      </w:pPr>
      <w:bookmarkStart w:id="6" w:name="_Toc232959448"/>
      <w:r>
        <w:t>4. 핵심 분석 로직</w:t>
      </w:r>
      <w:bookmarkEnd w:id="6"/>
    </w:p>
    <w:p w14:paraId="21457192" w14:textId="77777777" w:rsidR="00B372F1" w:rsidRDefault="00000000">
      <w:pPr>
        <w:spacing w:after="160" w:line="300" w:lineRule="auto"/>
      </w:pPr>
      <w:r>
        <w:lastRenderedPageBreak/>
        <w:t>분석 파이프라인은 영상 입력부터 피드백 문장 생성까지 6단계로 구성된다.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372F1" w14:paraId="4438FDA0" w14:textId="77777777">
        <w:trPr>
          <w:tblHeader/>
        </w:trPr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2C256" w14:textId="77777777" w:rsidR="00B372F1" w:rsidRDefault="00000000"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61DFB" w14:textId="77777777" w:rsidR="00B372F1" w:rsidRDefault="00000000">
            <w:r>
              <w:rPr>
                <w:b/>
                <w:bCs/>
                <w:color w:val="FFFFFF"/>
              </w:rPr>
              <w:t>설명</w:t>
            </w:r>
          </w:p>
        </w:tc>
      </w:tr>
      <w:tr w:rsidR="00B372F1" w14:paraId="4B86503C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66CA60" w14:textId="77777777" w:rsidR="00B372F1" w:rsidRDefault="00000000">
            <w:r>
              <w:rPr>
                <w:b/>
                <w:bCs/>
                <w:color w:val="1F2937"/>
              </w:rPr>
              <w:t>① Pose Estimation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EAA40" w14:textId="77777777" w:rsidR="00B372F1" w:rsidRDefault="00000000">
            <w:proofErr w:type="spellStart"/>
            <w:r>
              <w:rPr>
                <w:color w:val="1F2937"/>
              </w:rPr>
              <w:t>MediaPipe</w:t>
            </w:r>
            <w:proofErr w:type="spellEnd"/>
            <w:r>
              <w:rPr>
                <w:color w:val="1F2937"/>
              </w:rPr>
              <w:t xml:space="preserve"> Pose가 영상의 프레임마다 33개 신체 랜드마크(2D 화면 좌표 + 가능한 경우 3D 월드 좌표)</w:t>
            </w:r>
            <w:proofErr w:type="spellStart"/>
            <w:r>
              <w:rPr>
                <w:color w:val="1F2937"/>
              </w:rPr>
              <w:t>를</w:t>
            </w:r>
            <w:proofErr w:type="spellEnd"/>
            <w:r>
              <w:rPr>
                <w:color w:val="1F2937"/>
              </w:rPr>
              <w:t xml:space="preserve"> 추정한다.</w:t>
            </w:r>
          </w:p>
        </w:tc>
      </w:tr>
      <w:tr w:rsidR="00B372F1" w14:paraId="5AA111ED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0F8B7" w14:textId="77777777" w:rsidR="00B372F1" w:rsidRDefault="00000000">
            <w:r>
              <w:rPr>
                <w:b/>
                <w:bCs/>
                <w:color w:val="1F2937"/>
              </w:rPr>
              <w:t>② 특징 추출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28C66" w14:textId="77777777" w:rsidR="00B372F1" w:rsidRDefault="00000000">
            <w:r>
              <w:rPr>
                <w:color w:val="1F2937"/>
              </w:rPr>
              <w:t>어깨·골반·팔꿈치·무릎·발목 좌표로부터 관절 각도와 상대 위치를 계산하고, 잡음을 줄이기 위해 5프레임 구간의 이동 중앙값(rolling median)</w:t>
            </w:r>
            <w:proofErr w:type="spellStart"/>
            <w:r>
              <w:rPr>
                <w:color w:val="1F2937"/>
              </w:rPr>
              <w:t>으로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평활화한다</w:t>
            </w:r>
            <w:proofErr w:type="spellEnd"/>
            <w:r>
              <w:rPr>
                <w:color w:val="1F2937"/>
              </w:rPr>
              <w:t>.</w:t>
            </w:r>
          </w:p>
        </w:tc>
      </w:tr>
      <w:tr w:rsidR="00B372F1" w14:paraId="7AEBB1A6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98803" w14:textId="77777777" w:rsidR="00B372F1" w:rsidRDefault="00000000">
            <w:r>
              <w:rPr>
                <w:b/>
                <w:bCs/>
                <w:color w:val="1F2937"/>
              </w:rPr>
              <w:t>③ 이동 방향 추정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23CFE7" w14:textId="77777777" w:rsidR="00B372F1" w:rsidRDefault="00000000">
            <w:r>
              <w:rPr>
                <w:color w:val="1F2937"/>
              </w:rPr>
              <w:t>영상 시작 구간과 종료 구간의 골반 중앙값 차이로 2D 이동 벡터를 구해, 사용자가 화면에서 어느 방향으로 달리는지를 자동으로 판별한다(좌→우, 우→좌를 가정하지 않음).</w:t>
            </w:r>
          </w:p>
        </w:tc>
      </w:tr>
      <w:tr w:rsidR="00B372F1" w14:paraId="5F81F40B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B1A40" w14:textId="77777777" w:rsidR="00B372F1" w:rsidRDefault="00000000">
            <w:r>
              <w:rPr>
                <w:b/>
                <w:bCs/>
                <w:color w:val="1F2937"/>
              </w:rPr>
              <w:t>④ 착지·보폭 분석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AE723" w14:textId="77777777" w:rsidR="00B372F1" w:rsidRDefault="00000000">
            <w:r>
              <w:rPr>
                <w:color w:val="1F2937"/>
              </w:rPr>
              <w:t xml:space="preserve">발목 높이의 국소 최대값(local maxima)을 착지 후보 프레임으로 간주하고, 발목-골반 벡터를 이동 방향에 투영해 </w:t>
            </w:r>
            <w:proofErr w:type="spellStart"/>
            <w:r>
              <w:rPr>
                <w:color w:val="1F2937"/>
              </w:rPr>
              <w:t>오버스트라이드를</w:t>
            </w:r>
            <w:proofErr w:type="spellEnd"/>
            <w:r>
              <w:rPr>
                <w:color w:val="1F2937"/>
              </w:rPr>
              <w:t xml:space="preserve"> 계산한다. 같은 프레임의 발끝과 뒤꿈치 높이 차이로 전족·</w:t>
            </w:r>
            <w:proofErr w:type="spellStart"/>
            <w:r>
              <w:rPr>
                <w:color w:val="1F2937"/>
              </w:rPr>
              <w:t>중족</w:t>
            </w:r>
            <w:proofErr w:type="spellEnd"/>
            <w:r>
              <w:rPr>
                <w:color w:val="1F2937"/>
              </w:rPr>
              <w:t>·</w:t>
            </w:r>
            <w:proofErr w:type="spellStart"/>
            <w:r>
              <w:rPr>
                <w:color w:val="1F2937"/>
              </w:rPr>
              <w:t>후족</w:t>
            </w:r>
            <w:proofErr w:type="spellEnd"/>
            <w:r>
              <w:rPr>
                <w:color w:val="1F2937"/>
              </w:rPr>
              <w:t xml:space="preserve"> 착지 경향을 함께 판별한다.</w:t>
            </w:r>
          </w:p>
        </w:tc>
      </w:tr>
      <w:tr w:rsidR="00B372F1" w14:paraId="31D36367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C2B08" w14:textId="77777777" w:rsidR="00B372F1" w:rsidRDefault="00000000">
            <w:r>
              <w:rPr>
                <w:b/>
                <w:bCs/>
                <w:color w:val="1F2937"/>
              </w:rPr>
              <w:t>⑤ 신뢰도 처리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8B8E00" w14:textId="77777777" w:rsidR="00B372F1" w:rsidRDefault="00000000">
            <w:r>
              <w:rPr>
                <w:color w:val="1F2937"/>
              </w:rPr>
              <w:t xml:space="preserve">화면상 신체 크기 변화(카메라와의 거리 변화, 즉 원근감)와 이동 벡터의 수평 성분 비율을 함께 확인한다. 대각선·정면·왕복 구도로 촬영된 영상에서는 </w:t>
            </w:r>
            <w:proofErr w:type="spellStart"/>
            <w:r>
              <w:rPr>
                <w:color w:val="1F2937"/>
              </w:rPr>
              <w:t>오버스트라이드와</w:t>
            </w:r>
            <w:proofErr w:type="spellEnd"/>
            <w:r>
              <w:rPr>
                <w:color w:val="1F2937"/>
              </w:rPr>
              <w:t xml:space="preserve"> 수직 진폭 결과를 '참고용' 또는 '확인 필요'로 별도 표시한다.</w:t>
            </w:r>
          </w:p>
        </w:tc>
      </w:tr>
      <w:tr w:rsidR="00B372F1" w14:paraId="1D676124" w14:textId="77777777">
        <w:tc>
          <w:tcPr>
            <w:tcW w:w="22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93240" w14:textId="77777777" w:rsidR="00B372F1" w:rsidRDefault="00000000">
            <w:r>
              <w:rPr>
                <w:b/>
                <w:bCs/>
                <w:color w:val="1F2937"/>
              </w:rPr>
              <w:t>⑥ 피드백 생성</w:t>
            </w:r>
          </w:p>
        </w:tc>
        <w:tc>
          <w:tcPr>
            <w:tcW w:w="68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296DD5" w14:textId="77777777" w:rsidR="00B372F1" w:rsidRDefault="00000000">
            <w:r>
              <w:rPr>
                <w:color w:val="1F2937"/>
              </w:rPr>
              <w:t>각 지표를 목표 범위와 비교한 뒤, 단순 수치 나열이 아니라 '어떻게 교정할지'</w:t>
            </w:r>
            <w:proofErr w:type="spellStart"/>
            <w:r>
              <w:rPr>
                <w:color w:val="1F2937"/>
              </w:rPr>
              <w:t>를</w:t>
            </w:r>
            <w:proofErr w:type="spellEnd"/>
            <w:r>
              <w:rPr>
                <w:color w:val="1F2937"/>
              </w:rPr>
              <w:t xml:space="preserve"> 안내하는 한국어 문장으로 피드백을 생성한다.</w:t>
            </w:r>
          </w:p>
        </w:tc>
      </w:tr>
    </w:tbl>
    <w:p w14:paraId="6D0F0093" w14:textId="4E95EE7C" w:rsidR="00B372F1" w:rsidRDefault="00000000">
      <w:pPr>
        <w:pStyle w:val="2"/>
      </w:pPr>
      <w:bookmarkStart w:id="7" w:name="_Toc232959449"/>
      <w:r>
        <w:t>4.1 분석 항목과 판정 기준</w:t>
      </w:r>
      <w:bookmarkEnd w:id="7"/>
    </w:p>
    <w:p w14:paraId="73960A99" w14:textId="77777777" w:rsidR="00B372F1" w:rsidRDefault="00000000" w:rsidP="00D23CEC">
      <w:pPr>
        <w:spacing w:after="160" w:line="300" w:lineRule="auto"/>
        <w:ind w:firstLineChars="50" w:firstLine="105"/>
      </w:pPr>
      <w:r>
        <w:t>각 분석 항목은 일반적인 러닝 폼 점검에 쓰이는 휴리스틱 목표 범위와 비교되어 정상/주의/관찰/확인 필요/참고용 5단계 중 하나로 판정된다.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B372F1" w14:paraId="49034B80" w14:textId="77777777">
        <w:trPr>
          <w:tblHeader/>
        </w:trPr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191E1" w14:textId="77777777" w:rsidR="00B372F1" w:rsidRDefault="00000000">
            <w:r>
              <w:rPr>
                <w:b/>
                <w:bCs/>
                <w:color w:val="FFFFFF"/>
              </w:rPr>
              <w:t>분석 항목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1F2D5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66025" w14:textId="77777777" w:rsidR="00B372F1" w:rsidRDefault="00000000">
            <w:r>
              <w:rPr>
                <w:b/>
                <w:bCs/>
                <w:color w:val="FFFFFF"/>
              </w:rPr>
              <w:t>기본 목표 / 판정 방식</w:t>
            </w:r>
          </w:p>
        </w:tc>
      </w:tr>
      <w:tr w:rsidR="00B372F1" w14:paraId="5D73D6D6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44219" w14:textId="77777777" w:rsidR="00B372F1" w:rsidRDefault="00000000">
            <w:r>
              <w:rPr>
                <w:b/>
                <w:bCs/>
                <w:color w:val="1F2937"/>
              </w:rPr>
              <w:t>상체 기울기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186F54" w14:textId="77777777" w:rsidR="00B372F1" w:rsidRDefault="00000000">
            <w:r>
              <w:rPr>
                <w:color w:val="1F2937"/>
              </w:rPr>
              <w:t>5–10°를 기본 목표 범위로 사용</w:t>
            </w:r>
          </w:p>
        </w:tc>
      </w:tr>
      <w:tr w:rsidR="00B372F1" w14:paraId="29D802FD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05AA2E" w14:textId="77777777" w:rsidR="00B372F1" w:rsidRDefault="00000000">
            <w:r>
              <w:rPr>
                <w:b/>
                <w:bCs/>
                <w:color w:val="1F2937"/>
              </w:rPr>
              <w:t>팔꿈치 각도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5E89C4" w14:textId="77777777" w:rsidR="00B372F1" w:rsidRDefault="00000000">
            <w:r>
              <w:rPr>
                <w:color w:val="1F2937"/>
              </w:rPr>
              <w:t>80–100°를 기본 목표 범위로 사용</w:t>
            </w:r>
          </w:p>
        </w:tc>
      </w:tr>
      <w:tr w:rsidR="00B372F1" w14:paraId="269B7733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77522" w14:textId="77777777" w:rsidR="00B372F1" w:rsidRDefault="00000000">
            <w:r>
              <w:rPr>
                <w:b/>
                <w:bCs/>
                <w:color w:val="1F2937"/>
              </w:rPr>
              <w:t xml:space="preserve">착지 무릎 </w:t>
            </w:r>
            <w:proofErr w:type="spellStart"/>
            <w:r>
              <w:rPr>
                <w:b/>
                <w:bCs/>
                <w:color w:val="1F2937"/>
              </w:rPr>
              <w:t>굽힘각</w:t>
            </w:r>
            <w:proofErr w:type="spellEnd"/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56F4B" w14:textId="77777777" w:rsidR="00B372F1" w:rsidRDefault="00000000">
            <w:r>
              <w:rPr>
                <w:color w:val="1F2937"/>
              </w:rPr>
              <w:t>15–25°를 기본 목표 범위로 사용</w:t>
            </w:r>
          </w:p>
        </w:tc>
      </w:tr>
      <w:tr w:rsidR="00B372F1" w14:paraId="3B645184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8A908" w14:textId="77777777" w:rsidR="00B372F1" w:rsidRDefault="00000000">
            <w:r>
              <w:rPr>
                <w:b/>
                <w:bCs/>
                <w:color w:val="1F2937"/>
              </w:rPr>
              <w:t>수직 진폭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97903" w14:textId="77777777" w:rsidR="00B372F1" w:rsidRDefault="00000000">
            <w:r>
              <w:rPr>
                <w:color w:val="1F2937"/>
              </w:rPr>
              <w:t>5–10cm를 참고 범위로 사용하며, 구도 신뢰도가 낮으면 수치 판정을 보류</w:t>
            </w:r>
          </w:p>
        </w:tc>
      </w:tr>
      <w:tr w:rsidR="00B372F1" w14:paraId="7FCF9F6C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7FE3C" w14:textId="77777777" w:rsidR="00B372F1" w:rsidRDefault="00000000">
            <w:proofErr w:type="spellStart"/>
            <w:r>
              <w:rPr>
                <w:b/>
                <w:bCs/>
                <w:color w:val="1F2937"/>
              </w:rPr>
              <w:lastRenderedPageBreak/>
              <w:t>케이던스</w:t>
            </w:r>
            <w:proofErr w:type="spellEnd"/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010FFF" w14:textId="77777777" w:rsidR="00B372F1" w:rsidRDefault="00000000">
            <w:r>
              <w:rPr>
                <w:color w:val="1F2937"/>
              </w:rPr>
              <w:t>170–180 SPM을 참고 범위로 사용</w:t>
            </w:r>
          </w:p>
        </w:tc>
      </w:tr>
      <w:tr w:rsidR="00B372F1" w14:paraId="57B3D87C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3E0C1" w14:textId="77777777" w:rsidR="00B372F1" w:rsidRDefault="00000000">
            <w:proofErr w:type="spellStart"/>
            <w:r>
              <w:rPr>
                <w:b/>
                <w:bCs/>
                <w:color w:val="1F2937"/>
              </w:rPr>
              <w:t>오버스트라이드</w:t>
            </w:r>
            <w:proofErr w:type="spellEnd"/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222F5" w14:textId="77777777" w:rsidR="00B372F1" w:rsidRDefault="00000000">
            <w:r>
              <w:rPr>
                <w:color w:val="1F2937"/>
              </w:rPr>
              <w:t>이동 벡터 앞쪽으로의 발목-골반 상대거리를 신장으로 정규화해 계산</w:t>
            </w:r>
          </w:p>
        </w:tc>
      </w:tr>
      <w:tr w:rsidR="00B372F1" w14:paraId="2428D025" w14:textId="77777777">
        <w:tc>
          <w:tcPr>
            <w:tcW w:w="2400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shd w:val="clear" w:color="auto" w:fill="EEF3F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84F1D4" w14:textId="77777777" w:rsidR="00B372F1" w:rsidRDefault="00000000">
            <w:r>
              <w:rPr>
                <w:b/>
                <w:bCs/>
                <w:color w:val="1F2937"/>
              </w:rPr>
              <w:t>착지 유형</w:t>
            </w:r>
          </w:p>
        </w:tc>
        <w:tc>
          <w:tcPr>
            <w:tcW w:w="6626" w:type="dxa"/>
            <w:tcBorders>
              <w:top w:val="single" w:sz="1" w:space="0" w:color="D9DEE6"/>
              <w:left w:val="single" w:sz="1" w:space="0" w:color="D9DEE6"/>
              <w:bottom w:val="single" w:sz="1" w:space="0" w:color="D9DEE6"/>
              <w:right w:val="single" w:sz="1" w:space="0" w:color="D9DEE6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3E1141" w14:textId="77777777" w:rsidR="00B372F1" w:rsidRDefault="00000000">
            <w:r>
              <w:rPr>
                <w:color w:val="1F2937"/>
              </w:rPr>
              <w:t>발끝·뒤꿈치의 화면상 높이 차이로 전족·</w:t>
            </w:r>
            <w:proofErr w:type="spellStart"/>
            <w:r>
              <w:rPr>
                <w:color w:val="1F2937"/>
              </w:rPr>
              <w:t>중족</w:t>
            </w:r>
            <w:proofErr w:type="spellEnd"/>
            <w:r>
              <w:rPr>
                <w:color w:val="1F2937"/>
              </w:rPr>
              <w:t>·</w:t>
            </w:r>
            <w:proofErr w:type="spellStart"/>
            <w:r>
              <w:rPr>
                <w:color w:val="1F2937"/>
              </w:rPr>
              <w:t>후족</w:t>
            </w:r>
            <w:proofErr w:type="spellEnd"/>
            <w:r>
              <w:rPr>
                <w:color w:val="1F2937"/>
              </w:rPr>
              <w:t xml:space="preserve"> 경향을 참고용으로 표시</w:t>
            </w:r>
          </w:p>
        </w:tc>
      </w:tr>
    </w:tbl>
    <w:p w14:paraId="2552E2B6" w14:textId="0A30399E" w:rsidR="00D23CEC" w:rsidRPr="00D23CEC" w:rsidRDefault="00D23CEC" w:rsidP="00D23CEC">
      <w:pPr>
        <w:pStyle w:val="2"/>
        <w:ind w:firstLineChars="50" w:firstLine="105"/>
        <w:rPr>
          <w:b w:val="0"/>
          <w:bCs w:val="0"/>
          <w:color w:val="000000" w:themeColor="text1"/>
          <w:sz w:val="21"/>
          <w:szCs w:val="21"/>
        </w:rPr>
      </w:pPr>
      <w:bookmarkStart w:id="8" w:name="_Toc232959450"/>
      <w:r w:rsidRPr="00D23CEC">
        <w:rPr>
          <w:b w:val="0"/>
          <w:bCs w:val="0"/>
          <w:color w:val="000000" w:themeColor="text1"/>
          <w:sz w:val="21"/>
          <w:szCs w:val="21"/>
        </w:rPr>
        <w:t>위 목표 범위는 일반적인 러닝 폼 점검을 위한 휴리스틱이며, 촬영 각도·속도·개인 특성에 따라 달라질 수 있다. 착지 유형은 단일 영상에서 계산한 경향일 뿐 특정 유형이 모든 사람에게 더 우수하다는 판정이 아니며, 통증·속도·훈련 목적과 함께 해석해야 한다.</w:t>
      </w:r>
    </w:p>
    <w:p w14:paraId="30D6FB64" w14:textId="706D1F33" w:rsidR="00B372F1" w:rsidRDefault="00000000">
      <w:pPr>
        <w:pStyle w:val="2"/>
      </w:pPr>
      <w:r>
        <w:t xml:space="preserve">4.2 </w:t>
      </w:r>
      <w:proofErr w:type="spellStart"/>
      <w:r>
        <w:t>관절각</w:t>
      </w:r>
      <w:proofErr w:type="spellEnd"/>
      <w:r>
        <w:t xml:space="preserve"> 계산 방식</w:t>
      </w:r>
      <w:bookmarkEnd w:id="8"/>
    </w:p>
    <w:p w14:paraId="4276EB2B" w14:textId="77777777" w:rsidR="00B372F1" w:rsidRDefault="00000000" w:rsidP="00D23CEC">
      <w:pPr>
        <w:spacing w:after="160" w:line="300" w:lineRule="auto"/>
        <w:ind w:firstLineChars="50" w:firstLine="105"/>
      </w:pPr>
      <w:r>
        <w:t xml:space="preserve">무릎 </w:t>
      </w:r>
      <w:proofErr w:type="spellStart"/>
      <w:r>
        <w:t>굽힘각과</w:t>
      </w:r>
      <w:proofErr w:type="spellEnd"/>
      <w:r>
        <w:t xml:space="preserve"> 팔꿈치 각도는 세 점(고관절-무릎-발목, 어깨-팔꿈치-손목)</w:t>
      </w:r>
      <w:proofErr w:type="spellStart"/>
      <w:r>
        <w:t>으로</w:t>
      </w:r>
      <w:proofErr w:type="spellEnd"/>
      <w:r>
        <w:t xml:space="preserve"> 이루어진 벡터 간 각도를 코사인 법칙으로 계산한다. 카메라 각도 변화에 강하도록, </w:t>
      </w:r>
      <w:proofErr w:type="spellStart"/>
      <w:r>
        <w:t>MediaPipe</w:t>
      </w:r>
      <w:proofErr w:type="spellEnd"/>
      <w:r>
        <w:t>가 제공하는 3D 월드 좌표(</w:t>
      </w:r>
      <w:proofErr w:type="spellStart"/>
      <w:r>
        <w:t>pose_world_landmarks</w:t>
      </w:r>
      <w:proofErr w:type="spellEnd"/>
      <w:r>
        <w:t>)가 있으면 2D 화면 좌표보다 우선 사용한다. 상체 기울기 역시 3D 좌표가 있을 때는 골반-흉부 벡터의 수평·수직 성분 비율로 계산하고, 없을 때는 2D 좌표로 대체 계산한다.</w:t>
      </w:r>
    </w:p>
    <w:p w14:paraId="6728A12B" w14:textId="77777777" w:rsidR="00B372F1" w:rsidRDefault="00000000">
      <w:pPr>
        <w:pStyle w:val="1"/>
      </w:pPr>
      <w:bookmarkStart w:id="9" w:name="_Toc232959451"/>
      <w:r>
        <w:t>5. 데이터 활용 및 신뢰도 처리</w:t>
      </w:r>
      <w:bookmarkEnd w:id="9"/>
    </w:p>
    <w:p w14:paraId="1CBBD294" w14:textId="7142896B" w:rsidR="00B372F1" w:rsidRDefault="00000000" w:rsidP="00D23CEC">
      <w:pPr>
        <w:spacing w:after="160" w:line="300" w:lineRule="auto"/>
        <w:ind w:firstLineChars="50" w:firstLine="105"/>
      </w:pPr>
      <w:r>
        <w:t>프로젝트는 사람동작영상 데이터의 러닝 영상을 점검용으로 활용했다. 동일 동작이라도 촬영 각도가 달라지면 결과가 과도하게 흔들릴 수 있다는 문제를 확인했고, 이를 보완하기 위해 다음을 반영했다.</w:t>
      </w:r>
    </w:p>
    <w:p w14:paraId="6C8A3714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픽셀 거리 대신 신장 대비 비율로 </w:t>
      </w:r>
      <w:proofErr w:type="spellStart"/>
      <w:r>
        <w:t>정규화하여</w:t>
      </w:r>
      <w:proofErr w:type="spellEnd"/>
      <w:r>
        <w:t xml:space="preserve"> 카메라 거리·해상도 차이의 영향을 줄임</w:t>
      </w:r>
    </w:p>
    <w:p w14:paraId="0D6FE6C4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좌→우 또는 우→좌 이동을 미리 가정하지 않고, 골반 전체 이동 벡터를 영상에서 자동 추정</w:t>
      </w:r>
    </w:p>
    <w:p w14:paraId="18F4A148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사람이 화면에서 커지거나 작아지는 정도(원근 변화율)</w:t>
      </w:r>
      <w:proofErr w:type="spellStart"/>
      <w:r>
        <w:t>를</w:t>
      </w:r>
      <w:proofErr w:type="spellEnd"/>
      <w:r>
        <w:t xml:space="preserve"> 함께 계산해 카메라 이동·줌 여부를 감지</w:t>
      </w:r>
    </w:p>
    <w:p w14:paraId="7BDC03D8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구도가 불리한 경우 수치를 단정적으로 제시하지 않고 신뢰도 안내('참고용', '확인 필요')</w:t>
      </w:r>
      <w:proofErr w:type="spellStart"/>
      <w:r>
        <w:t>를</w:t>
      </w:r>
      <w:proofErr w:type="spellEnd"/>
      <w:r>
        <w:t xml:space="preserve"> 함께 표시</w:t>
      </w:r>
    </w:p>
    <w:p w14:paraId="428C7A9E" w14:textId="77777777" w:rsidR="00B372F1" w:rsidRDefault="00000000">
      <w:pPr>
        <w:spacing w:after="160" w:line="300" w:lineRule="auto"/>
      </w:pPr>
      <w:r>
        <w:lastRenderedPageBreak/>
        <w:t>이 같은 보정을 통해 동일한 동작도 촬영 각도에 따라 신뢰도 표시가 달라지도록 하여, 사용자가 결과를 오해하지 않도록 했다.</w:t>
      </w:r>
    </w:p>
    <w:p w14:paraId="2248D0B3" w14:textId="77777777" w:rsidR="00B372F1" w:rsidRDefault="00000000">
      <w:pPr>
        <w:pStyle w:val="1"/>
      </w:pPr>
      <w:bookmarkStart w:id="10" w:name="_Toc232959452"/>
      <w:r>
        <w:t>6. 구현 결과</w:t>
      </w:r>
      <w:bookmarkEnd w:id="10"/>
    </w:p>
    <w:p w14:paraId="5E7B1993" w14:textId="77777777" w:rsidR="00B372F1" w:rsidRDefault="00000000">
      <w:pPr>
        <w:pStyle w:val="2"/>
      </w:pPr>
      <w:bookmarkStart w:id="11" w:name="_Toc232959453"/>
      <w:r>
        <w:t>6.1 사용자 흐름</w:t>
      </w:r>
      <w:bookmarkEnd w:id="11"/>
    </w:p>
    <w:p w14:paraId="3390FF3C" w14:textId="77777777" w:rsidR="00B372F1" w:rsidRDefault="00000000">
      <w:pPr>
        <w:spacing w:after="160" w:line="300" w:lineRule="auto"/>
      </w:pPr>
      <w:r>
        <w:t>사용자는 다음과 같은 흐름으로 서비스를 이용한다.</w:t>
      </w:r>
    </w:p>
    <w:p w14:paraId="5C9C6AAD" w14:textId="77777777" w:rsidR="00B372F1" w:rsidRDefault="00000000">
      <w:pPr>
        <w:pStyle w:val="a4"/>
        <w:numPr>
          <w:ilvl w:val="0"/>
          <w:numId w:val="3"/>
        </w:numPr>
        <w:spacing w:after="90" w:line="300" w:lineRule="auto"/>
      </w:pPr>
      <w:r>
        <w:t>홈 화면에서 촬영 가이드(고정 카메라, 전신·발 노출, 측면 촬영, 7~15초, 한 사람만 촬영 등)</w:t>
      </w:r>
      <w:proofErr w:type="spellStart"/>
      <w:r>
        <w:t>를</w:t>
      </w:r>
      <w:proofErr w:type="spellEnd"/>
      <w:r>
        <w:t xml:space="preserve"> 확인하고 체크박스에 동의한다.</w:t>
      </w:r>
    </w:p>
    <w:p w14:paraId="77B54C6E" w14:textId="77777777" w:rsidR="00B372F1" w:rsidRDefault="00000000">
      <w:pPr>
        <w:pStyle w:val="a4"/>
        <w:numPr>
          <w:ilvl w:val="0"/>
          <w:numId w:val="3"/>
        </w:numPr>
        <w:spacing w:after="90" w:line="300" w:lineRule="auto"/>
      </w:pPr>
      <w:r>
        <w:t>업로드 화면에서 영상 파일과 키(신장, cm)</w:t>
      </w:r>
      <w:proofErr w:type="spellStart"/>
      <w:r>
        <w:t>를</w:t>
      </w:r>
      <w:proofErr w:type="spellEnd"/>
      <w:r>
        <w:t xml:space="preserve"> 입력하고 분석을 요청한다.</w:t>
      </w:r>
    </w:p>
    <w:p w14:paraId="01421326" w14:textId="77777777" w:rsidR="00B372F1" w:rsidRDefault="00000000">
      <w:pPr>
        <w:pStyle w:val="a4"/>
        <w:numPr>
          <w:ilvl w:val="0"/>
          <w:numId w:val="3"/>
        </w:numPr>
        <w:spacing w:after="90" w:line="300" w:lineRule="auto"/>
      </w:pPr>
      <w:r>
        <w:t xml:space="preserve">서버는 별도 프로세스에서 </w:t>
      </w:r>
      <w:proofErr w:type="spellStart"/>
      <w:r>
        <w:t>MediaPipe</w:t>
      </w:r>
      <w:proofErr w:type="spellEnd"/>
      <w:r>
        <w:t xml:space="preserve"> 분석을 수행하고, 관절 오버레이가 그려진 분석 영상을 생성한다.</w:t>
      </w:r>
    </w:p>
    <w:p w14:paraId="5EE53D98" w14:textId="77777777" w:rsidR="00B372F1" w:rsidRDefault="00000000">
      <w:pPr>
        <w:pStyle w:val="a4"/>
        <w:numPr>
          <w:ilvl w:val="0"/>
          <w:numId w:val="3"/>
        </w:numPr>
        <w:spacing w:after="90" w:line="300" w:lineRule="auto"/>
      </w:pPr>
      <w:r>
        <w:t>결과 화면에서 자세 인식률, 분석 시간, 촬영 신뢰도, 원근 변화율 등 요약 지표와 항목별 피드백 표, 좌우 착지 무릎 비교 차트, 원본·분석 영상을 함께 확인한다.</w:t>
      </w:r>
    </w:p>
    <w:p w14:paraId="1B78D12E" w14:textId="77777777" w:rsidR="00B372F1" w:rsidRDefault="00000000">
      <w:pPr>
        <w:pStyle w:val="2"/>
      </w:pPr>
      <w:bookmarkStart w:id="12" w:name="_Toc232959454"/>
      <w:r>
        <w:t>6.2 결과 화면 구성</w:t>
      </w:r>
      <w:bookmarkEnd w:id="12"/>
    </w:p>
    <w:p w14:paraId="04FD924E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요약 지표 카드: 자세 인식률, 분석 시간, 촬영 신뢰도(높음/보통/낮음/판별 불가), 원근 변화율</w:t>
      </w:r>
    </w:p>
    <w:p w14:paraId="0EE25D7B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자세 피드백 표: 분석 요소·판정(정상/주의/관찰/확인 필요/참고용)·구체적 피드백 문장</w:t>
      </w:r>
    </w:p>
    <w:p w14:paraId="1D28F26E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착지 유형 카드: 전족·</w:t>
      </w:r>
      <w:proofErr w:type="spellStart"/>
      <w:r>
        <w:t>중족</w:t>
      </w:r>
      <w:proofErr w:type="spellEnd"/>
      <w:r>
        <w:t>·</w:t>
      </w:r>
      <w:proofErr w:type="spellStart"/>
      <w:r>
        <w:t>후족</w:t>
      </w:r>
      <w:proofErr w:type="spellEnd"/>
      <w:r>
        <w:t xml:space="preserve"> 착지 횟수와 주된 경향, 신뢰도 여부를 안내하는 정보 </w:t>
      </w:r>
      <w:proofErr w:type="spellStart"/>
      <w:r>
        <w:t>모달</w:t>
      </w:r>
      <w:proofErr w:type="spellEnd"/>
      <w:r>
        <w:t xml:space="preserve"> 포함</w:t>
      </w:r>
    </w:p>
    <w:p w14:paraId="46E92906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좌우 착지 무릎 비교 차트: Matplotlib</w:t>
      </w:r>
      <w:proofErr w:type="spellStart"/>
      <w:r>
        <w:t>으로</w:t>
      </w:r>
      <w:proofErr w:type="spellEnd"/>
      <w:r>
        <w:t xml:space="preserve"> 생성한 막대그래프(목표 범위 15~25도를 음영으로 표시)</w:t>
      </w:r>
    </w:p>
    <w:p w14:paraId="79D79475" w14:textId="77461CA1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관절 추정 영상: 점·연결선이 </w:t>
      </w:r>
      <w:proofErr w:type="spellStart"/>
      <w:r>
        <w:t>오버레이된</w:t>
      </w:r>
      <w:proofErr w:type="spellEnd"/>
      <w:r>
        <w:t xml:space="preserve"> 분석 영상을 제공, 다운로드 가능</w:t>
      </w:r>
    </w:p>
    <w:p w14:paraId="5E673F11" w14:textId="77777777" w:rsidR="00B372F1" w:rsidRDefault="00000000">
      <w:pPr>
        <w:pStyle w:val="2"/>
      </w:pPr>
      <w:bookmarkStart w:id="13" w:name="_Toc232959455"/>
      <w:r>
        <w:t>6.3 안정성을 위한 처리</w:t>
      </w:r>
      <w:bookmarkEnd w:id="13"/>
    </w:p>
    <w:p w14:paraId="39EB650A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 xml:space="preserve">업로드 용량 제한(300MB) 및 허용 확장자(mp4, mov, </w:t>
      </w:r>
      <w:proofErr w:type="spellStart"/>
      <w:r>
        <w:t>avi</w:t>
      </w:r>
      <w:proofErr w:type="spellEnd"/>
      <w:r>
        <w:t>, m4v) 검증</w:t>
      </w:r>
    </w:p>
    <w:p w14:paraId="168FFFC3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자세 인식률이 50% 미만이면 분석을 중단하고 재촬영을 안내</w:t>
      </w:r>
    </w:p>
    <w:p w14:paraId="2D538820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분석이 240초를 초과하면 타임아웃 처리로 서버 응답 지연을 방지</w:t>
      </w:r>
    </w:p>
    <w:p w14:paraId="7899F483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lastRenderedPageBreak/>
        <w:t xml:space="preserve">/health </w:t>
      </w:r>
      <w:proofErr w:type="spellStart"/>
      <w:r>
        <w:t>엔드포인트로</w:t>
      </w:r>
      <w:proofErr w:type="spellEnd"/>
      <w:r>
        <w:t xml:space="preserve"> Docker 헬스체크 및 배포 상태를 확인</w:t>
      </w:r>
    </w:p>
    <w:p w14:paraId="45462AF8" w14:textId="77777777" w:rsidR="00B372F1" w:rsidRDefault="00000000">
      <w:pPr>
        <w:pStyle w:val="1"/>
      </w:pPr>
      <w:bookmarkStart w:id="14" w:name="_Toc232959456"/>
      <w:r>
        <w:t>7. 배포 및 재현성</w:t>
      </w:r>
      <w:bookmarkEnd w:id="14"/>
    </w:p>
    <w:p w14:paraId="2FEB3CCB" w14:textId="77777777" w:rsidR="00B372F1" w:rsidRDefault="00000000">
      <w:pPr>
        <w:spacing w:after="160" w:line="300" w:lineRule="auto"/>
      </w:pPr>
      <w:proofErr w:type="spellStart"/>
      <w:r>
        <w:t>RunForm</w:t>
      </w:r>
      <w:proofErr w:type="spellEnd"/>
      <w:r>
        <w:t xml:space="preserve"> AI는 Flask와 </w:t>
      </w:r>
      <w:proofErr w:type="spellStart"/>
      <w:r>
        <w:t>Gunicorn으로</w:t>
      </w:r>
      <w:proofErr w:type="spellEnd"/>
      <w:r>
        <w:t xml:space="preserve"> 구동되며, 로컬 환경과 배포 환경 모두 동일한 코드(app.py)</w:t>
      </w:r>
      <w:proofErr w:type="spellStart"/>
      <w:r>
        <w:t>를</w:t>
      </w:r>
      <w:proofErr w:type="spellEnd"/>
      <w:r>
        <w:t xml:space="preserve"> WSGI 진입점으로 공유한다.</w:t>
      </w:r>
    </w:p>
    <w:p w14:paraId="6E880345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공개 서비스: Hugging Face Spaces</w:t>
      </w:r>
      <w:proofErr w:type="spellStart"/>
      <w:r>
        <w:t>에</w:t>
      </w:r>
      <w:proofErr w:type="spellEnd"/>
      <w:r>
        <w:t xml:space="preserve"> 배포되어 7860 포트로 서비스된다.</w:t>
      </w:r>
    </w:p>
    <w:p w14:paraId="72F271DD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로컬 실행: docker-</w:t>
      </w:r>
      <w:proofErr w:type="spellStart"/>
      <w:r>
        <w:t>compose.yml</w:t>
      </w:r>
      <w:proofErr w:type="spellEnd"/>
      <w:r>
        <w:t>을 통해 8510 포트에서 동일한 애플리케이션을 실행할 수 있다.</w:t>
      </w:r>
    </w:p>
    <w:p w14:paraId="5A07189B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proofErr w:type="spellStart"/>
      <w:r>
        <w:t>Dockerfile</w:t>
      </w:r>
      <w:proofErr w:type="spellEnd"/>
      <w:r>
        <w:t>이 Python, 시스템 라이브러리, 분석 패키지를 고정된 순서로 설치해 환경 재현성을 보장한다.</w:t>
      </w:r>
    </w:p>
    <w:p w14:paraId="5D47CCBF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requirements.txt로 패키지 버전을 고정하여 동일한 분석 결과를 재현할 수 있도록 했다.</w:t>
      </w:r>
    </w:p>
    <w:p w14:paraId="26869E72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proofErr w:type="spellStart"/>
      <w:r>
        <w:t>업로드된</w:t>
      </w:r>
      <w:proofErr w:type="spellEnd"/>
      <w:r>
        <w:t xml:space="preserve"> 개인 영상과 분석 결과 영상은 공개 저장소에 포함하지 않는다.</w:t>
      </w:r>
    </w:p>
    <w:p w14:paraId="157933D7" w14:textId="77777777" w:rsidR="00B372F1" w:rsidRDefault="00000000">
      <w:pPr>
        <w:pStyle w:val="1"/>
      </w:pPr>
      <w:bookmarkStart w:id="15" w:name="_Toc232959457"/>
      <w:r>
        <w:t>8. 한계 및 향후 개선</w:t>
      </w:r>
      <w:bookmarkEnd w:id="15"/>
    </w:p>
    <w:p w14:paraId="65C669F6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단일 RGB 영상 기반이므로 정밀한 3D 관절각이나 실제 거리 측정에는 한계가 있다.</w:t>
      </w:r>
    </w:p>
    <w:p w14:paraId="07DBFEAD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대각선, 정면, 왕복, 카메라 이동이 있는 영상에서는 거리 기반 지표(</w:t>
      </w:r>
      <w:proofErr w:type="spellStart"/>
      <w:r>
        <w:t>오버스트라이드</w:t>
      </w:r>
      <w:proofErr w:type="spellEnd"/>
      <w:r>
        <w:t>, 수직 진폭)의 신뢰도가 낮아질 수 있다.</w:t>
      </w:r>
    </w:p>
    <w:p w14:paraId="1DC5F370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착지 유형 분류는 화면상 발끝-뒤꿈치 높이 차이에 기반한 참고용 분류로, 임상적 판정 근거로 사용할 수 없다.</w:t>
      </w:r>
    </w:p>
    <w:p w14:paraId="4E18D931" w14:textId="77777777" w:rsidR="00B372F1" w:rsidRDefault="00000000">
      <w:pPr>
        <w:pStyle w:val="a4"/>
        <w:numPr>
          <w:ilvl w:val="0"/>
          <w:numId w:val="2"/>
        </w:numPr>
        <w:spacing w:after="90" w:line="300" w:lineRule="auto"/>
      </w:pPr>
      <w:r>
        <w:t>향후 다중 카메라 또는 깊이 정보 활용, 더 정교한 착지 이벤트 모델, 개인별 속도·부상 이력을 반영한 맞춤형 기준 도입을 고려할 수 있다.</w:t>
      </w:r>
    </w:p>
    <w:p w14:paraId="2A510DE9" w14:textId="77777777" w:rsidR="00B372F1" w:rsidRDefault="00000000">
      <w:pPr>
        <w:pStyle w:val="1"/>
      </w:pPr>
      <w:bookmarkStart w:id="16" w:name="_Toc232959458"/>
      <w:r>
        <w:t>9. 결론</w:t>
      </w:r>
      <w:bookmarkEnd w:id="16"/>
    </w:p>
    <w:p w14:paraId="028F66B6" w14:textId="77777777" w:rsidR="00B372F1" w:rsidRDefault="00000000">
      <w:pPr>
        <w:spacing w:after="160" w:line="300" w:lineRule="auto"/>
      </w:pPr>
      <w:proofErr w:type="spellStart"/>
      <w:r>
        <w:t>RunForm</w:t>
      </w:r>
      <w:proofErr w:type="spellEnd"/>
      <w:r>
        <w:t xml:space="preserve"> AI는 별도의 장비나 전문가 도움 없이, 스마트폰으로 촬영한 짧은 측면 영상만으로 러닝 자세의 핵심 지표를 자동 산출하고 이해하기 쉬운 한국어 피드백을 제공하는 웹 애플리케이션이다. 촬영 구도에 따른 결과 신뢰도를 함께 안내함으로써 분석 결과의 한계를 투명하게 전달하고자 했으며, Docker 기반 배포로 로컬·클라우드 환경에서 동일하게 재현 가능하도록 구성했</w:t>
      </w:r>
      <w:r>
        <w:lastRenderedPageBreak/>
        <w:t>다. 본 프로젝트는 일상적인 러닝 자세 점검의 접근성을 높이는 데 목적이 있으며, 제공되는 결과는 의료적 진단을 대체하지 않는 참고 자료로 활용되어야 한다.</w:t>
      </w:r>
    </w:p>
    <w:p w14:paraId="5263F708" w14:textId="77777777" w:rsidR="00B372F1" w:rsidRDefault="00000000">
      <w:pPr>
        <w:pStyle w:val="1"/>
      </w:pPr>
      <w:bookmarkStart w:id="17" w:name="_Toc232959459"/>
      <w:r>
        <w:t>참고자료</w:t>
      </w:r>
      <w:bookmarkEnd w:id="17"/>
    </w:p>
    <w:p w14:paraId="5F30DD04" w14:textId="71BE7912" w:rsidR="001610AD" w:rsidRDefault="001610AD">
      <w:pPr>
        <w:spacing w:after="120"/>
      </w:pPr>
      <w:r>
        <w:rPr>
          <w:rFonts w:hint="eastAsia"/>
        </w:rPr>
        <w:t xml:space="preserve">데이터 </w:t>
      </w:r>
      <w:hyperlink r:id="rId7" w:history="1">
        <w:r w:rsidRPr="005660B4">
          <w:rPr>
            <w:rStyle w:val="a5"/>
          </w:rPr>
          <w:t>https://aihub.or.kr/aihubdata/data/view.do?currMenu=115&amp;topMenu=100&amp;aihubDataSe=data&amp;dataSetSn=62</w:t>
        </w:r>
      </w:hyperlink>
      <w:r>
        <w:rPr>
          <w:rFonts w:hint="eastAsia"/>
        </w:rPr>
        <w:t xml:space="preserve">  (</w:t>
      </w:r>
      <w:r>
        <w:t>video_action_2.tar)</w:t>
      </w:r>
    </w:p>
    <w:p w14:paraId="79A0D064" w14:textId="77777777" w:rsidR="001610AD" w:rsidRPr="001610AD" w:rsidRDefault="001610AD">
      <w:pPr>
        <w:spacing w:after="120"/>
        <w:rPr>
          <w:rFonts w:hint="eastAsia"/>
        </w:rPr>
      </w:pPr>
    </w:p>
    <w:p w14:paraId="4F986862" w14:textId="36FB3BC6" w:rsidR="00B372F1" w:rsidRDefault="00000000">
      <w:pPr>
        <w:spacing w:after="120"/>
      </w:pPr>
      <w:proofErr w:type="spellStart"/>
      <w:r>
        <w:t>RunForm</w:t>
      </w:r>
      <w:proofErr w:type="spellEnd"/>
      <w:r>
        <w:t xml:space="preserve"> AI 배포 소스 (Hugging Face Space 저장소): </w:t>
      </w:r>
      <w:hyperlink r:id="rId8" w:history="1">
        <w:r w:rsidR="00B372F1">
          <w:rPr>
            <w:rStyle w:val="a5"/>
          </w:rPr>
          <w:t>https://huggingface.co/spaces/isis0629/runform-ai</w:t>
        </w:r>
      </w:hyperlink>
    </w:p>
    <w:p w14:paraId="24E95D0E" w14:textId="77777777" w:rsidR="00B372F1" w:rsidRDefault="00000000">
      <w:pPr>
        <w:spacing w:after="120"/>
      </w:pPr>
      <w:proofErr w:type="spellStart"/>
      <w:r>
        <w:t>MediaPipe</w:t>
      </w:r>
      <w:proofErr w:type="spellEnd"/>
      <w:r>
        <w:t xml:space="preserve"> Pose 공식 문서: https://developers.google.com/mediapipe</w:t>
      </w:r>
    </w:p>
    <w:sectPr w:rsidR="00B372F1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1B376" w14:textId="77777777" w:rsidR="004D2839" w:rsidRDefault="004D2839">
      <w:r>
        <w:separator/>
      </w:r>
    </w:p>
  </w:endnote>
  <w:endnote w:type="continuationSeparator" w:id="0">
    <w:p w14:paraId="1F67F6FF" w14:textId="77777777" w:rsidR="004D2839" w:rsidRDefault="004D2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BBC16" w14:textId="77777777" w:rsidR="00B372F1" w:rsidRDefault="00000000">
    <w:pPr>
      <w:jc w:val="center"/>
    </w:pP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>PAGE</w:instrText>
    </w:r>
    <w:r>
      <w:rPr>
        <w:color w:val="5B6472"/>
        <w:sz w:val="18"/>
        <w:szCs w:val="18"/>
      </w:rPr>
      <w:fldChar w:fldCharType="separate"/>
    </w:r>
    <w:r w:rsidR="00D23CEC">
      <w:rPr>
        <w:noProof/>
        <w:color w:val="5B6472"/>
        <w:sz w:val="18"/>
        <w:szCs w:val="18"/>
      </w:rPr>
      <w:t>4</w:t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485C6" w14:textId="77777777" w:rsidR="004D2839" w:rsidRDefault="004D2839">
      <w:r>
        <w:separator/>
      </w:r>
    </w:p>
  </w:footnote>
  <w:footnote w:type="continuationSeparator" w:id="0">
    <w:p w14:paraId="76152AF6" w14:textId="77777777" w:rsidR="004D2839" w:rsidRDefault="004D2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D923" w14:textId="12E34E94" w:rsidR="00B372F1" w:rsidRDefault="00000000">
    <w:pPr>
      <w:pBdr>
        <w:bottom w:val="single" w:sz="4" w:space="4" w:color="D9DEE6"/>
      </w:pBdr>
      <w:tabs>
        <w:tab w:val="right" w:pos="9026"/>
      </w:tabs>
    </w:pPr>
    <w:proofErr w:type="spellStart"/>
    <w:r>
      <w:rPr>
        <w:color w:val="5B6472"/>
        <w:sz w:val="16"/>
        <w:szCs w:val="16"/>
      </w:rPr>
      <w:t>RunForm</w:t>
    </w:r>
    <w:proofErr w:type="spellEnd"/>
    <w:r>
      <w:rPr>
        <w:color w:val="5B6472"/>
        <w:sz w:val="16"/>
        <w:szCs w:val="16"/>
      </w:rPr>
      <w:t xml:space="preserve"> AI 프로젝트 결과 보고서</w:t>
    </w:r>
    <w:r>
      <w:rPr>
        <w:color w:val="5B6472"/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1424"/>
    <w:multiLevelType w:val="hybridMultilevel"/>
    <w:tmpl w:val="A8766732"/>
    <w:lvl w:ilvl="0" w:tplc="670A4B0C">
      <w:start w:val="1"/>
      <w:numFmt w:val="bullet"/>
      <w:lvlText w:val="•"/>
      <w:lvlJc w:val="left"/>
      <w:pPr>
        <w:ind w:left="560" w:hanging="280"/>
      </w:pPr>
    </w:lvl>
    <w:lvl w:ilvl="1" w:tplc="59C8AFE0">
      <w:numFmt w:val="decimal"/>
      <w:lvlText w:val=""/>
      <w:lvlJc w:val="left"/>
    </w:lvl>
    <w:lvl w:ilvl="2" w:tplc="91DC21B6">
      <w:numFmt w:val="decimal"/>
      <w:lvlText w:val=""/>
      <w:lvlJc w:val="left"/>
    </w:lvl>
    <w:lvl w:ilvl="3" w:tplc="9186587A">
      <w:numFmt w:val="decimal"/>
      <w:lvlText w:val=""/>
      <w:lvlJc w:val="left"/>
    </w:lvl>
    <w:lvl w:ilvl="4" w:tplc="9C1A0A60">
      <w:numFmt w:val="decimal"/>
      <w:lvlText w:val=""/>
      <w:lvlJc w:val="left"/>
    </w:lvl>
    <w:lvl w:ilvl="5" w:tplc="8862AA56">
      <w:numFmt w:val="decimal"/>
      <w:lvlText w:val=""/>
      <w:lvlJc w:val="left"/>
    </w:lvl>
    <w:lvl w:ilvl="6" w:tplc="4DD44D2E">
      <w:numFmt w:val="decimal"/>
      <w:lvlText w:val=""/>
      <w:lvlJc w:val="left"/>
    </w:lvl>
    <w:lvl w:ilvl="7" w:tplc="4D44AA80">
      <w:numFmt w:val="decimal"/>
      <w:lvlText w:val=""/>
      <w:lvlJc w:val="left"/>
    </w:lvl>
    <w:lvl w:ilvl="8" w:tplc="A06AA294">
      <w:numFmt w:val="decimal"/>
      <w:lvlText w:val=""/>
      <w:lvlJc w:val="left"/>
    </w:lvl>
  </w:abstractNum>
  <w:abstractNum w:abstractNumId="1" w15:restartNumberingAfterBreak="0">
    <w:nsid w:val="6A5E5CDD"/>
    <w:multiLevelType w:val="hybridMultilevel"/>
    <w:tmpl w:val="9FCE366C"/>
    <w:lvl w:ilvl="0" w:tplc="4B8EE6F2">
      <w:start w:val="1"/>
      <w:numFmt w:val="decimal"/>
      <w:lvlText w:val="%1."/>
      <w:lvlJc w:val="left"/>
      <w:pPr>
        <w:ind w:left="560" w:hanging="280"/>
      </w:pPr>
    </w:lvl>
    <w:lvl w:ilvl="1" w:tplc="4FDC0E22">
      <w:numFmt w:val="decimal"/>
      <w:lvlText w:val=""/>
      <w:lvlJc w:val="left"/>
    </w:lvl>
    <w:lvl w:ilvl="2" w:tplc="8884BEA0">
      <w:numFmt w:val="decimal"/>
      <w:lvlText w:val=""/>
      <w:lvlJc w:val="left"/>
    </w:lvl>
    <w:lvl w:ilvl="3" w:tplc="9A089536">
      <w:numFmt w:val="decimal"/>
      <w:lvlText w:val=""/>
      <w:lvlJc w:val="left"/>
    </w:lvl>
    <w:lvl w:ilvl="4" w:tplc="D562B132">
      <w:numFmt w:val="decimal"/>
      <w:lvlText w:val=""/>
      <w:lvlJc w:val="left"/>
    </w:lvl>
    <w:lvl w:ilvl="5" w:tplc="640EE444">
      <w:numFmt w:val="decimal"/>
      <w:lvlText w:val=""/>
      <w:lvlJc w:val="left"/>
    </w:lvl>
    <w:lvl w:ilvl="6" w:tplc="8C5A00E6">
      <w:numFmt w:val="decimal"/>
      <w:lvlText w:val=""/>
      <w:lvlJc w:val="left"/>
    </w:lvl>
    <w:lvl w:ilvl="7" w:tplc="F8FA4BB2">
      <w:numFmt w:val="decimal"/>
      <w:lvlText w:val=""/>
      <w:lvlJc w:val="left"/>
    </w:lvl>
    <w:lvl w:ilvl="8" w:tplc="65ACE5F4">
      <w:numFmt w:val="decimal"/>
      <w:lvlText w:val=""/>
      <w:lvlJc w:val="left"/>
    </w:lvl>
  </w:abstractNum>
  <w:abstractNum w:abstractNumId="2" w15:restartNumberingAfterBreak="0">
    <w:nsid w:val="6E534815"/>
    <w:multiLevelType w:val="hybridMultilevel"/>
    <w:tmpl w:val="3294C6B8"/>
    <w:lvl w:ilvl="0" w:tplc="075CA636">
      <w:start w:val="1"/>
      <w:numFmt w:val="bullet"/>
      <w:lvlText w:val="●"/>
      <w:lvlJc w:val="left"/>
      <w:pPr>
        <w:ind w:left="720" w:hanging="360"/>
      </w:pPr>
    </w:lvl>
    <w:lvl w:ilvl="1" w:tplc="EDD0D7C4">
      <w:start w:val="1"/>
      <w:numFmt w:val="bullet"/>
      <w:lvlText w:val="○"/>
      <w:lvlJc w:val="left"/>
      <w:pPr>
        <w:ind w:left="1440" w:hanging="360"/>
      </w:pPr>
    </w:lvl>
    <w:lvl w:ilvl="2" w:tplc="10F040A2">
      <w:start w:val="1"/>
      <w:numFmt w:val="bullet"/>
      <w:lvlText w:val="■"/>
      <w:lvlJc w:val="left"/>
      <w:pPr>
        <w:ind w:left="2160" w:hanging="360"/>
      </w:pPr>
    </w:lvl>
    <w:lvl w:ilvl="3" w:tplc="E43C7342">
      <w:start w:val="1"/>
      <w:numFmt w:val="bullet"/>
      <w:lvlText w:val="●"/>
      <w:lvlJc w:val="left"/>
      <w:pPr>
        <w:ind w:left="2880" w:hanging="360"/>
      </w:pPr>
    </w:lvl>
    <w:lvl w:ilvl="4" w:tplc="4260A9BC">
      <w:start w:val="1"/>
      <w:numFmt w:val="bullet"/>
      <w:lvlText w:val="○"/>
      <w:lvlJc w:val="left"/>
      <w:pPr>
        <w:ind w:left="3600" w:hanging="360"/>
      </w:pPr>
    </w:lvl>
    <w:lvl w:ilvl="5" w:tplc="3EB4ED76">
      <w:start w:val="1"/>
      <w:numFmt w:val="bullet"/>
      <w:lvlText w:val="■"/>
      <w:lvlJc w:val="left"/>
      <w:pPr>
        <w:ind w:left="4320" w:hanging="360"/>
      </w:pPr>
    </w:lvl>
    <w:lvl w:ilvl="6" w:tplc="6B9EE826">
      <w:start w:val="1"/>
      <w:numFmt w:val="bullet"/>
      <w:lvlText w:val="●"/>
      <w:lvlJc w:val="left"/>
      <w:pPr>
        <w:ind w:left="5040" w:hanging="360"/>
      </w:pPr>
    </w:lvl>
    <w:lvl w:ilvl="7" w:tplc="76A07D80">
      <w:start w:val="1"/>
      <w:numFmt w:val="bullet"/>
      <w:lvlText w:val="●"/>
      <w:lvlJc w:val="left"/>
      <w:pPr>
        <w:ind w:left="5760" w:hanging="360"/>
      </w:pPr>
    </w:lvl>
    <w:lvl w:ilvl="8" w:tplc="1C3EBF38">
      <w:start w:val="1"/>
      <w:numFmt w:val="bullet"/>
      <w:lvlText w:val="●"/>
      <w:lvlJc w:val="left"/>
      <w:pPr>
        <w:ind w:left="6480" w:hanging="360"/>
      </w:pPr>
    </w:lvl>
  </w:abstractNum>
  <w:num w:numId="1" w16cid:durableId="890533525">
    <w:abstractNumId w:val="2"/>
    <w:lvlOverride w:ilvl="0">
      <w:startOverride w:val="1"/>
    </w:lvlOverride>
  </w:num>
  <w:num w:numId="2" w16cid:durableId="194780426">
    <w:abstractNumId w:val="0"/>
    <w:lvlOverride w:ilvl="0">
      <w:startOverride w:val="1"/>
    </w:lvlOverride>
  </w:num>
  <w:num w:numId="3" w16cid:durableId="8312136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2F1"/>
    <w:rsid w:val="001610AD"/>
    <w:rsid w:val="00223211"/>
    <w:rsid w:val="00453F53"/>
    <w:rsid w:val="004D2839"/>
    <w:rsid w:val="005E45B6"/>
    <w:rsid w:val="00826934"/>
    <w:rsid w:val="00B372F1"/>
    <w:rsid w:val="00D2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44C93"/>
  <w15:docId w15:val="{96C2B928-31D6-BC41-81F9-1F10B350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6303D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563EB"/>
      </w:pBdr>
      <w:spacing w:before="380" w:after="200"/>
      <w:outlineLvl w:val="0"/>
    </w:pPr>
    <w:rPr>
      <w:b/>
      <w:bCs/>
      <w:color w:val="1F2D50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4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23CEC"/>
  </w:style>
  <w:style w:type="paragraph" w:styleId="20">
    <w:name w:val="toc 2"/>
    <w:basedOn w:val="a"/>
    <w:next w:val="a"/>
    <w:autoRedefine/>
    <w:uiPriority w:val="39"/>
    <w:unhideWhenUsed/>
    <w:rsid w:val="00D23CEC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D23C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23CEC"/>
  </w:style>
  <w:style w:type="paragraph" w:styleId="ab">
    <w:name w:val="footer"/>
    <w:basedOn w:val="a"/>
    <w:link w:val="Char2"/>
    <w:uiPriority w:val="99"/>
    <w:unhideWhenUsed/>
    <w:rsid w:val="00D23C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23CEC"/>
  </w:style>
  <w:style w:type="character" w:styleId="ac">
    <w:name w:val="Unresolved Mention"/>
    <w:basedOn w:val="a0"/>
    <w:uiPriority w:val="99"/>
    <w:semiHidden/>
    <w:unhideWhenUsed/>
    <w:rsid w:val="00161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isis0629/runform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hub.or.kr/aihubdata/data/view.do?currMenu=115&amp;topMenu=100&amp;aihubDataSe=data&amp;dataSetSn=6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RunForm AI 프로젝트 결과 보고서</vt:lpstr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RunForm AI 프로젝트 결과 보고서</dc:title>
  <dc:creator>애디니</dc:creator>
  <cp:lastModifiedBy>이 수현</cp:lastModifiedBy>
  <cp:revision>4</cp:revision>
  <dcterms:created xsi:type="dcterms:W3CDTF">2026-06-21T09:58:00Z</dcterms:created>
  <dcterms:modified xsi:type="dcterms:W3CDTF">2026-06-21T10:44:00Z</dcterms:modified>
</cp:coreProperties>
</file>