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621F" w14:textId="77777777" w:rsidR="00CD19E3" w:rsidRPr="00CD19E3" w:rsidRDefault="00CD19E3" w:rsidP="00496BC2">
      <w:pPr>
        <w:pStyle w:val="a5"/>
        <w:ind w:firstLineChars="200" w:firstLine="643"/>
      </w:pPr>
      <w:r w:rsidRPr="00CD19E3">
        <w:t xml:space="preserve">Java </w:t>
      </w:r>
      <w:r w:rsidRPr="00CD19E3">
        <w:t>综合实</w:t>
      </w:r>
      <w:proofErr w:type="gramStart"/>
      <w:r w:rsidRPr="00CD19E3">
        <w:t>训项目</w:t>
      </w:r>
      <w:proofErr w:type="gramEnd"/>
      <w:r w:rsidRPr="00CD19E3">
        <w:t>需求分析说明书（简易模板）</w:t>
      </w:r>
    </w:p>
    <w:p w14:paraId="63FCEC71" w14:textId="427296C7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项目名称</w:t>
      </w:r>
      <w:r w:rsidRPr="00CD19E3">
        <w:t>：</w:t>
      </w:r>
      <w:r w:rsidRPr="00995A0A">
        <w:rPr>
          <w:u w:val="single"/>
        </w:rPr>
        <w:t>_</w:t>
      </w:r>
      <w:r w:rsidR="00995A0A" w:rsidRPr="00995A0A">
        <w:rPr>
          <w:rFonts w:hint="eastAsia"/>
          <w:u w:val="single"/>
        </w:rPr>
        <w:t>原神攻略系统</w:t>
      </w:r>
      <w:r w:rsidRPr="00995A0A">
        <w:rPr>
          <w:u w:val="single"/>
        </w:rPr>
        <w:t>___________</w:t>
      </w:r>
    </w:p>
    <w:p w14:paraId="79079931" w14:textId="06707D5D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学生姓名</w:t>
      </w:r>
      <w:r w:rsidRPr="00CD19E3">
        <w:t>：</w:t>
      </w:r>
      <w:r w:rsidRPr="00995A0A">
        <w:rPr>
          <w:u w:val="single"/>
        </w:rPr>
        <w:t>_</w:t>
      </w:r>
      <w:r w:rsidR="00995A0A" w:rsidRPr="00995A0A">
        <w:rPr>
          <w:rFonts w:hint="eastAsia"/>
          <w:u w:val="single"/>
        </w:rPr>
        <w:t>丁志强</w:t>
      </w:r>
      <w:r w:rsidRPr="00995A0A">
        <w:rPr>
          <w:u w:val="single"/>
        </w:rPr>
        <w:t>________________</w:t>
      </w:r>
    </w:p>
    <w:p w14:paraId="338CED74" w14:textId="6F08FAC5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班级</w:t>
      </w:r>
      <w:r w:rsidRPr="00CD19E3">
        <w:t>：</w:t>
      </w:r>
      <w:r w:rsidRPr="00995A0A">
        <w:rPr>
          <w:u w:val="single"/>
        </w:rPr>
        <w:t>___</w:t>
      </w:r>
      <w:r w:rsidR="00995A0A" w:rsidRPr="00995A0A">
        <w:rPr>
          <w:rFonts w:hint="eastAsia"/>
          <w:u w:val="single"/>
        </w:rPr>
        <w:t>B</w:t>
      </w:r>
      <w:r w:rsidR="00995A0A" w:rsidRPr="00995A0A">
        <w:rPr>
          <w:u w:val="single"/>
        </w:rPr>
        <w:t>2501</w:t>
      </w:r>
      <w:r w:rsidRPr="00995A0A">
        <w:rPr>
          <w:u w:val="single"/>
        </w:rPr>
        <w:t>_____________________</w:t>
      </w:r>
    </w:p>
    <w:p w14:paraId="407E5056" w14:textId="77777777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日期</w:t>
      </w:r>
      <w:r w:rsidRPr="00CD19E3">
        <w:t>：________________________</w:t>
      </w:r>
    </w:p>
    <w:p w14:paraId="48DCBAE0" w14:textId="4C3210F0" w:rsidR="00CD19E3" w:rsidRDefault="00CD19E3" w:rsidP="00496BC2">
      <w:pPr>
        <w:pStyle w:val="a3"/>
        <w:numPr>
          <w:ilvl w:val="0"/>
          <w:numId w:val="15"/>
        </w:numPr>
        <w:ind w:firstLineChars="200" w:firstLine="562"/>
      </w:pPr>
      <w:r w:rsidRPr="00CD19E3">
        <w:t>系统概述</w:t>
      </w:r>
    </w:p>
    <w:p w14:paraId="7878C532" w14:textId="3EB079EB" w:rsidR="00995A0A" w:rsidRPr="00693BE4" w:rsidRDefault="00995A0A" w:rsidP="00496BC2">
      <w:pPr>
        <w:pStyle w:val="a3"/>
        <w:ind w:left="720" w:firstLineChars="200" w:firstLine="560"/>
        <w:rPr>
          <w:rFonts w:hint="eastAsia"/>
          <w:b w:val="0"/>
          <w:bCs w:val="0"/>
        </w:rPr>
      </w:pPr>
      <w:r w:rsidRPr="00693BE4">
        <w:rPr>
          <w:rFonts w:hint="eastAsia"/>
          <w:b w:val="0"/>
          <w:bCs w:val="0"/>
        </w:rPr>
        <w:t>本系统为原神攻略系统，主要功能为角色与武器库展示，角色升级材料查询，材料掉落与秘境查询，角色武器推荐管理，圣遗物及配对推荐，后台数据维护</w:t>
      </w:r>
    </w:p>
    <w:p w14:paraId="233AB9C4" w14:textId="456A6484" w:rsidR="00CD19E3" w:rsidRPr="00CD19E3" w:rsidRDefault="00CD19E3" w:rsidP="00496BC2">
      <w:pPr>
        <w:pStyle w:val="a3"/>
        <w:ind w:firstLineChars="200" w:firstLine="562"/>
      </w:pPr>
      <w:r w:rsidRPr="00CD19E3">
        <w:t>二、系统用户角色</w:t>
      </w:r>
    </w:p>
    <w:p w14:paraId="45161580" w14:textId="1757D685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管理员</w:t>
      </w:r>
      <w:r w:rsidRPr="00CD19E3">
        <w:t>：</w:t>
      </w:r>
      <w:r w:rsidR="00995A0A">
        <w:t>负责后台原</w:t>
      </w:r>
      <w:proofErr w:type="gramStart"/>
      <w:r w:rsidR="00995A0A">
        <w:t>神基础</w:t>
      </w:r>
      <w:proofErr w:type="gramEnd"/>
      <w:r w:rsidR="00995A0A">
        <w:t>游戏数据的维护与推荐攻略的发布。</w:t>
      </w:r>
    </w:p>
    <w:p w14:paraId="6E317B5C" w14:textId="669B6B78" w:rsidR="00CD19E3" w:rsidRPr="00CD19E3" w:rsidRDefault="00CD19E3" w:rsidP="00496BC2">
      <w:pPr>
        <w:pStyle w:val="a9"/>
        <w:spacing w:before="156" w:after="156"/>
        <w:ind w:firstLine="482"/>
      </w:pPr>
      <w:r w:rsidRPr="00CD19E3">
        <w:rPr>
          <w:b/>
          <w:bCs/>
        </w:rPr>
        <w:t>普通用户</w:t>
      </w:r>
      <w:r w:rsidRPr="00CD19E3">
        <w:t>：</w:t>
      </w:r>
      <w:r w:rsidR="00995A0A">
        <w:t>免登录或登录状态下进行数据查询与方案浏览。</w:t>
      </w:r>
    </w:p>
    <w:p w14:paraId="7B567506" w14:textId="77777777" w:rsidR="00CD19E3" w:rsidRPr="00CD19E3" w:rsidRDefault="00CD19E3" w:rsidP="00496BC2">
      <w:pPr>
        <w:pStyle w:val="a9"/>
        <w:spacing w:before="156" w:after="156"/>
        <w:ind w:firstLine="482"/>
        <w:rPr>
          <w:b/>
          <w:bCs/>
        </w:rPr>
      </w:pPr>
      <w:r w:rsidRPr="00CD19E3">
        <w:rPr>
          <w:b/>
          <w:bCs/>
        </w:rPr>
        <w:t>（一）管理员功能需求</w:t>
      </w:r>
    </w:p>
    <w:p w14:paraId="24DA3988" w14:textId="4216A9DC" w:rsidR="00995A0A" w:rsidRPr="00496BC2" w:rsidRDefault="00496BC2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>
        <w:rPr>
          <w:rFonts w:cstheme="minorBidi" w:hint="eastAsia"/>
          <w:kern w:val="2"/>
          <w14:ligatures w14:val="standardContextual"/>
        </w:rPr>
        <w:t>1、</w:t>
      </w:r>
      <w:r w:rsidR="00995A0A" w:rsidRPr="00496BC2">
        <w:rPr>
          <w:rFonts w:cstheme="minorBidi"/>
          <w:kern w:val="2"/>
          <w14:ligatures w14:val="standardContextual"/>
        </w:rPr>
        <w:t>角色/武器元数据管理</w:t>
      </w:r>
    </w:p>
    <w:p w14:paraId="62DDCFCD" w14:textId="77777777" w:rsidR="00995A0A" w:rsidRPr="00496BC2" w:rsidRDefault="00995A0A" w:rsidP="00496BC2">
      <w:pPr>
        <w:pStyle w:val="afd"/>
        <w:spacing w:line="360" w:lineRule="auto"/>
        <w:ind w:left="420"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核心动作：实现对原神角色（characters）与武器（weapons）的 新增、修改、查询、删除。</w:t>
      </w:r>
    </w:p>
    <w:p w14:paraId="7279CA8E" w14:textId="77777777" w:rsidR="00995A0A" w:rsidRPr="00496BC2" w:rsidRDefault="00995A0A" w:rsidP="00496BC2">
      <w:pPr>
        <w:pStyle w:val="afd"/>
        <w:spacing w:line="360" w:lineRule="auto"/>
        <w:ind w:left="420"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业务规则：新增角色时需选择正确的元素属性编码（如 ELEMENT_PYRO 火元素）和武器类型。</w:t>
      </w:r>
    </w:p>
    <w:p w14:paraId="455C96AE" w14:textId="7DBAE4A1" w:rsidR="00995A0A" w:rsidRPr="00496BC2" w:rsidRDefault="00496BC2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>
        <w:rPr>
          <w:rFonts w:cstheme="minorBidi" w:hint="eastAsia"/>
          <w:kern w:val="2"/>
          <w14:ligatures w14:val="standardContextual"/>
        </w:rPr>
        <w:t>2、</w:t>
      </w:r>
      <w:r w:rsidR="00995A0A" w:rsidRPr="00496BC2">
        <w:rPr>
          <w:rFonts w:cstheme="minorBidi"/>
          <w:kern w:val="2"/>
          <w14:ligatures w14:val="standardContextual"/>
        </w:rPr>
        <w:t>角色养成配置管理</w:t>
      </w:r>
    </w:p>
    <w:p w14:paraId="0C0D7D09" w14:textId="77777777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核心动作：配置并维护每个角色的突破材料账单（</w:t>
      </w:r>
      <w:proofErr w:type="spellStart"/>
      <w:r w:rsidRPr="00496BC2">
        <w:rPr>
          <w:rFonts w:cstheme="minorBidi"/>
          <w:kern w:val="2"/>
          <w14:ligatures w14:val="standardContextual"/>
        </w:rPr>
        <w:t>genshin_character_cost</w:t>
      </w:r>
      <w:proofErr w:type="spellEnd"/>
      <w:r w:rsidRPr="00496BC2">
        <w:rPr>
          <w:rFonts w:cstheme="minorBidi"/>
          <w:kern w:val="2"/>
          <w14:ligatures w14:val="standardContextual"/>
        </w:rPr>
        <w:t>）与天赋升级账单（</w:t>
      </w:r>
      <w:proofErr w:type="spellStart"/>
      <w:r w:rsidRPr="00496BC2">
        <w:rPr>
          <w:rFonts w:cstheme="minorBidi"/>
          <w:kern w:val="2"/>
          <w14:ligatures w14:val="standardContextual"/>
        </w:rPr>
        <w:t>talent_costs</w:t>
      </w:r>
      <w:proofErr w:type="spellEnd"/>
      <w:r w:rsidRPr="00496BC2">
        <w:rPr>
          <w:rFonts w:cstheme="minorBidi"/>
          <w:kern w:val="2"/>
          <w14:ligatures w14:val="standardContextual"/>
        </w:rPr>
        <w:t>）。</w:t>
      </w:r>
    </w:p>
    <w:p w14:paraId="7C82845A" w14:textId="77777777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lastRenderedPageBreak/>
        <w:t>业务规则：材料ID必须真实存在于 materials 表中，确保前端计算逻辑不会出现空指针异常。</w:t>
      </w:r>
    </w:p>
    <w:p w14:paraId="361C78D7" w14:textId="471C0B91" w:rsidR="00995A0A" w:rsidRPr="00496BC2" w:rsidRDefault="00496BC2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>
        <w:rPr>
          <w:rFonts w:cstheme="minorBidi" w:hint="eastAsia"/>
          <w:kern w:val="2"/>
          <w14:ligatures w14:val="standardContextual"/>
        </w:rPr>
        <w:t>3、</w:t>
      </w:r>
      <w:r w:rsidR="00995A0A" w:rsidRPr="00496BC2">
        <w:rPr>
          <w:rFonts w:cstheme="minorBidi"/>
          <w:kern w:val="2"/>
          <w14:ligatures w14:val="standardContextual"/>
        </w:rPr>
        <w:t>大世界/秘境掉落矩阵维护</w:t>
      </w:r>
    </w:p>
    <w:p w14:paraId="7D54AB97" w14:textId="77777777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核心动作：录入秘境（</w:t>
      </w:r>
      <w:proofErr w:type="spellStart"/>
      <w:r w:rsidRPr="00496BC2">
        <w:rPr>
          <w:rFonts w:cstheme="minorBidi"/>
          <w:kern w:val="2"/>
          <w14:ligatures w14:val="standardContextual"/>
        </w:rPr>
        <w:t>genshin_domain</w:t>
      </w:r>
      <w:proofErr w:type="spellEnd"/>
      <w:r w:rsidRPr="00496BC2">
        <w:rPr>
          <w:rFonts w:cstheme="minorBidi"/>
          <w:kern w:val="2"/>
          <w14:ligatures w14:val="standardContextual"/>
        </w:rPr>
        <w:t>）的解锁等阶、周开放日（</w:t>
      </w:r>
      <w:proofErr w:type="spellStart"/>
      <w:r w:rsidRPr="00496BC2">
        <w:rPr>
          <w:rFonts w:cstheme="minorBidi"/>
          <w:kern w:val="2"/>
          <w14:ligatures w14:val="standardContextual"/>
        </w:rPr>
        <w:t>days_of_week</w:t>
      </w:r>
      <w:proofErr w:type="spellEnd"/>
      <w:r w:rsidRPr="00496BC2">
        <w:rPr>
          <w:rFonts w:cstheme="minorBidi"/>
          <w:kern w:val="2"/>
          <w14:ligatures w14:val="standardContextual"/>
        </w:rPr>
        <w:t>）以及关联的怪物。</w:t>
      </w:r>
    </w:p>
    <w:p w14:paraId="3447B7BE" w14:textId="77777777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业务规则：支持通过 JSON 格式配置周开放日（例如 ["周一", "周四", "周日"]），便于前端进行“今日掉落”的动态高亮展示。</w:t>
      </w:r>
    </w:p>
    <w:p w14:paraId="3E60BF7A" w14:textId="57251C9D" w:rsidR="00995A0A" w:rsidRPr="00496BC2" w:rsidRDefault="00496BC2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>
        <w:rPr>
          <w:rFonts w:cstheme="minorBidi" w:hint="eastAsia"/>
          <w:kern w:val="2"/>
          <w14:ligatures w14:val="standardContextual"/>
        </w:rPr>
        <w:t>4、</w:t>
      </w:r>
      <w:r w:rsidR="00995A0A" w:rsidRPr="00496BC2">
        <w:rPr>
          <w:rFonts w:cstheme="minorBidi"/>
          <w:kern w:val="2"/>
          <w14:ligatures w14:val="standardContextual"/>
        </w:rPr>
        <w:t>可视化攻略与推荐单发布</w:t>
      </w:r>
    </w:p>
    <w:p w14:paraId="209E81CA" w14:textId="77777777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cstheme="minorBidi"/>
          <w:kern w:val="2"/>
          <w14:ligatures w14:val="standardContextual"/>
        </w:rPr>
      </w:pPr>
      <w:r w:rsidRPr="00496BC2">
        <w:rPr>
          <w:rFonts w:cstheme="minorBidi"/>
          <w:kern w:val="2"/>
          <w14:ligatures w14:val="standardContextual"/>
        </w:rPr>
        <w:t>核心动作：通过富文本或结构化数据表单，发布角色的配队方案（包含主C、副C、辅助等站位标签）和</w:t>
      </w:r>
      <w:proofErr w:type="gramStart"/>
      <w:r w:rsidRPr="00496BC2">
        <w:rPr>
          <w:rFonts w:cstheme="minorBidi"/>
          <w:kern w:val="2"/>
          <w14:ligatures w14:val="standardContextual"/>
        </w:rPr>
        <w:t>圣遗物</w:t>
      </w:r>
      <w:proofErr w:type="gramEnd"/>
      <w:r w:rsidRPr="00496BC2">
        <w:rPr>
          <w:rFonts w:cstheme="minorBidi"/>
          <w:kern w:val="2"/>
          <w14:ligatures w14:val="standardContextual"/>
        </w:rPr>
        <w:t>搭配方案。</w:t>
      </w:r>
    </w:p>
    <w:p w14:paraId="40D8FC84" w14:textId="77777777" w:rsidR="00CD19E3" w:rsidRPr="00CD19E3" w:rsidRDefault="00CD19E3" w:rsidP="00496BC2">
      <w:pPr>
        <w:pStyle w:val="a9"/>
        <w:spacing w:before="156" w:after="156"/>
        <w:ind w:firstLine="482"/>
        <w:rPr>
          <w:b/>
          <w:bCs/>
        </w:rPr>
      </w:pPr>
      <w:r w:rsidRPr="00CD19E3">
        <w:rPr>
          <w:b/>
          <w:bCs/>
        </w:rPr>
        <w:t>（二）普通用户功能需求</w:t>
      </w:r>
    </w:p>
    <w:p w14:paraId="6D476292" w14:textId="173CF378" w:rsidR="00CD19E3" w:rsidRPr="00496BC2" w:rsidRDefault="00496BC2" w:rsidP="00496BC2">
      <w:pPr>
        <w:pStyle w:val="a9"/>
        <w:spacing w:before="156" w:after="156"/>
        <w:ind w:firstLine="480"/>
        <w:rPr>
          <w:rFonts w:hint="eastAsia"/>
        </w:rPr>
      </w:pPr>
      <w:r>
        <w:rPr>
          <w:rFonts w:hint="eastAsia"/>
        </w:rPr>
        <w:t>1、</w:t>
      </w:r>
      <w:r w:rsidR="00CD19E3" w:rsidRPr="00496BC2">
        <w:t>信息查询</w:t>
      </w:r>
    </w:p>
    <w:p w14:paraId="16E63679" w14:textId="18BB6D13" w:rsidR="00995A0A" w:rsidRPr="00496BC2" w:rsidRDefault="00995A0A" w:rsidP="00496BC2">
      <w:pPr>
        <w:pStyle w:val="afd"/>
        <w:spacing w:line="360" w:lineRule="auto"/>
        <w:ind w:firstLineChars="200" w:firstLine="480"/>
        <w:rPr>
          <w:rFonts w:hint="eastAsia"/>
        </w:rPr>
      </w:pPr>
      <w:r w:rsidRPr="00496BC2">
        <w:t>“今日素材”动态看板</w:t>
      </w:r>
    </w:p>
    <w:p w14:paraId="18C4892A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>具体需求：系统根据当前系统的星期时间（如周一），自动筛选并展示今天开放的</w:t>
      </w:r>
      <w:proofErr w:type="gramStart"/>
      <w:r w:rsidRPr="00496BC2">
        <w:t>所有元神材料</w:t>
      </w:r>
      <w:proofErr w:type="gramEnd"/>
      <w:r w:rsidRPr="00496BC2">
        <w:t>秘境，并高亮显示今日可刷取的角色天赋书和武器突破材料。</w:t>
      </w:r>
    </w:p>
    <w:p w14:paraId="46CED57E" w14:textId="0D379050" w:rsidR="00995A0A" w:rsidRPr="00496BC2" w:rsidRDefault="00496BC2" w:rsidP="00496BC2">
      <w:pPr>
        <w:pStyle w:val="afd"/>
        <w:spacing w:line="360" w:lineRule="auto"/>
        <w:ind w:firstLineChars="200" w:firstLine="480"/>
      </w:pPr>
      <w:r>
        <w:rPr>
          <w:rFonts w:hint="eastAsia"/>
        </w:rPr>
        <w:t>2、</w:t>
      </w:r>
      <w:r w:rsidR="00995A0A" w:rsidRPr="00496BC2">
        <w:t>一键式“养成计算器”</w:t>
      </w:r>
    </w:p>
    <w:p w14:paraId="07E11652" w14:textId="27A7F4ED" w:rsidR="00995A0A" w:rsidRDefault="00995A0A" w:rsidP="00496BC2">
      <w:pPr>
        <w:pStyle w:val="afd"/>
        <w:spacing w:line="360" w:lineRule="auto"/>
        <w:ind w:firstLineChars="200" w:firstLine="480"/>
      </w:pPr>
      <w:r w:rsidRPr="00496BC2">
        <w:t>具体需求：用户选择自己拥有的角色（如“琴”），</w:t>
      </w:r>
      <w:proofErr w:type="gramStart"/>
      <w:r w:rsidRPr="00496BC2">
        <w:t>并勾选自己</w:t>
      </w:r>
      <w:proofErr w:type="gramEnd"/>
      <w:r w:rsidRPr="00496BC2">
        <w:t>当前的等级与目标培养等级（例如：从 1 级到 90 级，天赋从 1-1-1 到 10-10-10）。系统通过后端 SQL 聚合计算，秒级生成总共需要的摩拉、经验书、突破材料和天赋书清单。</w:t>
      </w:r>
    </w:p>
    <w:p w14:paraId="716BF3D9" w14:textId="77777777" w:rsidR="00496BC2" w:rsidRPr="00496BC2" w:rsidRDefault="00496BC2" w:rsidP="00496BC2">
      <w:pPr>
        <w:pStyle w:val="afd"/>
        <w:spacing w:line="360" w:lineRule="auto"/>
        <w:ind w:firstLineChars="200" w:firstLine="480"/>
        <w:rPr>
          <w:rFonts w:hint="eastAsia"/>
        </w:rPr>
      </w:pPr>
    </w:p>
    <w:p w14:paraId="61220F92" w14:textId="476A7F04" w:rsidR="00995A0A" w:rsidRPr="00496BC2" w:rsidRDefault="00496BC2" w:rsidP="00496BC2">
      <w:pPr>
        <w:pStyle w:val="afd"/>
        <w:spacing w:line="360" w:lineRule="auto"/>
        <w:ind w:firstLineChars="200" w:firstLine="480"/>
      </w:pPr>
      <w:r>
        <w:rPr>
          <w:rFonts w:hint="eastAsia"/>
        </w:rPr>
        <w:lastRenderedPageBreak/>
        <w:t>3、</w:t>
      </w:r>
      <w:proofErr w:type="gramStart"/>
      <w:r w:rsidR="00995A0A" w:rsidRPr="00496BC2">
        <w:t>保姆级</w:t>
      </w:r>
      <w:proofErr w:type="gramEnd"/>
      <w:r w:rsidR="00995A0A" w:rsidRPr="00496BC2">
        <w:t>“角色搭配指南”</w:t>
      </w:r>
    </w:p>
    <w:p w14:paraId="72BC2E53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>具体需求：用户进入某个角色详情页，系统直观展示：</w:t>
      </w:r>
    </w:p>
    <w:p w14:paraId="384A21A3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>武器推荐：1位至3位候选武器的适用度、主副属性及武器特效。</w:t>
      </w:r>
    </w:p>
    <w:p w14:paraId="0EF92AE2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>圣遗物推荐：推荐套装（4件套或2+2）及沙、杯、冠的主词条选择。</w:t>
      </w:r>
    </w:p>
    <w:p w14:paraId="07EECA37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>配队矩阵：展示热门配队，并利用头衔（如：双火共鸣、高爆发）卡片式列出队友角色。</w:t>
      </w:r>
    </w:p>
    <w:p w14:paraId="6ED0569A" w14:textId="62B81E0B" w:rsidR="00995A0A" w:rsidRPr="00496BC2" w:rsidRDefault="00496BC2" w:rsidP="00496BC2">
      <w:pPr>
        <w:pStyle w:val="afd"/>
        <w:spacing w:line="360" w:lineRule="auto"/>
        <w:ind w:firstLineChars="200" w:firstLine="480"/>
      </w:pPr>
      <w:r>
        <w:rPr>
          <w:rFonts w:hint="eastAsia"/>
        </w:rPr>
        <w:t>4、</w:t>
      </w:r>
      <w:r w:rsidR="00995A0A" w:rsidRPr="00496BC2">
        <w:t>大世界材料掉落逆向查询</w:t>
      </w:r>
    </w:p>
    <w:p w14:paraId="49973BBE" w14:textId="77777777" w:rsidR="00995A0A" w:rsidRPr="00496BC2" w:rsidRDefault="00995A0A" w:rsidP="00496BC2">
      <w:pPr>
        <w:pStyle w:val="afd"/>
        <w:spacing w:line="360" w:lineRule="auto"/>
        <w:ind w:firstLineChars="200" w:firstLine="480"/>
      </w:pPr>
      <w:r w:rsidRPr="00496BC2">
        <w:t xml:space="preserve">具体需求：用户在寻找某个特定材料（如 </w:t>
      </w:r>
      <w:r w:rsidRPr="00496BC2">
        <w:rPr>
          <w:rStyle w:val="HTML"/>
        </w:rPr>
        <w:t>不祥的面具</w:t>
      </w:r>
      <w:r w:rsidRPr="00496BC2">
        <w:t xml:space="preserve"> 或 </w:t>
      </w:r>
      <w:r w:rsidRPr="00496BC2">
        <w:rPr>
          <w:rStyle w:val="HTML"/>
        </w:rPr>
        <w:t>横行霸者的利齿</w:t>
      </w:r>
      <w:r w:rsidRPr="00496BC2">
        <w:t>）时，点击该材料可反向追踪到哪些怪物会掉落该材料（</w:t>
      </w:r>
      <w:proofErr w:type="spellStart"/>
      <w:r w:rsidRPr="00496BC2">
        <w:rPr>
          <w:rStyle w:val="HTML"/>
        </w:rPr>
        <w:t>genshin_enemy_reward</w:t>
      </w:r>
      <w:proofErr w:type="spellEnd"/>
      <w:r w:rsidRPr="00496BC2">
        <w:t>），并展示这些怪物主要分布在哪些秘境或大世界区域。</w:t>
      </w:r>
    </w:p>
    <w:p w14:paraId="4CA9E46A" w14:textId="77777777" w:rsidR="00CD19E3" w:rsidRPr="00CD19E3" w:rsidRDefault="00CD19E3" w:rsidP="00496BC2">
      <w:pPr>
        <w:pStyle w:val="a3"/>
        <w:ind w:firstLineChars="200" w:firstLine="562"/>
      </w:pPr>
      <w:r w:rsidRPr="00CD19E3">
        <w:t>四、数据需求（简单列出用到的核心数据表即可）</w:t>
      </w:r>
    </w:p>
    <w:p w14:paraId="4790D13D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角色表：存储角色名称、属性、技能、天赋、养成材料；</w:t>
      </w:r>
    </w:p>
    <w:p w14:paraId="19B7FC9C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武器表：存储武器名称、类型、属性、适配角色、升级材料；</w:t>
      </w:r>
    </w:p>
    <w:p w14:paraId="4262B248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圣遗物表：存储圣遗物名称、套装效果、适配角色；</w:t>
      </w:r>
    </w:p>
    <w:p w14:paraId="5F5E442E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攻略表：存储角色养成攻略、武器搭配推荐内容；</w:t>
      </w:r>
    </w:p>
    <w:p w14:paraId="3E6A7240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用户表：存储普通用户账号、密码、收藏信息；</w:t>
      </w:r>
    </w:p>
    <w:p w14:paraId="14ADDD6A" w14:textId="77777777" w:rsidR="00CD19E3" w:rsidRPr="00CD19E3" w:rsidRDefault="00CD19E3" w:rsidP="00496BC2">
      <w:pPr>
        <w:pStyle w:val="a9"/>
        <w:spacing w:before="156" w:after="156"/>
        <w:ind w:firstLine="480"/>
      </w:pPr>
      <w:r w:rsidRPr="00CD19E3">
        <w:t>管理员表：存储管理员账号、密码、权限信息。</w:t>
      </w:r>
    </w:p>
    <w:p w14:paraId="6D13EF04" w14:textId="77777777" w:rsidR="00CD19E3" w:rsidRPr="00CD19E3" w:rsidRDefault="00CD19E3" w:rsidP="00496BC2">
      <w:pPr>
        <w:pStyle w:val="a3"/>
        <w:ind w:firstLineChars="200" w:firstLine="562"/>
      </w:pPr>
      <w:r w:rsidRPr="00CD19E3">
        <w:t>五、系统用例图说明</w:t>
      </w:r>
    </w:p>
    <w:p w14:paraId="217360F2" w14:textId="60364461" w:rsidR="00EF1617" w:rsidRPr="00CD19E3" w:rsidRDefault="00693BE4" w:rsidP="00496BC2">
      <w:pPr>
        <w:pStyle w:val="a9"/>
        <w:spacing w:before="156" w:after="156"/>
        <w:ind w:firstLine="480"/>
      </w:pPr>
      <w:r>
        <w:rPr>
          <w:noProof/>
        </w:rPr>
        <w:lastRenderedPageBreak/>
        <w:drawing>
          <wp:inline distT="0" distB="0" distL="0" distR="0" wp14:anchorId="545F72C3" wp14:editId="5C345F3B">
            <wp:extent cx="5267325" cy="3514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617" w:rsidRPr="00CD1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741B1" w14:textId="77777777" w:rsidR="000B61D7" w:rsidRDefault="000B61D7" w:rsidP="00995A0A">
      <w:pPr>
        <w:spacing w:after="0" w:line="240" w:lineRule="auto"/>
      </w:pPr>
      <w:r>
        <w:separator/>
      </w:r>
    </w:p>
  </w:endnote>
  <w:endnote w:type="continuationSeparator" w:id="0">
    <w:p w14:paraId="5BE157BB" w14:textId="77777777" w:rsidR="000B61D7" w:rsidRDefault="000B61D7" w:rsidP="00995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66CD3" w14:textId="77777777" w:rsidR="000B61D7" w:rsidRDefault="000B61D7" w:rsidP="00995A0A">
      <w:pPr>
        <w:spacing w:after="0" w:line="240" w:lineRule="auto"/>
      </w:pPr>
      <w:r>
        <w:separator/>
      </w:r>
    </w:p>
  </w:footnote>
  <w:footnote w:type="continuationSeparator" w:id="0">
    <w:p w14:paraId="46250C02" w14:textId="77777777" w:rsidR="000B61D7" w:rsidRDefault="000B61D7" w:rsidP="00995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080"/>
    <w:multiLevelType w:val="multilevel"/>
    <w:tmpl w:val="6F8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D72"/>
    <w:multiLevelType w:val="hybridMultilevel"/>
    <w:tmpl w:val="025CC1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6C2DF1"/>
    <w:multiLevelType w:val="multilevel"/>
    <w:tmpl w:val="404E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E579D"/>
    <w:multiLevelType w:val="hybridMultilevel"/>
    <w:tmpl w:val="D54E8C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29F1EDF"/>
    <w:multiLevelType w:val="multilevel"/>
    <w:tmpl w:val="1CD4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72877"/>
    <w:multiLevelType w:val="hybridMultilevel"/>
    <w:tmpl w:val="8C06575E"/>
    <w:lvl w:ilvl="0" w:tplc="718C655A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FC2EE4"/>
    <w:multiLevelType w:val="multilevel"/>
    <w:tmpl w:val="3986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14460"/>
    <w:multiLevelType w:val="multilevel"/>
    <w:tmpl w:val="ACF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60E53"/>
    <w:multiLevelType w:val="multilevel"/>
    <w:tmpl w:val="6E4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96051"/>
    <w:multiLevelType w:val="multilevel"/>
    <w:tmpl w:val="BEE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640C4"/>
    <w:multiLevelType w:val="multilevel"/>
    <w:tmpl w:val="B40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24E2"/>
    <w:multiLevelType w:val="multilevel"/>
    <w:tmpl w:val="708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07762"/>
    <w:multiLevelType w:val="hybridMultilevel"/>
    <w:tmpl w:val="EABCACDA"/>
    <w:lvl w:ilvl="0" w:tplc="D68C680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0D5260"/>
    <w:multiLevelType w:val="multilevel"/>
    <w:tmpl w:val="C4F2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D6364"/>
    <w:multiLevelType w:val="multilevel"/>
    <w:tmpl w:val="7F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84C6B"/>
    <w:multiLevelType w:val="multilevel"/>
    <w:tmpl w:val="E6AE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632B3E"/>
    <w:multiLevelType w:val="multilevel"/>
    <w:tmpl w:val="3248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12756"/>
    <w:multiLevelType w:val="multilevel"/>
    <w:tmpl w:val="B40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81D2A"/>
    <w:multiLevelType w:val="hybridMultilevel"/>
    <w:tmpl w:val="07A0EE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A0B0840"/>
    <w:multiLevelType w:val="hybridMultilevel"/>
    <w:tmpl w:val="5D2028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A366F8A"/>
    <w:multiLevelType w:val="multilevel"/>
    <w:tmpl w:val="8F6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3"/>
  </w:num>
  <w:num w:numId="4">
    <w:abstractNumId w:val="15"/>
  </w:num>
  <w:num w:numId="5">
    <w:abstractNumId w:val="4"/>
  </w:num>
  <w:num w:numId="6">
    <w:abstractNumId w:val="6"/>
  </w:num>
  <w:num w:numId="7">
    <w:abstractNumId w:val="8"/>
  </w:num>
  <w:num w:numId="8">
    <w:abstractNumId w:val="0"/>
  </w:num>
  <w:num w:numId="9">
    <w:abstractNumId w:val="17"/>
  </w:num>
  <w:num w:numId="10">
    <w:abstractNumId w:val="20"/>
  </w:num>
  <w:num w:numId="11">
    <w:abstractNumId w:val="9"/>
  </w:num>
  <w:num w:numId="12">
    <w:abstractNumId w:val="14"/>
  </w:num>
  <w:num w:numId="13">
    <w:abstractNumId w:val="7"/>
  </w:num>
  <w:num w:numId="14">
    <w:abstractNumId w:val="11"/>
  </w:num>
  <w:num w:numId="15">
    <w:abstractNumId w:val="12"/>
  </w:num>
  <w:num w:numId="16">
    <w:abstractNumId w:val="10"/>
  </w:num>
  <w:num w:numId="17">
    <w:abstractNumId w:val="5"/>
  </w:num>
  <w:num w:numId="18">
    <w:abstractNumId w:val="3"/>
  </w:num>
  <w:num w:numId="19">
    <w:abstractNumId w:val="18"/>
  </w:num>
  <w:num w:numId="20">
    <w:abstractNumId w:val="1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E3"/>
    <w:rsid w:val="000B0416"/>
    <w:rsid w:val="000B61D7"/>
    <w:rsid w:val="001003AE"/>
    <w:rsid w:val="0023688C"/>
    <w:rsid w:val="0031355C"/>
    <w:rsid w:val="004319E7"/>
    <w:rsid w:val="00432E28"/>
    <w:rsid w:val="00496BC2"/>
    <w:rsid w:val="00693BE4"/>
    <w:rsid w:val="00693F16"/>
    <w:rsid w:val="007E2DDC"/>
    <w:rsid w:val="00815BF9"/>
    <w:rsid w:val="00981576"/>
    <w:rsid w:val="00995A0A"/>
    <w:rsid w:val="009B53B7"/>
    <w:rsid w:val="00A132E6"/>
    <w:rsid w:val="00B703B8"/>
    <w:rsid w:val="00BC6115"/>
    <w:rsid w:val="00C52B82"/>
    <w:rsid w:val="00C62C22"/>
    <w:rsid w:val="00C8269A"/>
    <w:rsid w:val="00CD19E3"/>
    <w:rsid w:val="00D814CB"/>
    <w:rsid w:val="00E76F58"/>
    <w:rsid w:val="00ED2F2B"/>
    <w:rsid w:val="00ED3BB9"/>
    <w:rsid w:val="00EF1617"/>
    <w:rsid w:val="00F9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48E64DE"/>
  <w15:chartTrackingRefBased/>
  <w15:docId w15:val="{6EA2564E-FA3E-4CB6-9688-73CC48F0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19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9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9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9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9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9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9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9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二级标题_通用"/>
    <w:basedOn w:val="a"/>
    <w:link w:val="a4"/>
    <w:qFormat/>
    <w:rsid w:val="00EF1617"/>
    <w:pPr>
      <w:spacing w:line="360" w:lineRule="auto"/>
    </w:pPr>
    <w:rPr>
      <w:rFonts w:eastAsia="黑体"/>
      <w:b/>
      <w:bCs/>
      <w:sz w:val="28"/>
    </w:rPr>
  </w:style>
  <w:style w:type="character" w:customStyle="1" w:styleId="a4">
    <w:name w:val="论文二级标题_通用 字符"/>
    <w:basedOn w:val="a0"/>
    <w:link w:val="a3"/>
    <w:rsid w:val="00EF1617"/>
    <w:rPr>
      <w:rFonts w:eastAsia="黑体"/>
      <w:b/>
      <w:bCs/>
      <w:sz w:val="28"/>
    </w:rPr>
  </w:style>
  <w:style w:type="paragraph" w:customStyle="1" w:styleId="a5">
    <w:name w:val="论文一级标题_通用"/>
    <w:basedOn w:val="a"/>
    <w:link w:val="a6"/>
    <w:qFormat/>
    <w:rsid w:val="00EF1617"/>
    <w:pPr>
      <w:spacing w:line="360" w:lineRule="auto"/>
    </w:pPr>
    <w:rPr>
      <w:rFonts w:eastAsia="黑体"/>
      <w:b/>
      <w:bCs/>
      <w:sz w:val="32"/>
    </w:rPr>
  </w:style>
  <w:style w:type="character" w:customStyle="1" w:styleId="a6">
    <w:name w:val="论文一级标题_通用 字符"/>
    <w:basedOn w:val="a0"/>
    <w:link w:val="a5"/>
    <w:rsid w:val="00EF1617"/>
    <w:rPr>
      <w:rFonts w:eastAsia="黑体"/>
      <w:b/>
      <w:bCs/>
      <w:sz w:val="32"/>
    </w:rPr>
  </w:style>
  <w:style w:type="paragraph" w:customStyle="1" w:styleId="a7">
    <w:name w:val="论文摘要_关键词通用"/>
    <w:basedOn w:val="a"/>
    <w:link w:val="a8"/>
    <w:qFormat/>
    <w:rsid w:val="00EF1617"/>
    <w:pPr>
      <w:spacing w:line="360" w:lineRule="auto"/>
    </w:pPr>
    <w:rPr>
      <w:rFonts w:ascii="宋体" w:eastAsia="宋体" w:hAnsi="宋体"/>
      <w:sz w:val="24"/>
    </w:rPr>
  </w:style>
  <w:style w:type="character" w:customStyle="1" w:styleId="a8">
    <w:name w:val="论文摘要_关键词通用 字符"/>
    <w:basedOn w:val="a0"/>
    <w:link w:val="a7"/>
    <w:rsid w:val="00EF1617"/>
    <w:rPr>
      <w:rFonts w:ascii="宋体" w:eastAsia="宋体" w:hAnsi="宋体"/>
      <w:sz w:val="24"/>
    </w:rPr>
  </w:style>
  <w:style w:type="paragraph" w:customStyle="1" w:styleId="a9">
    <w:name w:val="论文正文_通用"/>
    <w:basedOn w:val="a7"/>
    <w:link w:val="aa"/>
    <w:qFormat/>
    <w:rsid w:val="00EF1617"/>
    <w:pPr>
      <w:spacing w:beforeLines="50" w:before="50" w:afterLines="50" w:after="50"/>
      <w:ind w:firstLineChars="200" w:firstLine="200"/>
    </w:pPr>
  </w:style>
  <w:style w:type="character" w:customStyle="1" w:styleId="aa">
    <w:name w:val="论文正文_通用 字符"/>
    <w:basedOn w:val="a8"/>
    <w:link w:val="a9"/>
    <w:rsid w:val="00EF1617"/>
    <w:rPr>
      <w:rFonts w:ascii="宋体" w:eastAsia="宋体" w:hAnsi="宋体"/>
      <w:sz w:val="24"/>
    </w:rPr>
  </w:style>
  <w:style w:type="paragraph" w:customStyle="1" w:styleId="ab">
    <w:name w:val="参考文献_通用"/>
    <w:basedOn w:val="a"/>
    <w:link w:val="ac"/>
    <w:qFormat/>
    <w:rsid w:val="00EF1617"/>
    <w:pPr>
      <w:spacing w:beforeLines="50" w:before="50" w:after="0" w:line="240" w:lineRule="auto"/>
    </w:pPr>
    <w:rPr>
      <w:rFonts w:eastAsia="宋体"/>
      <w:bCs/>
      <w:sz w:val="21"/>
    </w:rPr>
  </w:style>
  <w:style w:type="character" w:customStyle="1" w:styleId="ac">
    <w:name w:val="参考文献_通用 字符"/>
    <w:basedOn w:val="a0"/>
    <w:link w:val="ab"/>
    <w:rsid w:val="00EF1617"/>
    <w:rPr>
      <w:rFonts w:eastAsia="宋体"/>
      <w:bCs/>
      <w:sz w:val="21"/>
    </w:rPr>
  </w:style>
  <w:style w:type="table" w:customStyle="1" w:styleId="ad">
    <w:name w:val="三线表"/>
    <w:basedOn w:val="a1"/>
    <w:uiPriority w:val="99"/>
    <w:rsid w:val="0031355C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1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D19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9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9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9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9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9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9E3"/>
    <w:rPr>
      <w:rFonts w:eastAsiaTheme="majorEastAsia" w:cstheme="majorBidi"/>
      <w:color w:val="595959" w:themeColor="text1" w:themeTint="A6"/>
    </w:rPr>
  </w:style>
  <w:style w:type="paragraph" w:styleId="ae">
    <w:name w:val="Title"/>
    <w:basedOn w:val="a"/>
    <w:next w:val="a"/>
    <w:link w:val="af"/>
    <w:uiPriority w:val="10"/>
    <w:qFormat/>
    <w:rsid w:val="00CD19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标题 字符"/>
    <w:basedOn w:val="a0"/>
    <w:link w:val="ae"/>
    <w:uiPriority w:val="10"/>
    <w:rsid w:val="00CD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CD19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副标题 字符"/>
    <w:basedOn w:val="a0"/>
    <w:link w:val="af0"/>
    <w:uiPriority w:val="11"/>
    <w:rsid w:val="00CD19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rsid w:val="00CD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sid w:val="00CD19E3"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rsid w:val="00CD19E3"/>
    <w:pPr>
      <w:ind w:left="720"/>
      <w:contextualSpacing/>
    </w:pPr>
  </w:style>
  <w:style w:type="character" w:styleId="af5">
    <w:name w:val="Intense Emphasis"/>
    <w:basedOn w:val="a0"/>
    <w:uiPriority w:val="21"/>
    <w:qFormat/>
    <w:rsid w:val="00CD19E3"/>
    <w:rPr>
      <w:i/>
      <w:iCs/>
      <w:color w:val="2F5496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CD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明显引用 字符"/>
    <w:basedOn w:val="a0"/>
    <w:link w:val="af6"/>
    <w:uiPriority w:val="30"/>
    <w:rsid w:val="00CD19E3"/>
    <w:rPr>
      <w:i/>
      <w:iCs/>
      <w:color w:val="2F5496" w:themeColor="accent1" w:themeShade="BF"/>
    </w:rPr>
  </w:style>
  <w:style w:type="character" w:styleId="af8">
    <w:name w:val="Intense Reference"/>
    <w:basedOn w:val="a0"/>
    <w:uiPriority w:val="32"/>
    <w:qFormat/>
    <w:rsid w:val="00CD19E3"/>
    <w:rPr>
      <w:b/>
      <w:bCs/>
      <w:smallCaps/>
      <w:color w:val="2F5496" w:themeColor="accent1" w:themeShade="BF"/>
      <w:spacing w:val="5"/>
    </w:rPr>
  </w:style>
  <w:style w:type="paragraph" w:styleId="af9">
    <w:name w:val="header"/>
    <w:basedOn w:val="a"/>
    <w:link w:val="afa"/>
    <w:uiPriority w:val="99"/>
    <w:unhideWhenUsed/>
    <w:rsid w:val="00995A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995A0A"/>
    <w:rPr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995A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995A0A"/>
    <w:rPr>
      <w:sz w:val="18"/>
      <w:szCs w:val="18"/>
    </w:rPr>
  </w:style>
  <w:style w:type="paragraph" w:styleId="afd">
    <w:name w:val="Normal (Web)"/>
    <w:basedOn w:val="a"/>
    <w:uiPriority w:val="99"/>
    <w:semiHidden/>
    <w:unhideWhenUsed/>
    <w:rsid w:val="00995A0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95A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Liuzhen Wu</dc:creator>
  <cp:keywords/>
  <dc:description/>
  <cp:lastModifiedBy>志强 丁</cp:lastModifiedBy>
  <cp:revision>3</cp:revision>
  <dcterms:created xsi:type="dcterms:W3CDTF">2026-05-24T11:42:00Z</dcterms:created>
  <dcterms:modified xsi:type="dcterms:W3CDTF">2026-05-26T03:17:00Z</dcterms:modified>
</cp:coreProperties>
</file>