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rPr>
        <w:t xml:space="preserve">Vittorio Coffee: desarrollo de una tienda web para una cafetería de especialidad con el framework Django</w:t>
      </w:r>
    </w:p>
    <w:p>
      <w:r>
        <w:t xml:space="preserve"/>
      </w:r>
    </w:p>
    <w:p>
      <w:r>
        <w:t xml:space="preserve"/>
      </w:r>
    </w:p>
    <w:p>
      <w:pPr>
        <w:jc w:val="center"/>
      </w:pPr>
      <w:r>
        <w:t xml:space="preserve">Danilo Palavecino</w:t>
      </w:r>
    </w:p>
    <w:p>
      <w:pPr>
        <w:jc w:val="center"/>
      </w:pPr>
      <w:r>
        <w:t xml:space="preserve">Juan de la Barra</w:t>
      </w:r>
    </w:p>
    <w:p>
      <w:pPr>
        <w:jc w:val="center"/>
      </w:pPr>
      <w:r>
        <w:t xml:space="preserve">Thalya Estefany Araneda Rivera</w:t>
      </w:r>
    </w:p>
    <w:p>
      <w:r>
        <w:t xml:space="preserve"/>
      </w:r>
    </w:p>
    <w:p>
      <w:pPr>
        <w:jc w:val="center"/>
      </w:pPr>
      <w:r>
        <w:t xml:space="preserve">Universidad Técnica Federico Santa María</w:t>
      </w:r>
    </w:p>
    <w:p>
      <w:pPr>
        <w:jc w:val="center"/>
      </w:pPr>
      <w:r>
        <w:t xml:space="preserve">Técnico en Informática</w:t>
      </w:r>
    </w:p>
    <w:p>
      <w:pPr>
        <w:jc w:val="center"/>
      </w:pPr>
      <w:r>
        <w:t xml:space="preserve">Diseño y Programación Orientada a la Web</w:t>
      </w:r>
    </w:p>
    <w:p>
      <w:pPr>
        <w:jc w:val="center"/>
      </w:pPr>
      <w:r>
        <w:t xml:space="preserve">Profesor: Alejandro Sebastián Sepúlveda Montero</w:t>
      </w:r>
    </w:p>
    <w:p>
      <w:pPr>
        <w:jc w:val="center"/>
      </w:pPr>
      <w:r>
        <w:t xml:space="preserve">Junio de 2026</w:t>
      </w:r>
    </w:p>
    <w:p>
      <w:r>
        <w:br w:type="page"/>
      </w:r>
    </w:p>
    <w:p>
      <w:pPr>
        <w:pStyle w:val="Heading1"/>
      </w:pPr>
      <w:r>
        <w:t xml:space="preserve">Resumen</w:t>
      </w:r>
    </w:p>
    <w:p>
      <w:pPr>
        <w:jc w:val="left"/>
      </w:pPr>
      <w:r>
        <w:t xml:space="preserve">El presente informe documenta el diseño y la implementación de Vittorio Coffee, una tienda web para una cafetería de especialidad desarrollada con el framework Django. El sistema permite a los clientes navegar un catálogo de productos, gestionar un carrito de compras y confirmar pedidos —ya sea como usuarios registrados o como invitados— e incorpora un panel de administración propio para la gestión de productos, categorías, pedidos y usuarios. El desarrollo siguió el patrón arquitectónico Modelo-Vista-Template (MVT) y empleó el mapeo objeto-relacional (ORM) de Django para la persistencia en una base de datos SQLite. Se incorporaron, además, validaciones y mecanismos de robustez para garantizar la integridad de los datos y una experiencia de uso confiable.</w:t>
      </w:r>
    </w:p>
    <w:p>
      <w:r>
        <w:rPr>
          <w:i/>
          <w:iCs/>
        </w:rPr>
        <w:t xml:space="preserve">Palabras clave: </w:t>
      </w:r>
      <w:r>
        <w:t xml:space="preserve">Django, desarrollo web, MVT, ORM, comercio electrónico, Python.</w:t>
      </w:r>
    </w:p>
    <w:p>
      <w:r>
        <w:br w:type="page"/>
      </w:r>
    </w:p>
    <w:p>
      <w:pPr>
        <w:pStyle w:val="Heading1"/>
      </w:pPr>
      <w:r>
        <w:t xml:space="preserve">1. Introducción</w:t>
      </w:r>
    </w:p>
    <w:p>
      <w:pPr>
        <w:ind w:firstLine="720"/>
        <w:jc w:val="left"/>
      </w:pPr>
      <w:r>
        <w:t xml:space="preserve">El comercio electrónico se ha consolidado como un canal fundamental para los negocios gastronómicos, permitiendo a los clientes realizar pedidos de manera autónoma y a los locales optimizar su gestión. En este contexto, el presente trabajo aborda el desarrollo de una aplicación web para una cafetería ficticia, Vittorio Coffee, que digitaliza el proceso de venta: desde la exhibición de la carta hasta la confirmación del pedido y su posterior gestión interna.</w:t>
      </w:r>
    </w:p>
    <w:p>
      <w:pPr>
        <w:ind w:firstLine="720"/>
        <w:jc w:val="left"/>
      </w:pPr>
      <w:r>
        <w:t xml:space="preserve">El proyecto se enmarca en la asignatura Diseño y Programación Orientada a la Web y tiene como propósito aplicar los conceptos de desarrollo web del lado del servidor, el manejo de bases de datos relacionales mediante un ORM, la autenticación de usuarios y el diseño de interfaces.</w:t>
      </w:r>
    </w:p>
    <w:p>
      <w:pPr>
        <w:pStyle w:val="Heading1"/>
      </w:pPr>
      <w:r>
        <w:t xml:space="preserve">2. Objetivos</w:t>
      </w:r>
    </w:p>
    <w:p>
      <w:pPr>
        <w:pStyle w:val="Heading2"/>
      </w:pPr>
      <w:r>
        <w:t xml:space="preserve">2.1 Objetivo general</w:t>
      </w:r>
    </w:p>
    <w:p>
      <w:pPr>
        <w:ind w:firstLine="720"/>
        <w:jc w:val="left"/>
      </w:pPr>
      <w:r>
        <w:t xml:space="preserve">Desarrollar una aplicación web funcional para la gestión de ventas de una cafetería, aplicando el framework Django y buenas prácticas de desarrollo web.</w:t>
      </w:r>
    </w:p>
    <w:p>
      <w:pPr>
        <w:pStyle w:val="Heading2"/>
      </w:pPr>
      <w:r>
        <w:t xml:space="preserve">2.2 Objetivos específicos</w:t>
      </w:r>
    </w:p>
    <w:p>
      <w:pPr>
        <w:pStyle w:val="ListParagraph"/>
        <w:numPr>
          <w:ilvl w:val="0"/>
          <w:numId w:val="2"/>
        </w:numPr>
      </w:pPr>
      <w:r>
        <w:t xml:space="preserve">Modelar el dominio del negocio (productos, categorías, pedidos) mediante el ORM de Django.</w:t>
      </w:r>
    </w:p>
    <w:p>
      <w:pPr>
        <w:pStyle w:val="ListParagraph"/>
        <w:numPr>
          <w:ilvl w:val="0"/>
          <w:numId w:val="2"/>
        </w:numPr>
      </w:pPr>
      <w:r>
        <w:t xml:space="preserve">Implementar un catálogo público con carrito de compras y proceso de checkout.</w:t>
      </w:r>
    </w:p>
    <w:p>
      <w:pPr>
        <w:pStyle w:val="ListParagraph"/>
        <w:numPr>
          <w:ilvl w:val="0"/>
          <w:numId w:val="2"/>
        </w:numPr>
      </w:pPr>
      <w:r>
        <w:t xml:space="preserve">Desarrollar un sistema de autenticación con roles diferenciados (cliente y administrador).</w:t>
      </w:r>
    </w:p>
    <w:p>
      <w:pPr>
        <w:pStyle w:val="ListParagraph"/>
        <w:numPr>
          <w:ilvl w:val="0"/>
          <w:numId w:val="2"/>
        </w:numPr>
      </w:pPr>
      <w:r>
        <w:t xml:space="preserve">Construir un panel de administración propio para la gestión del negocio.</w:t>
      </w:r>
    </w:p>
    <w:p>
      <w:pPr>
        <w:pStyle w:val="ListParagraph"/>
        <w:numPr>
          <w:ilvl w:val="0"/>
          <w:numId w:val="2"/>
        </w:numPr>
      </w:pPr>
      <w:r>
        <w:t xml:space="preserve">Incorporar validaciones y mecanismos que aseguren la integridad y robustez del sistema.</w:t>
      </w:r>
    </w:p>
    <w:p>
      <w:pPr>
        <w:pStyle w:val="Heading1"/>
      </w:pPr>
      <w:r>
        <w:t xml:space="preserve">3. Marco teórico</w:t>
      </w:r>
    </w:p>
    <w:p>
      <w:pPr>
        <w:ind w:firstLine="720"/>
        <w:jc w:val="left"/>
      </w:pPr>
      <w:r>
        <w:t xml:space="preserve">Django es un framework de desarrollo web de alto nivel escrito en Python, que promueve el desarrollo rápido y un diseño limpio y pragmático. Se basa en el patrón Modelo-Vista-Template (MVT), una variante del clásico Modelo-Vista-Controlador (MVC):</w:t>
      </w:r>
    </w:p>
    <w:p>
      <w:pPr>
        <w:pStyle w:val="ListParagraph"/>
        <w:numPr>
          <w:ilvl w:val="0"/>
          <w:numId w:val="2"/>
        </w:numPr>
      </w:pPr>
      <w:r>
        <w:t xml:space="preserve">Modelo (Model): define la estructura de los datos y se mapea a tablas de la base de datos a través del ORM, que permite manipular registros como objetos de Python sin escribir SQL directamente.</w:t>
      </w:r>
    </w:p>
    <w:p>
      <w:pPr>
        <w:pStyle w:val="ListParagraph"/>
        <w:numPr>
          <w:ilvl w:val="0"/>
          <w:numId w:val="2"/>
        </w:numPr>
      </w:pPr>
      <w:r>
        <w:t xml:space="preserve">Vista (View): contiene la lógica de negocio; recibe la petición HTTP, procesa los datos y decide qué respuesta entregar.</w:t>
      </w:r>
    </w:p>
    <w:p>
      <w:pPr>
        <w:pStyle w:val="ListParagraph"/>
        <w:numPr>
          <w:ilvl w:val="0"/>
          <w:numId w:val="2"/>
        </w:numPr>
      </w:pPr>
      <w:r>
        <w:t xml:space="preserve">Template: define la presentación (HTML) que se envía al navegador.</w:t>
      </w:r>
    </w:p>
    <w:p>
      <w:pPr>
        <w:ind w:firstLine="720"/>
        <w:jc w:val="left"/>
      </w:pPr>
      <w:r>
        <w:t xml:space="preserve">El framework incorpora de fábrica un sistema de autenticación, protección contra vulnerabilidades comunes (CSRF, inyección SQL y XSS) y un sistema de migraciones para versionar los cambios del esquema de la base de datos.</w:t>
      </w:r>
    </w:p>
    <w:p>
      <w:pPr>
        <w:pStyle w:val="Heading1"/>
      </w:pPr>
      <w:r>
        <w:t xml:space="preserve">4. Metodología y herramientas</w:t>
      </w:r>
    </w:p>
    <w:p>
      <w:pPr>
        <w:ind w:firstLine="720"/>
        <w:jc w:val="left"/>
      </w:pPr>
      <w:r>
        <w:t xml:space="preserve">El desarrollo se organizó de manera modular e incremental, construyendo y verificando una funcionalidad a la vez. Las herramientas utilizadas fueron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D9E2EC" w:val="clear"/>
            <w:tcMar>
              <w:top w:type="dxa" w:w="60"/>
              <w:left w:type="dxa" w:w="120"/>
              <w:bottom w:type="dxa" w:w="60"/>
              <w:right w:type="dxa" w:w="120"/>
            </w:tcMar>
          </w:tcPr>
          <w:p>
            <w:pPr>
              <w:spacing w:line="240"/>
            </w:pPr>
            <w:r>
              <w:rPr>
                <w:b/>
                <w:bCs/>
              </w:rPr>
              <w:t xml:space="preserve">Herramienta</w:t>
            </w:r>
          </w:p>
        </w:tc>
        <w:tc>
          <w:tcPr>
            <w:tcW w:type="dxa" w:w="6240"/>
            <w:tcBorders>
              <w:top w:val="single" w:color="999999" w:sz="1"/>
              <w:left w:val="single" w:color="999999" w:sz="1"/>
              <w:bottom w:val="single" w:color="999999" w:sz="1"/>
              <w:right w:val="single" w:color="999999" w:sz="1"/>
            </w:tcBorders>
            <w:shd w:fill="D9E2EC" w:val="clear"/>
            <w:tcMar>
              <w:top w:type="dxa" w:w="60"/>
              <w:left w:type="dxa" w:w="120"/>
              <w:bottom w:type="dxa" w:w="60"/>
              <w:right w:type="dxa" w:w="120"/>
            </w:tcMar>
          </w:tcPr>
          <w:p>
            <w:pPr>
              <w:spacing w:line="240"/>
            </w:pPr>
            <w:r>
              <w:rPr>
                <w:b/>
                <w:bCs/>
              </w:rPr>
              <w:t xml:space="preserve">Uso</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Python 3.14</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Lenguaje de programación</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Django 6.0</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Framework web</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SQLite</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Motor de base de datos</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Pillow</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Procesamiento de imágenes de productos</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Bootstrap 5 + CSS propio</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Diseño de la interfaz</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JavaScript</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Interactividad del lado del cliente</w:t>
            </w:r>
          </w:p>
        </w:tc>
      </w:tr>
      <w:tr>
        <w:tc>
          <w:tcPr>
            <w:tcW w:type="dxa" w:w="312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Git / GitHub</w:t>
            </w:r>
          </w:p>
        </w:tc>
        <w:tc>
          <w:tcPr>
            <w:tcW w:type="dxa" w:w="62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40"/>
            </w:pPr>
            <w:r>
              <w:rPr>
                <w:b w:val="false"/>
                <w:bCs w:val="false"/>
              </w:rPr>
              <w:t xml:space="preserve">Control de versiones</w:t>
            </w:r>
          </w:p>
        </w:tc>
      </w:tr>
    </w:tbl>
    <w:p>
      <w:r>
        <w:t xml:space="preserve"/>
      </w:r>
    </w:p>
    <w:p>
      <w:pPr>
        <w:pStyle w:val="Heading1"/>
      </w:pPr>
      <w:r>
        <w:t xml:space="preserve">5. Desarrollo</w:t>
      </w:r>
    </w:p>
    <w:p>
      <w:pPr>
        <w:pStyle w:val="Heading2"/>
      </w:pPr>
      <w:r>
        <w:t xml:space="preserve">5.1 Arquitectura</w:t>
      </w:r>
    </w:p>
    <w:p>
      <w:pPr>
        <w:ind w:firstLine="720"/>
        <w:jc w:val="left"/>
      </w:pPr>
      <w:r>
        <w:t xml:space="preserve">El proyecto se divide en el paquete de configuración cafeteria/ (settings y URLs raíz) y la aplicación tienda/, que concentra la lógica del negocio (modelos, vistas, formularios, URLs y plantillas).</w:t>
      </w:r>
    </w:p>
    <w:p>
      <w:pPr>
        <w:pStyle w:val="Heading2"/>
      </w:pPr>
      <w:r>
        <w:t xml:space="preserve">5.2 Modelo de datos</w:t>
      </w:r>
    </w:p>
    <w:p>
      <w:pPr>
        <w:ind w:firstLine="720"/>
        <w:jc w:val="left"/>
      </w:pPr>
      <w:r>
        <w:t xml:space="preserve">Se definieron cuatro entidades principales:</w:t>
      </w:r>
    </w:p>
    <w:p>
      <w:pPr>
        <w:pStyle w:val="ListParagraph"/>
        <w:numPr>
          <w:ilvl w:val="0"/>
          <w:numId w:val="2"/>
        </w:numPr>
      </w:pPr>
      <w:r>
        <w:t xml:space="preserve">Categoria: agrupa los productos (por ejemplo, Cafés calientes o Postres).</w:t>
      </w:r>
    </w:p>
    <w:p>
      <w:pPr>
        <w:pStyle w:val="ListParagraph"/>
        <w:numPr>
          <w:ilvl w:val="0"/>
          <w:numId w:val="2"/>
        </w:numPr>
      </w:pPr>
      <w:r>
        <w:t xml:space="preserve">Producto: ítem a la venta, asociado a una categoría mediante una relación uno a muchos.</w:t>
      </w:r>
    </w:p>
    <w:p>
      <w:pPr>
        <w:pStyle w:val="ListParagraph"/>
        <w:numPr>
          <w:ilvl w:val="0"/>
          <w:numId w:val="2"/>
        </w:numPr>
      </w:pPr>
      <w:r>
        <w:t xml:space="preserve">Pedido: una compra confirmada, vinculada opcionalmente a un usuario (los invitados generan pedidos con usuario nulo). Registra estado, modo de pago y horario de retiro.</w:t>
      </w:r>
    </w:p>
    <w:p>
      <w:pPr>
        <w:pStyle w:val="ListParagraph"/>
        <w:numPr>
          <w:ilvl w:val="0"/>
          <w:numId w:val="2"/>
        </w:numPr>
      </w:pPr>
      <w:r>
        <w:t xml:space="preserve">DetallePedido: cada línea de un pedido. Almacena el precio unitario al momento de la compra, de modo que el historial no se altera si posteriormente cambia el precio del producto.</w:t>
      </w:r>
    </w:p>
    <w:p>
      <w:pPr>
        <w:ind w:firstLine="720"/>
        <w:jc w:val="left"/>
      </w:pPr>
      <w:r>
        <w:t xml:space="preserve">Las relaciones emplean on_delete=PROTECT donde corresponde, para preservar la integridad referencial y el historial de ventas.</w:t>
      </w:r>
    </w:p>
    <w:p>
      <w:pPr>
        <w:pStyle w:val="Heading2"/>
      </w:pPr>
      <w:r>
        <w:t xml:space="preserve">5.3 Funcionalidades implementadas</w:t>
      </w:r>
    </w:p>
    <w:p>
      <w:pPr>
        <w:ind w:firstLine="720"/>
        <w:jc w:val="left"/>
      </w:pPr>
      <w:r>
        <w:t xml:space="preserve">Para el cliente y el público general se implementó un catálogo con filtrado por categoría, un carrito de compras persistido en la sesión, un proceso de checkout con selección de horario de retiro (turnos generados dinámicamente) y modo de pago (pago en línea simulado o pago al retirar), registro e inicio de sesión, recuperación de contraseña simulada y un historial personal de pedidos.</w:t>
      </w:r>
    </w:p>
    <w:p>
      <w:pPr>
        <w:ind w:firstLine="720"/>
        <w:jc w:val="left"/>
      </w:pPr>
      <w:r>
        <w:t xml:space="preserve">Para el administrador se construyó un panel protegido con un tablero de estadísticas de ventas, operaciones CRUD completas de productos y categorías, la gestión del estado de los pedidos y la administración de usuarios.</w:t>
      </w:r>
    </w:p>
    <w:p>
      <w:pPr>
        <w:pStyle w:val="Heading2"/>
      </w:pPr>
      <w:r>
        <w:t xml:space="preserve">5.4 Autenticación y roles</w:t>
      </w:r>
    </w:p>
    <w:p>
      <w:pPr>
        <w:ind w:firstLine="720"/>
        <w:jc w:val="left"/>
      </w:pPr>
      <w:r>
        <w:t xml:space="preserve">El sistema distingue dos roles: cliente (grupo asignado al registrarse) y administrador (is_staff). El acceso al panel se restringe mediante el decorador @user_passes_test(es_admin), que redirige al inicio de sesión a cualquier usuario no autorizado.</w:t>
      </w:r>
    </w:p>
    <w:p>
      <w:pPr>
        <w:pStyle w:val="Heading1"/>
      </w:pPr>
      <w:r>
        <w:t xml:space="preserve">6. Seguridad y validaciones</w:t>
      </w:r>
    </w:p>
    <w:p>
      <w:pPr>
        <w:ind w:firstLine="720"/>
        <w:jc w:val="left"/>
      </w:pPr>
      <w:r>
        <w:t xml:space="preserve">Se incorporaron diversos mecanismos de robustez, validados mediante pruebas adversariales:</w:t>
      </w:r>
    </w:p>
    <w:p>
      <w:pPr>
        <w:pStyle w:val="ListParagraph"/>
        <w:numPr>
          <w:ilvl w:val="0"/>
          <w:numId w:val="2"/>
        </w:numPr>
      </w:pPr>
      <w:r>
        <w:t xml:space="preserve">Tope de cantidad por producto en el carrito.</w:t>
      </w:r>
    </w:p>
    <w:p>
      <w:pPr>
        <w:pStyle w:val="ListParagraph"/>
        <w:numPr>
          <w:ilvl w:val="0"/>
          <w:numId w:val="2"/>
        </w:numPr>
      </w:pPr>
      <w:r>
        <w:t xml:space="preserve">Imposibilidad de agregar productos no disponibles.</w:t>
      </w:r>
    </w:p>
    <w:p>
      <w:pPr>
        <w:pStyle w:val="ListParagraph"/>
        <w:numPr>
          <w:ilvl w:val="0"/>
          <w:numId w:val="2"/>
        </w:numPr>
      </w:pPr>
      <w:r>
        <w:t xml:space="preserve">Validación de precio (valor mínimo) y de teléfono (formato).</w:t>
      </w:r>
    </w:p>
    <w:p>
      <w:pPr>
        <w:pStyle w:val="ListParagraph"/>
        <w:numPr>
          <w:ilvl w:val="0"/>
          <w:numId w:val="2"/>
        </w:numPr>
      </w:pPr>
      <w:r>
        <w:t xml:space="preserve">Saneamiento de parámetros de URL y de la sesión, evitando errores ante datos malformados.</w:t>
      </w:r>
    </w:p>
    <w:p>
      <w:pPr>
        <w:pStyle w:val="ListParagraph"/>
        <w:numPr>
          <w:ilvl w:val="0"/>
          <w:numId w:val="2"/>
        </w:numPr>
      </w:pPr>
      <w:r>
        <w:t xml:space="preserve">Prevención de pedidos duplicados ante el doble envío del formulario.</w:t>
      </w:r>
    </w:p>
    <w:p>
      <w:pPr>
        <w:pStyle w:val="ListParagraph"/>
        <w:numPr>
          <w:ilvl w:val="0"/>
          <w:numId w:val="2"/>
        </w:numPr>
      </w:pPr>
      <w:r>
        <w:t xml:space="preserve">Manejo de ProtectedError al intentar eliminar registros referenciados por pedidos.</w:t>
      </w:r>
    </w:p>
    <w:p>
      <w:pPr>
        <w:pStyle w:val="ListParagraph"/>
        <w:numPr>
          <w:ilvl w:val="0"/>
          <w:numId w:val="2"/>
        </w:numPr>
      </w:pPr>
      <w:r>
        <w:t xml:space="preserve">Activación de WAL (Write-Ahead Logging) en SQLite para mejorar la concurrencia.</w:t>
      </w:r>
    </w:p>
    <w:p>
      <w:pPr>
        <w:ind w:firstLine="720"/>
        <w:jc w:val="left"/>
      </w:pPr>
      <w:r>
        <w:t xml:space="preserve">Adicionalmente, Django provee de forma nativa protección contra CSRF, inyección SQL (mediante el ORM) y XSS (autoescape de plantillas), verificadas durante las pruebas.</w:t>
      </w:r>
    </w:p>
    <w:p>
      <w:pPr>
        <w:pStyle w:val="Heading1"/>
      </w:pPr>
      <w:r>
        <w:t xml:space="preserve">7. Pruebas y verificación</w:t>
      </w:r>
    </w:p>
    <w:p>
      <w:pPr>
        <w:ind w:firstLine="720"/>
        <w:jc w:val="left"/>
      </w:pPr>
      <w:r>
        <w:t xml:space="preserve">El sistema se validó con el cliente de pruebas de Django (Client), comprobando el flujo completo: navegación pública, registro e inicio de sesión, creación de pedidos, acceso al panel y control de acceso por rol. Se ejecutaron, además, pruebas adversariales orientadas a romper el sistema (inyección, manipulación de URLs y de la sesión, y accesos no autorizados), confirmando que las validaciones implementadas responden correctamente.</w:t>
      </w:r>
    </w:p>
    <w:p>
      <w:pPr>
        <w:pStyle w:val="Heading1"/>
      </w:pPr>
      <w:r>
        <w:t xml:space="preserve">8. Conclusiones</w:t>
      </w:r>
    </w:p>
    <w:p>
      <w:pPr>
        <w:ind w:firstLine="720"/>
        <w:jc w:val="left"/>
      </w:pPr>
      <w:r>
        <w:t xml:space="preserve">El proyecto cumplió con los objetivos planteados, resultando en una aplicación web funcional y robusta que digitaliza el proceso de venta de una cafetería. El uso de Django permitió un desarrollo ordenado gracias a su arquitectura MVT, su ORM y sus utilidades integradas de seguridad y autenticación. El trabajo permitió afianzar conocimientos sobre el desarrollo web del lado del servidor, el modelado de datos relacionales y la importancia de validar las entradas para construir sistemas confiables.</w:t>
      </w:r>
    </w:p>
    <w:p>
      <w:pPr>
        <w:ind w:firstLine="720"/>
        <w:jc w:val="left"/>
      </w:pPr>
      <w:r>
        <w:t xml:space="preserve">Como trabajo futuro, se proponen mejoras como la integración de una pasarela de pago real, la gestión de inventario (stock) y el envío de notificaciones por correo electrónico.</w:t>
      </w:r>
    </w:p>
    <w:p>
      <w:r>
        <w:br w:type="page"/>
      </w:r>
    </w:p>
    <w:p>
      <w:pPr>
        <w:pStyle w:val="Heading1"/>
      </w:pPr>
      <w:r>
        <w:t xml:space="preserve">Referencias</w:t>
      </w:r>
    </w:p>
    <w:p>
      <w:pPr>
        <w:ind w:left="720" w:hanging="720"/>
      </w:pPr>
      <w:r>
        <w:t xml:space="preserve">Django Software Foundation. (2024). </w:t>
      </w:r>
      <w:r>
        <w:rPr>
          <w:i/>
          <w:iCs/>
        </w:rPr>
        <w:t xml:space="preserve">Django documentation</w:t>
      </w:r>
      <w:r>
        <w:t xml:space="preserve">. https://docs.djangoproject.com/</w:t>
      </w:r>
    </w:p>
    <w:p>
      <w:pPr>
        <w:ind w:left="720" w:hanging="720"/>
      </w:pPr>
      <w:r>
        <w:t xml:space="preserve">Mozilla. (2024). </w:t>
      </w:r>
      <w:r>
        <w:rPr>
          <w:i/>
          <w:iCs/>
        </w:rPr>
        <w:t xml:space="preserve">MDN Web Docs</w:t>
      </w:r>
      <w:r>
        <w:t xml:space="preserve">. https://developer.mozilla.org/</w:t>
      </w:r>
    </w:p>
    <w:p>
      <w:pPr>
        <w:ind w:left="720" w:hanging="720"/>
      </w:pPr>
      <w:r>
        <w:t xml:space="preserve">Python Software Foundation. (2024). </w:t>
      </w:r>
      <w:r>
        <w:rPr>
          <w:i/>
          <w:iCs/>
        </w:rPr>
        <w:t xml:space="preserve">Python documentation</w:t>
      </w:r>
      <w:r>
        <w:t xml:space="preserve">. https://docs.python.org/3/</w:t>
      </w:r>
    </w:p>
    <w:p>
      <w:pPr>
        <w:ind w:left="720" w:hanging="720"/>
      </w:pPr>
      <w:r>
        <w:t xml:space="preserve">The Bootstrap Team. (2024). </w:t>
      </w:r>
      <w:r>
        <w:rPr>
          <w:i/>
          <w:iCs/>
        </w:rPr>
        <w:t xml:space="preserve">Bootstrap documentation</w:t>
      </w:r>
      <w:r>
        <w:t xml:space="preserve">. https://getbootstrap.com/docs/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line="480" w:lineRule="auto"/>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40" w:before="120" w:line="480" w:lineRule="auto"/>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Vittorio Coffee</dc:title>
  <dc:creator>Vittorio Coffee</dc:creator>
  <cp:lastModifiedBy>Un-named</cp:lastModifiedBy>
  <cp:revision>1</cp:revision>
  <dcterms:created xsi:type="dcterms:W3CDTF">2026-06-24T21:14:12.617Z</dcterms:created>
  <dcterms:modified xsi:type="dcterms:W3CDTF">2026-06-24T21:14:12.623Z</dcterms:modified>
</cp:coreProperties>
</file>

<file path=docProps/custom.xml><?xml version="1.0" encoding="utf-8"?>
<Properties xmlns="http://schemas.openxmlformats.org/officeDocument/2006/custom-properties" xmlns:vt="http://schemas.openxmlformats.org/officeDocument/2006/docPropsVTypes"/>
</file>