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64" w:rsidRPr="00C60EA5" w:rsidRDefault="00E973BE" w:rsidP="00E973BE">
      <w:pPr>
        <w:jc w:val="center"/>
        <w:rPr>
          <w:b/>
          <w:sz w:val="28"/>
          <w:szCs w:val="28"/>
        </w:rPr>
      </w:pPr>
      <w:r w:rsidRPr="00C60EA5">
        <w:rPr>
          <w:rFonts w:hint="eastAsia"/>
          <w:b/>
          <w:sz w:val="28"/>
          <w:szCs w:val="28"/>
        </w:rPr>
        <w:t>人事工资运行说明</w:t>
      </w:r>
    </w:p>
    <w:p w:rsidR="00E973BE" w:rsidRDefault="00E973BE" w:rsidP="00E973BE">
      <w:pPr>
        <w:jc w:val="center"/>
        <w:rPr>
          <w:b/>
        </w:rPr>
      </w:pPr>
    </w:p>
    <w:p w:rsidR="002E13AC" w:rsidRPr="00C60EA5" w:rsidRDefault="002D7698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b/>
          <w:sz w:val="24"/>
          <w:szCs w:val="24"/>
        </w:rPr>
        <w:t>一、</w:t>
      </w:r>
      <w:r w:rsidR="002E13AC" w:rsidRPr="00C60EA5">
        <w:rPr>
          <w:rFonts w:ascii="Calibri" w:eastAsia="宋体" w:hAnsi="Calibri" w:cs="Times New Roman" w:hint="eastAsia"/>
          <w:sz w:val="24"/>
          <w:szCs w:val="24"/>
        </w:rPr>
        <w:t>人事系统使用说明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1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）人事系统已完成的工作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（</w:t>
      </w:r>
      <w:r w:rsidRPr="00C60EA5">
        <w:rPr>
          <w:rFonts w:ascii="Calibri" w:eastAsia="宋体" w:hAnsi="Calibri" w:cs="Times New Roman" w:hint="eastAsia"/>
          <w:sz w:val="24"/>
          <w:szCs w:val="24"/>
        </w:rPr>
        <w:t>1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）人事系统目前</w:t>
      </w:r>
      <w:r w:rsidRPr="00C60EA5">
        <w:rPr>
          <w:rFonts w:ascii="Calibri" w:eastAsia="宋体" w:hAnsi="Calibri" w:cs="Times New Roman"/>
          <w:sz w:val="24"/>
          <w:szCs w:val="24"/>
        </w:rPr>
        <w:t>已经</w:t>
      </w:r>
      <w:r w:rsidRPr="00C60EA5">
        <w:rPr>
          <w:rFonts w:ascii="Calibri" w:eastAsia="宋体" w:hAnsi="Calibri" w:cs="Times New Roman" w:hint="eastAsia"/>
          <w:sz w:val="24"/>
          <w:szCs w:val="24"/>
        </w:rPr>
        <w:t>建成</w:t>
      </w:r>
      <w:r w:rsidRPr="00C60EA5">
        <w:rPr>
          <w:rFonts w:ascii="Calibri" w:eastAsia="宋体" w:hAnsi="Calibri" w:cs="Times New Roman"/>
          <w:sz w:val="24"/>
          <w:szCs w:val="24"/>
        </w:rPr>
        <w:t>人员信息管理、职称管理、合同管理、离退休管理、人事变动、人才信息库、统计分析、及消息提醒</w:t>
      </w:r>
      <w:r w:rsidRPr="00C60EA5">
        <w:rPr>
          <w:rFonts w:ascii="Calibri" w:eastAsia="宋体" w:hAnsi="Calibri" w:cs="Times New Roman" w:hint="eastAsia"/>
          <w:sz w:val="24"/>
          <w:szCs w:val="24"/>
        </w:rPr>
        <w:t>模块。</w:t>
      </w:r>
      <w:proofErr w:type="gramStart"/>
      <w:r w:rsidRPr="00C60EA5">
        <w:rPr>
          <w:rFonts w:ascii="Calibri" w:eastAsia="宋体" w:hAnsi="Calibri" w:cs="Times New Roman" w:hint="eastAsia"/>
          <w:sz w:val="24"/>
          <w:szCs w:val="24"/>
        </w:rPr>
        <w:t>劳资部现已经</w:t>
      </w:r>
      <w:proofErr w:type="gramEnd"/>
      <w:r w:rsidRPr="00C60EA5">
        <w:rPr>
          <w:rFonts w:ascii="Calibri" w:eastAsia="宋体" w:hAnsi="Calibri" w:cs="Times New Roman" w:hint="eastAsia"/>
          <w:sz w:val="24"/>
          <w:szCs w:val="24"/>
        </w:rPr>
        <w:t>实现了用</w:t>
      </w:r>
      <w:r w:rsidRPr="00C60EA5">
        <w:rPr>
          <w:rFonts w:ascii="Calibri" w:eastAsia="宋体" w:hAnsi="Calibri" w:cs="Times New Roman"/>
          <w:sz w:val="24"/>
          <w:szCs w:val="24"/>
        </w:rPr>
        <w:t>系统</w:t>
      </w:r>
      <w:r w:rsidRPr="00C60EA5">
        <w:rPr>
          <w:rFonts w:ascii="Calibri" w:eastAsia="宋体" w:hAnsi="Calibri" w:cs="Times New Roman" w:hint="eastAsia"/>
          <w:sz w:val="24"/>
          <w:szCs w:val="24"/>
        </w:rPr>
        <w:t>对</w:t>
      </w:r>
      <w:proofErr w:type="gramStart"/>
      <w:r w:rsidRPr="00C60EA5">
        <w:rPr>
          <w:rFonts w:ascii="Calibri" w:eastAsia="宋体" w:hAnsi="Calibri" w:cs="Times New Roman" w:hint="eastAsia"/>
          <w:sz w:val="24"/>
          <w:szCs w:val="24"/>
        </w:rPr>
        <w:t>两矿一厂</w:t>
      </w:r>
      <w:proofErr w:type="gramEnd"/>
      <w:r w:rsidRPr="00C60EA5">
        <w:rPr>
          <w:rFonts w:ascii="Calibri" w:eastAsia="宋体" w:hAnsi="Calibri" w:cs="Times New Roman" w:hint="eastAsia"/>
          <w:sz w:val="24"/>
          <w:szCs w:val="24"/>
        </w:rPr>
        <w:t>人员信息的整体维护即整体的人员信息管理及人事变动管理等。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（</w:t>
      </w:r>
      <w:r w:rsidRPr="00C60EA5">
        <w:rPr>
          <w:rFonts w:ascii="Calibri" w:eastAsia="宋体" w:hAnsi="Calibri" w:cs="Times New Roman" w:hint="eastAsia"/>
          <w:sz w:val="24"/>
          <w:szCs w:val="24"/>
        </w:rPr>
        <w:t>2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）目前人事系统</w:t>
      </w:r>
      <w:r w:rsidR="00C60EA5">
        <w:rPr>
          <w:rFonts w:ascii="Calibri" w:eastAsia="宋体" w:hAnsi="Calibri" w:cs="Times New Roman" w:hint="eastAsia"/>
          <w:sz w:val="24"/>
          <w:szCs w:val="24"/>
        </w:rPr>
        <w:t>基本已实现了和工资系统、绩效系统的互联互通。即基本</w:t>
      </w:r>
      <w:r w:rsidRPr="00C60EA5">
        <w:rPr>
          <w:rFonts w:ascii="Calibri" w:eastAsia="宋体" w:hAnsi="Calibri" w:cs="Times New Roman" w:hint="eastAsia"/>
          <w:sz w:val="24"/>
          <w:szCs w:val="24"/>
        </w:rPr>
        <w:t>已实现了以人事系统的人员信息为基础，计算每人的绩效工资及个人工资。在系统中随着人员的职务</w:t>
      </w:r>
      <w:proofErr w:type="gramStart"/>
      <w:r w:rsidRPr="00C60EA5">
        <w:rPr>
          <w:rFonts w:ascii="Calibri" w:eastAsia="宋体" w:hAnsi="Calibri" w:cs="Times New Roman" w:hint="eastAsia"/>
          <w:sz w:val="24"/>
          <w:szCs w:val="24"/>
        </w:rPr>
        <w:t>变动及跨部门</w:t>
      </w:r>
      <w:proofErr w:type="gramEnd"/>
      <w:r w:rsidRPr="00C60EA5">
        <w:rPr>
          <w:rFonts w:ascii="Calibri" w:eastAsia="宋体" w:hAnsi="Calibri" w:cs="Times New Roman" w:hint="eastAsia"/>
          <w:sz w:val="24"/>
          <w:szCs w:val="24"/>
        </w:rPr>
        <w:t>变动等绩效工资及工资的计算方式自动调整。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2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）人事系统目前在进行中的工作：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（</w:t>
      </w:r>
      <w:r w:rsidRPr="00C60EA5">
        <w:rPr>
          <w:rFonts w:ascii="Calibri" w:eastAsia="宋体" w:hAnsi="Calibri" w:cs="Times New Roman" w:hint="eastAsia"/>
          <w:sz w:val="24"/>
          <w:szCs w:val="24"/>
        </w:rPr>
        <w:t>1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）为了工资系统和绩效系统计算结果的准确性，劳资部正在紧张的进行人员信息的核对工作，尤其是对员工的参加工作时间、日资系数、职务级别、岗位级别等信息，需要</w:t>
      </w:r>
      <w:proofErr w:type="gramStart"/>
      <w:r w:rsidRPr="00C60EA5">
        <w:rPr>
          <w:rFonts w:ascii="Calibri" w:eastAsia="宋体" w:hAnsi="Calibri" w:cs="Times New Roman" w:hint="eastAsia"/>
          <w:sz w:val="24"/>
          <w:szCs w:val="24"/>
        </w:rPr>
        <w:t>逐条的</w:t>
      </w:r>
      <w:proofErr w:type="gramEnd"/>
      <w:r w:rsidRPr="00C60EA5">
        <w:rPr>
          <w:rFonts w:ascii="Calibri" w:eastAsia="宋体" w:hAnsi="Calibri" w:cs="Times New Roman" w:hint="eastAsia"/>
          <w:sz w:val="24"/>
          <w:szCs w:val="24"/>
        </w:rPr>
        <w:t>进行校验。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（</w:t>
      </w:r>
      <w:r w:rsidRPr="00C60EA5">
        <w:rPr>
          <w:rFonts w:ascii="Calibri" w:eastAsia="宋体" w:hAnsi="Calibri" w:cs="Times New Roman" w:hint="eastAsia"/>
          <w:sz w:val="24"/>
          <w:szCs w:val="24"/>
        </w:rPr>
        <w:t>2</w:t>
      </w:r>
      <w:r w:rsidR="004E0C9C" w:rsidRPr="00C60EA5">
        <w:rPr>
          <w:rFonts w:ascii="Calibri" w:eastAsia="宋体" w:hAnsi="Calibri" w:cs="Times New Roman" w:hint="eastAsia"/>
          <w:sz w:val="24"/>
          <w:szCs w:val="24"/>
        </w:rPr>
        <w:t>）经协调和劳资部也</w:t>
      </w:r>
      <w:r w:rsidRPr="00C60EA5">
        <w:rPr>
          <w:rFonts w:ascii="Calibri" w:eastAsia="宋体" w:hAnsi="Calibri" w:cs="Times New Roman" w:hint="eastAsia"/>
          <w:sz w:val="24"/>
          <w:szCs w:val="24"/>
        </w:rPr>
        <w:t>将开始对档案信息、合同信息等工作的录入。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二、工资系统使用说明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1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）工资系统已完成的工作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（</w:t>
      </w:r>
      <w:r w:rsidRPr="00C60EA5">
        <w:rPr>
          <w:rFonts w:ascii="Calibri" w:eastAsia="宋体" w:hAnsi="Calibri" w:cs="Times New Roman" w:hint="eastAsia"/>
          <w:sz w:val="24"/>
          <w:szCs w:val="24"/>
        </w:rPr>
        <w:t>1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）工资</w:t>
      </w:r>
      <w:r w:rsidRPr="00C60EA5">
        <w:rPr>
          <w:rFonts w:ascii="Calibri" w:eastAsia="宋体" w:hAnsi="Calibri" w:cs="Times New Roman"/>
          <w:sz w:val="24"/>
          <w:szCs w:val="24"/>
        </w:rPr>
        <w:t>系统</w:t>
      </w:r>
      <w:r w:rsidR="004E0C9C" w:rsidRPr="00C60EA5">
        <w:rPr>
          <w:rFonts w:ascii="Calibri" w:eastAsia="宋体" w:hAnsi="Calibri" w:cs="Times New Roman"/>
          <w:sz w:val="24"/>
          <w:szCs w:val="24"/>
        </w:rPr>
        <w:t>基本</w:t>
      </w:r>
      <w:r w:rsidRPr="00C60EA5">
        <w:rPr>
          <w:rFonts w:ascii="Calibri" w:eastAsia="宋体" w:hAnsi="Calibri" w:cs="Times New Roman" w:hint="eastAsia"/>
          <w:sz w:val="24"/>
          <w:szCs w:val="24"/>
        </w:rPr>
        <w:t>已建成</w:t>
      </w:r>
      <w:r w:rsidRPr="00C60EA5">
        <w:rPr>
          <w:rFonts w:ascii="Calibri" w:eastAsia="宋体" w:hAnsi="Calibri" w:cs="Times New Roman"/>
          <w:sz w:val="24"/>
          <w:szCs w:val="24"/>
        </w:rPr>
        <w:t>了日考勤管理、月考勤管理、计算工资、工资查询、考勤汇总查询、报表管理</w:t>
      </w:r>
      <w:r w:rsidRPr="00C60EA5">
        <w:rPr>
          <w:rFonts w:ascii="Calibri" w:eastAsia="宋体" w:hAnsi="Calibri" w:cs="Times New Roman" w:hint="eastAsia"/>
          <w:sz w:val="24"/>
          <w:szCs w:val="24"/>
        </w:rPr>
        <w:t>等模块</w:t>
      </w:r>
      <w:r w:rsidRPr="00C60EA5">
        <w:rPr>
          <w:rFonts w:ascii="Calibri" w:eastAsia="宋体" w:hAnsi="Calibri" w:cs="Times New Roman"/>
          <w:sz w:val="24"/>
          <w:szCs w:val="24"/>
        </w:rPr>
        <w:t>。</w:t>
      </w:r>
    </w:p>
    <w:p w:rsidR="004E0C9C" w:rsidRPr="00C60EA5" w:rsidRDefault="004E0C9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/>
          <w:sz w:val="24"/>
          <w:szCs w:val="24"/>
        </w:rPr>
        <w:t>（</w:t>
      </w:r>
      <w:r w:rsidRPr="00C60EA5">
        <w:rPr>
          <w:rFonts w:ascii="Calibri" w:eastAsia="宋体" w:hAnsi="Calibri" w:cs="Times New Roman" w:hint="eastAsia"/>
          <w:sz w:val="24"/>
          <w:szCs w:val="24"/>
        </w:rPr>
        <w:t>2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</w:t>
      </w:r>
      <w:r w:rsidRPr="00C60EA5">
        <w:rPr>
          <w:rFonts w:ascii="Calibri" w:eastAsia="宋体" w:hAnsi="Calibri" w:cs="Times New Roman"/>
          <w:sz w:val="24"/>
          <w:szCs w:val="24"/>
        </w:rPr>
        <w:t>目前劳资部和社保部正在</w:t>
      </w:r>
      <w:proofErr w:type="gramStart"/>
      <w:r w:rsidRPr="00C60EA5">
        <w:rPr>
          <w:rFonts w:ascii="Calibri" w:eastAsia="宋体" w:hAnsi="Calibri" w:cs="Times New Roman"/>
          <w:sz w:val="24"/>
          <w:szCs w:val="24"/>
        </w:rPr>
        <w:t>往系统</w:t>
      </w:r>
      <w:proofErr w:type="gramEnd"/>
      <w:r w:rsidRPr="00C60EA5">
        <w:rPr>
          <w:rFonts w:ascii="Calibri" w:eastAsia="宋体" w:hAnsi="Calibri" w:cs="Times New Roman"/>
          <w:sz w:val="24"/>
          <w:szCs w:val="24"/>
        </w:rPr>
        <w:t>里录入</w:t>
      </w:r>
      <w:proofErr w:type="gramStart"/>
      <w:r w:rsidRPr="00C60EA5">
        <w:rPr>
          <w:rFonts w:ascii="Calibri" w:eastAsia="宋体" w:hAnsi="Calibri" w:cs="Times New Roman"/>
          <w:sz w:val="24"/>
          <w:szCs w:val="24"/>
        </w:rPr>
        <w:t>两矿一厂</w:t>
      </w:r>
      <w:proofErr w:type="gramEnd"/>
      <w:r w:rsidRPr="00C60EA5">
        <w:rPr>
          <w:rFonts w:ascii="Calibri" w:eastAsia="宋体" w:hAnsi="Calibri" w:cs="Times New Roman"/>
          <w:sz w:val="24"/>
          <w:szCs w:val="24"/>
        </w:rPr>
        <w:t>的三险</w:t>
      </w:r>
      <w:proofErr w:type="gramStart"/>
      <w:r w:rsidRPr="00C60EA5">
        <w:rPr>
          <w:rFonts w:ascii="Calibri" w:eastAsia="宋体" w:hAnsi="Calibri" w:cs="Times New Roman"/>
          <w:sz w:val="24"/>
          <w:szCs w:val="24"/>
        </w:rPr>
        <w:t>一</w:t>
      </w:r>
      <w:proofErr w:type="gramEnd"/>
      <w:r w:rsidRPr="00C60EA5">
        <w:rPr>
          <w:rFonts w:ascii="Calibri" w:eastAsia="宋体" w:hAnsi="Calibri" w:cs="Times New Roman"/>
          <w:sz w:val="24"/>
          <w:szCs w:val="24"/>
        </w:rPr>
        <w:t>金的数据。</w:t>
      </w:r>
    </w:p>
    <w:p w:rsidR="002E13AC" w:rsidRPr="00C60EA5" w:rsidRDefault="002E13AC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 w:hint="eastAsia"/>
          <w:sz w:val="24"/>
          <w:szCs w:val="24"/>
        </w:rPr>
        <w:t>（</w:t>
      </w:r>
      <w:r w:rsidRPr="00C60EA5">
        <w:rPr>
          <w:rFonts w:ascii="Calibri" w:eastAsia="宋体" w:hAnsi="Calibri" w:cs="Times New Roman" w:hint="eastAsia"/>
          <w:sz w:val="24"/>
          <w:szCs w:val="24"/>
        </w:rPr>
        <w:t>2</w:t>
      </w:r>
      <w:r w:rsidRPr="00C60EA5">
        <w:rPr>
          <w:rFonts w:ascii="Calibri" w:eastAsia="宋体" w:hAnsi="Calibri" w:cs="Times New Roman" w:hint="eastAsia"/>
          <w:sz w:val="24"/>
          <w:szCs w:val="24"/>
        </w:rPr>
        <w:t>）在劳资部部长的带领下已经按我们的要求</w:t>
      </w:r>
      <w:proofErr w:type="gramStart"/>
      <w:r w:rsidRPr="00C60EA5">
        <w:rPr>
          <w:rFonts w:ascii="Calibri" w:eastAsia="宋体" w:hAnsi="Calibri" w:cs="Times New Roman" w:hint="eastAsia"/>
          <w:sz w:val="24"/>
          <w:szCs w:val="24"/>
        </w:rPr>
        <w:t>作出</w:t>
      </w:r>
      <w:proofErr w:type="gramEnd"/>
      <w:r w:rsidRPr="00C60EA5">
        <w:rPr>
          <w:rFonts w:ascii="Calibri" w:eastAsia="宋体" w:hAnsi="Calibri" w:cs="Times New Roman" w:hint="eastAsia"/>
          <w:sz w:val="24"/>
          <w:szCs w:val="24"/>
        </w:rPr>
        <w:t>了</w:t>
      </w:r>
      <w:proofErr w:type="gramStart"/>
      <w:r w:rsidRPr="00C60EA5">
        <w:rPr>
          <w:rFonts w:ascii="Calibri" w:eastAsia="宋体" w:hAnsi="Calibri" w:cs="Times New Roman" w:hint="eastAsia"/>
          <w:sz w:val="24"/>
          <w:szCs w:val="24"/>
        </w:rPr>
        <w:t>二月份两矿一厂</w:t>
      </w:r>
      <w:proofErr w:type="gramEnd"/>
      <w:r w:rsidRPr="00C60EA5">
        <w:rPr>
          <w:rFonts w:ascii="Calibri" w:eastAsia="宋体" w:hAnsi="Calibri" w:cs="Times New Roman" w:hint="eastAsia"/>
          <w:sz w:val="24"/>
          <w:szCs w:val="24"/>
        </w:rPr>
        <w:t>的</w:t>
      </w:r>
      <w:r w:rsidRPr="00C60EA5">
        <w:rPr>
          <w:rFonts w:ascii="Calibri" w:eastAsia="宋体" w:hAnsi="Calibri" w:cs="Times New Roman" w:hint="eastAsia"/>
          <w:sz w:val="24"/>
          <w:szCs w:val="24"/>
        </w:rPr>
        <w:t>12</w:t>
      </w:r>
      <w:r w:rsidRPr="00C60EA5">
        <w:rPr>
          <w:rFonts w:ascii="Calibri" w:eastAsia="宋体" w:hAnsi="Calibri" w:cs="Times New Roman" w:hint="eastAsia"/>
          <w:sz w:val="24"/>
          <w:szCs w:val="24"/>
        </w:rPr>
        <w:t>个部门</w:t>
      </w:r>
      <w:r w:rsidRPr="00C60EA5">
        <w:rPr>
          <w:rFonts w:ascii="Calibri" w:eastAsia="宋体" w:hAnsi="Calibri" w:cs="Times New Roman" w:hint="eastAsia"/>
          <w:sz w:val="24"/>
          <w:szCs w:val="24"/>
        </w:rPr>
        <w:t>2</w:t>
      </w:r>
      <w:r w:rsidRPr="00C60EA5">
        <w:rPr>
          <w:rFonts w:ascii="Calibri" w:eastAsia="宋体" w:hAnsi="Calibri" w:cs="Times New Roman" w:hint="eastAsia"/>
          <w:sz w:val="24"/>
          <w:szCs w:val="24"/>
        </w:rPr>
        <w:t>月份的考勤，且考勤已导入到系统中，</w:t>
      </w:r>
      <w:r w:rsidR="00FA62D1" w:rsidRPr="00C60EA5">
        <w:rPr>
          <w:rFonts w:ascii="Calibri" w:eastAsia="宋体" w:hAnsi="Calibri" w:cs="Times New Roman" w:hint="eastAsia"/>
          <w:sz w:val="24"/>
          <w:szCs w:val="24"/>
        </w:rPr>
        <w:t>由于当时做考勤时间</w:t>
      </w:r>
      <w:r w:rsidR="00361288" w:rsidRPr="00C60EA5">
        <w:rPr>
          <w:rFonts w:ascii="Calibri" w:eastAsia="宋体" w:hAnsi="Calibri" w:cs="Times New Roman" w:hint="eastAsia"/>
          <w:sz w:val="24"/>
          <w:szCs w:val="24"/>
        </w:rPr>
        <w:t>比较紧迫，大部分考勤数据存在错误，导致工资在系统中无法计算。鉴于劳资部日常工作较繁忙，</w:t>
      </w:r>
      <w:r w:rsidR="004E0C9C" w:rsidRPr="00C60EA5">
        <w:rPr>
          <w:rFonts w:ascii="Calibri" w:eastAsia="宋体" w:hAnsi="Calibri" w:cs="Times New Roman" w:hint="eastAsia"/>
          <w:sz w:val="24"/>
          <w:szCs w:val="24"/>
        </w:rPr>
        <w:t>我们从</w:t>
      </w:r>
      <w:r w:rsidR="00FA62D1" w:rsidRPr="00C60EA5">
        <w:rPr>
          <w:rFonts w:ascii="Calibri" w:eastAsia="宋体" w:hAnsi="Calibri" w:cs="Times New Roman" w:hint="eastAsia"/>
          <w:sz w:val="24"/>
          <w:szCs w:val="24"/>
        </w:rPr>
        <w:t>劳资部搜集了</w:t>
      </w:r>
      <w:r w:rsidR="00FA62D1" w:rsidRPr="00C60EA5">
        <w:rPr>
          <w:rFonts w:ascii="Calibri" w:eastAsia="宋体" w:hAnsi="Calibri" w:cs="Times New Roman" w:hint="eastAsia"/>
          <w:sz w:val="24"/>
          <w:szCs w:val="24"/>
        </w:rPr>
        <w:t>3</w:t>
      </w:r>
      <w:r w:rsidR="00361288" w:rsidRPr="00C60EA5">
        <w:rPr>
          <w:rFonts w:ascii="Calibri" w:eastAsia="宋体" w:hAnsi="Calibri" w:cs="Times New Roman" w:hint="eastAsia"/>
          <w:sz w:val="24"/>
          <w:szCs w:val="24"/>
        </w:rPr>
        <w:t>月份的</w:t>
      </w:r>
      <w:proofErr w:type="gramStart"/>
      <w:r w:rsidR="00361288" w:rsidRPr="00C60EA5">
        <w:rPr>
          <w:rFonts w:ascii="Calibri" w:eastAsia="宋体" w:hAnsi="Calibri" w:cs="Times New Roman" w:hint="eastAsia"/>
          <w:sz w:val="24"/>
          <w:szCs w:val="24"/>
        </w:rPr>
        <w:t>考勤台</w:t>
      </w:r>
      <w:proofErr w:type="gramEnd"/>
      <w:r w:rsidR="00361288" w:rsidRPr="00C60EA5">
        <w:rPr>
          <w:rFonts w:ascii="Calibri" w:eastAsia="宋体" w:hAnsi="Calibri" w:cs="Times New Roman" w:hint="eastAsia"/>
          <w:sz w:val="24"/>
          <w:szCs w:val="24"/>
        </w:rPr>
        <w:t>账，计划由矿大项目组的人</w:t>
      </w:r>
      <w:r w:rsidR="00FA62D1" w:rsidRPr="00C60EA5">
        <w:rPr>
          <w:rFonts w:ascii="Calibri" w:eastAsia="宋体" w:hAnsi="Calibri" w:cs="Times New Roman" w:hint="eastAsia"/>
          <w:sz w:val="24"/>
          <w:szCs w:val="24"/>
        </w:rPr>
        <w:t>往里录入考勤信息来做一些人的工资</w:t>
      </w:r>
      <w:r w:rsidR="004E0C9C" w:rsidRPr="00C60EA5">
        <w:rPr>
          <w:rFonts w:ascii="Calibri" w:eastAsia="宋体" w:hAnsi="Calibri" w:cs="Times New Roman" w:hint="eastAsia"/>
          <w:sz w:val="24"/>
          <w:szCs w:val="24"/>
        </w:rPr>
        <w:t>，将人事、工资和绩效系统整体运行一遍</w:t>
      </w:r>
      <w:r w:rsidR="00FA62D1" w:rsidRPr="00C60EA5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361288" w:rsidRPr="00C60EA5" w:rsidRDefault="00361288" w:rsidP="00C60EA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C60EA5">
        <w:rPr>
          <w:rFonts w:ascii="Calibri" w:eastAsia="宋体" w:hAnsi="Calibri" w:cs="Times New Roman"/>
          <w:sz w:val="24"/>
          <w:szCs w:val="24"/>
        </w:rPr>
        <w:t>三、会议要求</w:t>
      </w:r>
    </w:p>
    <w:p w:rsidR="00E973BE" w:rsidRPr="00C60EA5" w:rsidRDefault="00FA62D1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rFonts w:hint="eastAsia"/>
          <w:sz w:val="24"/>
          <w:szCs w:val="24"/>
        </w:rPr>
        <w:t>根据系统的运行现状于</w:t>
      </w:r>
      <w:r w:rsidR="00E973BE" w:rsidRPr="00C60EA5">
        <w:rPr>
          <w:rFonts w:hint="eastAsia"/>
          <w:sz w:val="24"/>
          <w:szCs w:val="24"/>
        </w:rPr>
        <w:t>2014</w:t>
      </w:r>
      <w:r w:rsidR="00E973BE" w:rsidRPr="00C60EA5">
        <w:rPr>
          <w:rFonts w:hint="eastAsia"/>
          <w:sz w:val="24"/>
          <w:szCs w:val="24"/>
        </w:rPr>
        <w:t>年</w:t>
      </w:r>
      <w:r w:rsidR="00E973BE" w:rsidRPr="00C60EA5">
        <w:rPr>
          <w:rFonts w:hint="eastAsia"/>
          <w:sz w:val="24"/>
          <w:szCs w:val="24"/>
        </w:rPr>
        <w:t>5</w:t>
      </w:r>
      <w:r w:rsidR="00E973BE" w:rsidRPr="00C60EA5">
        <w:rPr>
          <w:rFonts w:hint="eastAsia"/>
          <w:sz w:val="24"/>
          <w:szCs w:val="24"/>
        </w:rPr>
        <w:t>月</w:t>
      </w:r>
      <w:r w:rsidR="00E973BE" w:rsidRPr="00C60EA5">
        <w:rPr>
          <w:rFonts w:hint="eastAsia"/>
          <w:sz w:val="24"/>
          <w:szCs w:val="24"/>
        </w:rPr>
        <w:t>8</w:t>
      </w:r>
      <w:r w:rsidR="00E973BE" w:rsidRPr="00C60EA5">
        <w:rPr>
          <w:rFonts w:hint="eastAsia"/>
          <w:sz w:val="24"/>
          <w:szCs w:val="24"/>
        </w:rPr>
        <w:t>日谭部长组织了劳资部的</w:t>
      </w:r>
      <w:proofErr w:type="gramStart"/>
      <w:r w:rsidR="00E973BE" w:rsidRPr="00C60EA5">
        <w:rPr>
          <w:rFonts w:hint="eastAsia"/>
          <w:sz w:val="24"/>
          <w:szCs w:val="24"/>
        </w:rPr>
        <w:t>考勤组</w:t>
      </w:r>
      <w:proofErr w:type="gramEnd"/>
      <w:r w:rsidR="00E973BE" w:rsidRPr="00C60EA5">
        <w:rPr>
          <w:rFonts w:hint="eastAsia"/>
          <w:sz w:val="24"/>
          <w:szCs w:val="24"/>
        </w:rPr>
        <w:t>负责人、工资组负责人、人事的</w:t>
      </w:r>
      <w:r w:rsidR="004E0C9C" w:rsidRPr="00C60EA5">
        <w:rPr>
          <w:rFonts w:hint="eastAsia"/>
          <w:sz w:val="24"/>
          <w:szCs w:val="24"/>
        </w:rPr>
        <w:t>负责人和矿大项目组的负责人就人事、工资系统的运行现状及劳资部的各项业务流程</w:t>
      </w:r>
      <w:r w:rsidR="00E973BE" w:rsidRPr="00C60EA5">
        <w:rPr>
          <w:rFonts w:hint="eastAsia"/>
          <w:sz w:val="24"/>
          <w:szCs w:val="24"/>
        </w:rPr>
        <w:t>进行了讨论</w:t>
      </w:r>
      <w:r w:rsidR="004E0C9C" w:rsidRPr="00C60EA5">
        <w:rPr>
          <w:rFonts w:hint="eastAsia"/>
          <w:sz w:val="24"/>
          <w:szCs w:val="24"/>
        </w:rPr>
        <w:t>梳理</w:t>
      </w:r>
      <w:r w:rsidR="00E973BE" w:rsidRPr="00C60EA5">
        <w:rPr>
          <w:rFonts w:hint="eastAsia"/>
          <w:sz w:val="24"/>
          <w:szCs w:val="24"/>
        </w:rPr>
        <w:t>，提出了如下要求：</w:t>
      </w:r>
    </w:p>
    <w:p w:rsidR="00E973BE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rFonts w:hint="eastAsia"/>
          <w:sz w:val="24"/>
          <w:szCs w:val="24"/>
        </w:rPr>
        <w:lastRenderedPageBreak/>
        <w:t>1</w:t>
      </w:r>
      <w:r w:rsidRPr="00C60EA5">
        <w:rPr>
          <w:rFonts w:hint="eastAsia"/>
          <w:sz w:val="24"/>
          <w:szCs w:val="24"/>
        </w:rPr>
        <w:t>）</w:t>
      </w:r>
      <w:r w:rsidR="00E973BE" w:rsidRPr="00C60EA5">
        <w:rPr>
          <w:rFonts w:hint="eastAsia"/>
          <w:sz w:val="24"/>
          <w:szCs w:val="24"/>
        </w:rPr>
        <w:t>人事系统的人事变动问题</w:t>
      </w:r>
      <w:r w:rsidR="00E973BE" w:rsidRPr="00C60EA5">
        <w:rPr>
          <w:rFonts w:hint="eastAsia"/>
          <w:sz w:val="24"/>
          <w:szCs w:val="24"/>
        </w:rPr>
        <w:t>:</w:t>
      </w:r>
      <w:r w:rsidR="0062247B" w:rsidRPr="00C60EA5">
        <w:rPr>
          <w:sz w:val="24"/>
          <w:szCs w:val="24"/>
        </w:rPr>
        <w:t xml:space="preserve"> </w:t>
      </w:r>
      <w:r w:rsidR="0062247B" w:rsidRPr="00C60EA5">
        <w:rPr>
          <w:sz w:val="24"/>
          <w:szCs w:val="24"/>
        </w:rPr>
        <w:t>人员调动时由劳资部长对某人进行单独授权，有授权的人</w:t>
      </w:r>
      <w:r w:rsidR="0006568C" w:rsidRPr="00C60EA5">
        <w:rPr>
          <w:sz w:val="24"/>
          <w:szCs w:val="24"/>
        </w:rPr>
        <w:t>才有权限</w:t>
      </w:r>
      <w:r w:rsidR="0062247B" w:rsidRPr="00C60EA5">
        <w:rPr>
          <w:sz w:val="24"/>
          <w:szCs w:val="24"/>
        </w:rPr>
        <w:t>在</w:t>
      </w:r>
      <w:r w:rsidR="0006568C" w:rsidRPr="00C60EA5">
        <w:rPr>
          <w:sz w:val="24"/>
          <w:szCs w:val="24"/>
        </w:rPr>
        <w:t>系统中进行人员信息</w:t>
      </w:r>
      <w:r w:rsidR="0062247B" w:rsidRPr="00C60EA5">
        <w:rPr>
          <w:sz w:val="24"/>
          <w:szCs w:val="24"/>
        </w:rPr>
        <w:t>调动，</w:t>
      </w:r>
      <w:proofErr w:type="gramStart"/>
      <w:r w:rsidR="0062247B" w:rsidRPr="00C60EA5">
        <w:rPr>
          <w:sz w:val="24"/>
          <w:szCs w:val="24"/>
        </w:rPr>
        <w:t>当人员</w:t>
      </w:r>
      <w:proofErr w:type="gramEnd"/>
      <w:r w:rsidR="0062247B" w:rsidRPr="00C60EA5">
        <w:rPr>
          <w:sz w:val="24"/>
          <w:szCs w:val="24"/>
        </w:rPr>
        <w:t>信息调动完毕后要给予劳资部部长以提示信息，提示有哪些人进行了调动，哪些信息进行了变动。</w:t>
      </w:r>
    </w:p>
    <w:p w:rsidR="0062247B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rFonts w:hint="eastAsia"/>
          <w:sz w:val="24"/>
          <w:szCs w:val="24"/>
        </w:rPr>
        <w:t>2</w:t>
      </w:r>
      <w:r w:rsidRPr="00C60EA5">
        <w:rPr>
          <w:rFonts w:hint="eastAsia"/>
          <w:sz w:val="24"/>
          <w:szCs w:val="24"/>
        </w:rPr>
        <w:t>）</w:t>
      </w:r>
      <w:r w:rsidR="00206672" w:rsidRPr="00C60EA5">
        <w:rPr>
          <w:sz w:val="24"/>
          <w:szCs w:val="24"/>
        </w:rPr>
        <w:t>在对人员信息进行统计或筛选</w:t>
      </w:r>
      <w:r w:rsidR="0006568C" w:rsidRPr="00C60EA5">
        <w:rPr>
          <w:sz w:val="24"/>
          <w:szCs w:val="24"/>
        </w:rPr>
        <w:t>时</w:t>
      </w:r>
      <w:r w:rsidR="00206672" w:rsidRPr="00C60EA5">
        <w:rPr>
          <w:sz w:val="24"/>
          <w:szCs w:val="24"/>
        </w:rPr>
        <w:t>对于外调的人员信息在系统中不参与统计或</w:t>
      </w:r>
      <w:r w:rsidR="0062247B" w:rsidRPr="00C60EA5">
        <w:rPr>
          <w:sz w:val="24"/>
          <w:szCs w:val="24"/>
        </w:rPr>
        <w:t>筛选</w:t>
      </w:r>
      <w:r w:rsidR="00206672" w:rsidRPr="00C60EA5">
        <w:rPr>
          <w:sz w:val="24"/>
          <w:szCs w:val="24"/>
        </w:rPr>
        <w:t>，只是保留调动记录</w:t>
      </w:r>
      <w:r w:rsidR="0062247B" w:rsidRPr="00C60EA5">
        <w:rPr>
          <w:sz w:val="24"/>
          <w:szCs w:val="24"/>
        </w:rPr>
        <w:t>。</w:t>
      </w:r>
    </w:p>
    <w:p w:rsidR="0062247B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sz w:val="24"/>
          <w:szCs w:val="24"/>
        </w:rPr>
        <w:t>3</w:t>
      </w:r>
      <w:r w:rsidRPr="00C60EA5">
        <w:rPr>
          <w:sz w:val="24"/>
          <w:szCs w:val="24"/>
        </w:rPr>
        <w:t>）</w:t>
      </w:r>
      <w:r w:rsidR="0062247B" w:rsidRPr="00C60EA5">
        <w:rPr>
          <w:sz w:val="24"/>
          <w:szCs w:val="24"/>
        </w:rPr>
        <w:t>对于长期旷工</w:t>
      </w:r>
      <w:r w:rsidR="00206672" w:rsidRPr="00C60EA5">
        <w:rPr>
          <w:sz w:val="24"/>
          <w:szCs w:val="24"/>
        </w:rPr>
        <w:t>（或其他状态）的人员信息分两种情况</w:t>
      </w:r>
      <w:r w:rsidR="00206672" w:rsidRPr="00C60EA5">
        <w:rPr>
          <w:rFonts w:hint="eastAsia"/>
          <w:sz w:val="24"/>
          <w:szCs w:val="24"/>
        </w:rPr>
        <w:t>.</w:t>
      </w:r>
      <w:r w:rsidR="00206672" w:rsidRPr="00C60EA5">
        <w:rPr>
          <w:rFonts w:hint="eastAsia"/>
          <w:sz w:val="24"/>
          <w:szCs w:val="24"/>
        </w:rPr>
        <w:t>若还在劳动合同时间内的人员信息在系统中可对此条信息禁用（或冻结）；若在劳动合同规定时间之外的人员信息可进行删除。</w:t>
      </w:r>
    </w:p>
    <w:p w:rsidR="00206672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rFonts w:hint="eastAsia"/>
          <w:sz w:val="24"/>
          <w:szCs w:val="24"/>
        </w:rPr>
        <w:t>4</w:t>
      </w:r>
      <w:r w:rsidRPr="00C60EA5">
        <w:rPr>
          <w:rFonts w:hint="eastAsia"/>
          <w:sz w:val="24"/>
          <w:szCs w:val="24"/>
        </w:rPr>
        <w:t>）</w:t>
      </w:r>
      <w:r w:rsidR="00206672" w:rsidRPr="00C60EA5">
        <w:rPr>
          <w:sz w:val="24"/>
          <w:szCs w:val="24"/>
        </w:rPr>
        <w:t>对于在月中进行人员调动时，对此</w:t>
      </w:r>
      <w:proofErr w:type="gramStart"/>
      <w:r w:rsidR="00206672" w:rsidRPr="00C60EA5">
        <w:rPr>
          <w:sz w:val="24"/>
          <w:szCs w:val="24"/>
        </w:rPr>
        <w:t>项人员</w:t>
      </w:r>
      <w:proofErr w:type="gramEnd"/>
      <w:r w:rsidR="00206672" w:rsidRPr="00C60EA5">
        <w:rPr>
          <w:sz w:val="24"/>
          <w:szCs w:val="24"/>
        </w:rPr>
        <w:t>的要保留调动前的原始数据，在工资表及工资条上要保留</w:t>
      </w:r>
      <w:r w:rsidR="008E2E39" w:rsidRPr="00C60EA5">
        <w:rPr>
          <w:sz w:val="24"/>
          <w:szCs w:val="24"/>
        </w:rPr>
        <w:t>调</w:t>
      </w:r>
      <w:r w:rsidR="00206672" w:rsidRPr="00C60EA5">
        <w:rPr>
          <w:sz w:val="24"/>
          <w:szCs w:val="24"/>
        </w:rPr>
        <w:t>动前后的两条记录。</w:t>
      </w:r>
    </w:p>
    <w:p w:rsidR="008E2E39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sz w:val="24"/>
          <w:szCs w:val="24"/>
        </w:rPr>
        <w:t>5</w:t>
      </w:r>
      <w:r w:rsidRPr="00C60EA5">
        <w:rPr>
          <w:sz w:val="24"/>
          <w:szCs w:val="24"/>
        </w:rPr>
        <w:t>）</w:t>
      </w:r>
      <w:r w:rsidR="008E2E39" w:rsidRPr="00C60EA5">
        <w:rPr>
          <w:sz w:val="24"/>
          <w:szCs w:val="24"/>
        </w:rPr>
        <w:t>对于公司部室或</w:t>
      </w:r>
      <w:proofErr w:type="gramStart"/>
      <w:r w:rsidR="008E2E39" w:rsidRPr="00C60EA5">
        <w:rPr>
          <w:sz w:val="24"/>
          <w:szCs w:val="24"/>
        </w:rPr>
        <w:t>两矿一厂</w:t>
      </w:r>
      <w:proofErr w:type="gramEnd"/>
      <w:r w:rsidR="008E2E39" w:rsidRPr="00C60EA5">
        <w:rPr>
          <w:sz w:val="24"/>
          <w:szCs w:val="24"/>
        </w:rPr>
        <w:t>的部门变动问题：需要由公司</w:t>
      </w:r>
      <w:proofErr w:type="gramStart"/>
      <w:r w:rsidR="008E2E39" w:rsidRPr="00C60EA5">
        <w:rPr>
          <w:sz w:val="24"/>
          <w:szCs w:val="24"/>
        </w:rPr>
        <w:t>明确部门</w:t>
      </w:r>
      <w:proofErr w:type="gramEnd"/>
      <w:r w:rsidR="008E2E39" w:rsidRPr="00C60EA5">
        <w:rPr>
          <w:sz w:val="24"/>
          <w:szCs w:val="24"/>
        </w:rPr>
        <w:t>变动由谁维护，之后反馈给劳资部</w:t>
      </w:r>
      <w:proofErr w:type="gramStart"/>
      <w:r w:rsidR="008E2E39" w:rsidRPr="00C60EA5">
        <w:rPr>
          <w:sz w:val="24"/>
          <w:szCs w:val="24"/>
        </w:rPr>
        <w:t>做人员</w:t>
      </w:r>
      <w:proofErr w:type="gramEnd"/>
      <w:r w:rsidR="008E2E39" w:rsidRPr="00C60EA5">
        <w:rPr>
          <w:sz w:val="24"/>
          <w:szCs w:val="24"/>
        </w:rPr>
        <w:t>信息的维护。</w:t>
      </w:r>
    </w:p>
    <w:p w:rsidR="008E2E39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sz w:val="24"/>
          <w:szCs w:val="24"/>
        </w:rPr>
        <w:t>6</w:t>
      </w:r>
      <w:r w:rsidRPr="00C60EA5">
        <w:rPr>
          <w:sz w:val="24"/>
          <w:szCs w:val="24"/>
        </w:rPr>
        <w:t>）</w:t>
      </w:r>
      <w:r w:rsidR="008E2E39" w:rsidRPr="00C60EA5">
        <w:rPr>
          <w:sz w:val="24"/>
          <w:szCs w:val="24"/>
        </w:rPr>
        <w:t>考勤由各部门负责考勤的人员每天进行</w:t>
      </w:r>
      <w:r w:rsidR="0006568C" w:rsidRPr="00C60EA5">
        <w:rPr>
          <w:sz w:val="24"/>
          <w:szCs w:val="24"/>
        </w:rPr>
        <w:t>录入，若有特殊情况可采用考勤导入的方式，待</w:t>
      </w:r>
      <w:r w:rsidR="008E2E39" w:rsidRPr="00C60EA5">
        <w:rPr>
          <w:sz w:val="24"/>
          <w:szCs w:val="24"/>
        </w:rPr>
        <w:t>考勤录入完毕后考勤员的有</w:t>
      </w:r>
      <w:r w:rsidR="008E2E39" w:rsidRPr="00C60EA5">
        <w:rPr>
          <w:rFonts w:hint="eastAsia"/>
          <w:sz w:val="24"/>
          <w:szCs w:val="24"/>
        </w:rPr>
        <w:t>3</w:t>
      </w:r>
      <w:r w:rsidR="008E2E39" w:rsidRPr="00C60EA5">
        <w:rPr>
          <w:rFonts w:hint="eastAsia"/>
          <w:sz w:val="24"/>
          <w:szCs w:val="24"/>
        </w:rPr>
        <w:t>天的修改权限，当超过</w:t>
      </w:r>
      <w:r w:rsidR="008E2E39" w:rsidRPr="00C60EA5">
        <w:rPr>
          <w:rFonts w:hint="eastAsia"/>
          <w:sz w:val="24"/>
          <w:szCs w:val="24"/>
        </w:rPr>
        <w:t>3</w:t>
      </w:r>
      <w:r w:rsidR="0006568C" w:rsidRPr="00C60EA5">
        <w:rPr>
          <w:rFonts w:hint="eastAsia"/>
          <w:sz w:val="24"/>
          <w:szCs w:val="24"/>
        </w:rPr>
        <w:t>天后由劳资部部长授权其才有修改的权限，若到</w:t>
      </w:r>
      <w:r w:rsidR="008E2E39" w:rsidRPr="00C60EA5">
        <w:rPr>
          <w:rFonts w:hint="eastAsia"/>
          <w:sz w:val="24"/>
          <w:szCs w:val="24"/>
        </w:rPr>
        <w:t>下月</w:t>
      </w:r>
      <w:r w:rsidR="008E2E39" w:rsidRPr="00C60EA5">
        <w:rPr>
          <w:rFonts w:hint="eastAsia"/>
          <w:sz w:val="24"/>
          <w:szCs w:val="24"/>
        </w:rPr>
        <w:t>10</w:t>
      </w:r>
      <w:r w:rsidR="008E2E39" w:rsidRPr="00C60EA5">
        <w:rPr>
          <w:rFonts w:hint="eastAsia"/>
          <w:sz w:val="24"/>
          <w:szCs w:val="24"/>
        </w:rPr>
        <w:t>号之前要对考勤信息进行修改则需要劳资部部长对其单独进行授权。</w:t>
      </w:r>
    </w:p>
    <w:p w:rsidR="008E2E39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rFonts w:hint="eastAsia"/>
          <w:sz w:val="24"/>
          <w:szCs w:val="24"/>
        </w:rPr>
        <w:t>7</w:t>
      </w:r>
      <w:r w:rsidRPr="00C60EA5">
        <w:rPr>
          <w:rFonts w:hint="eastAsia"/>
          <w:sz w:val="24"/>
          <w:szCs w:val="24"/>
        </w:rPr>
        <w:t>）</w:t>
      </w:r>
      <w:r w:rsidR="008E2E39" w:rsidRPr="00C60EA5">
        <w:rPr>
          <w:sz w:val="24"/>
          <w:szCs w:val="24"/>
        </w:rPr>
        <w:t>对于到现场进行</w:t>
      </w:r>
      <w:r w:rsidR="00F651F7" w:rsidRPr="00C60EA5">
        <w:rPr>
          <w:sz w:val="24"/>
          <w:szCs w:val="24"/>
        </w:rPr>
        <w:t>考勤检查时遇到如先检查发现其旷工，部门后上报考勤信息的情况，在检查时发现某人旷工，则将旷工信息录入到系统中，当此人所在的部门上报考勤时，此人的考勤信息不能覆盖之前录入的考勤状态。</w:t>
      </w:r>
    </w:p>
    <w:p w:rsidR="00F651F7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rFonts w:hint="eastAsia"/>
          <w:sz w:val="24"/>
          <w:szCs w:val="24"/>
        </w:rPr>
        <w:t>8</w:t>
      </w:r>
      <w:r w:rsidRPr="00C60EA5">
        <w:rPr>
          <w:rFonts w:hint="eastAsia"/>
          <w:sz w:val="24"/>
          <w:szCs w:val="24"/>
        </w:rPr>
        <w:t>）</w:t>
      </w:r>
      <w:r w:rsidR="00F651F7" w:rsidRPr="00C60EA5">
        <w:rPr>
          <w:rFonts w:hint="eastAsia"/>
          <w:sz w:val="24"/>
          <w:szCs w:val="24"/>
        </w:rPr>
        <w:t>将所有奖金全部做到一个模块之中，工资表上则直接提取各个奖金数据。</w:t>
      </w:r>
    </w:p>
    <w:p w:rsidR="00F651F7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sz w:val="24"/>
          <w:szCs w:val="24"/>
        </w:rPr>
        <w:t>9</w:t>
      </w:r>
      <w:r w:rsidRPr="00C60EA5">
        <w:rPr>
          <w:sz w:val="24"/>
          <w:szCs w:val="24"/>
        </w:rPr>
        <w:t>）</w:t>
      </w:r>
      <w:r w:rsidR="00F651F7" w:rsidRPr="00C60EA5">
        <w:rPr>
          <w:rFonts w:hint="eastAsia"/>
          <w:sz w:val="24"/>
          <w:szCs w:val="24"/>
        </w:rPr>
        <w:t>补工：对于补工工资在计算时对于扣税等项目可手动进行调整。</w:t>
      </w:r>
    </w:p>
    <w:p w:rsidR="0006568C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sz w:val="24"/>
          <w:szCs w:val="24"/>
        </w:rPr>
        <w:t>10</w:t>
      </w:r>
      <w:r w:rsidRPr="00C60EA5">
        <w:rPr>
          <w:sz w:val="24"/>
          <w:szCs w:val="24"/>
        </w:rPr>
        <w:t>）</w:t>
      </w:r>
      <w:r w:rsidR="0006568C" w:rsidRPr="00C60EA5">
        <w:rPr>
          <w:rFonts w:hint="eastAsia"/>
          <w:sz w:val="24"/>
          <w:szCs w:val="24"/>
        </w:rPr>
        <w:t>工资表要有查看、打印的功能</w:t>
      </w:r>
      <w:r w:rsidR="00EE746B">
        <w:rPr>
          <w:rFonts w:hint="eastAsia"/>
          <w:sz w:val="24"/>
          <w:szCs w:val="24"/>
        </w:rPr>
        <w:t>且工资表最终情况需要整体运行完后在确认。</w:t>
      </w:r>
      <w:bookmarkStart w:id="0" w:name="_GoBack"/>
      <w:bookmarkEnd w:id="0"/>
    </w:p>
    <w:p w:rsidR="0006568C" w:rsidRPr="00C60EA5" w:rsidRDefault="00361288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sz w:val="24"/>
          <w:szCs w:val="24"/>
        </w:rPr>
        <w:t>11</w:t>
      </w:r>
      <w:r w:rsidRPr="00C60EA5">
        <w:rPr>
          <w:sz w:val="24"/>
          <w:szCs w:val="24"/>
        </w:rPr>
        <w:t>）</w:t>
      </w:r>
      <w:r w:rsidR="0006568C" w:rsidRPr="00C60EA5">
        <w:rPr>
          <w:sz w:val="24"/>
          <w:szCs w:val="24"/>
        </w:rPr>
        <w:t>要有工资项目的统计分析功能</w:t>
      </w:r>
    </w:p>
    <w:p w:rsidR="004E0C9C" w:rsidRPr="00C60EA5" w:rsidRDefault="004E0C9C" w:rsidP="00C60EA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60EA5">
        <w:rPr>
          <w:sz w:val="24"/>
          <w:szCs w:val="24"/>
        </w:rPr>
        <w:t>根据上述讨论梳理的结果我们也将对</w:t>
      </w:r>
      <w:r w:rsidR="00C60EA5" w:rsidRPr="00C60EA5">
        <w:rPr>
          <w:sz w:val="24"/>
          <w:szCs w:val="24"/>
        </w:rPr>
        <w:t>继续</w:t>
      </w:r>
      <w:r w:rsidRPr="00C60EA5">
        <w:rPr>
          <w:sz w:val="24"/>
          <w:szCs w:val="24"/>
        </w:rPr>
        <w:t>系统进行优化。</w:t>
      </w:r>
    </w:p>
    <w:sectPr w:rsidR="004E0C9C" w:rsidRPr="00C60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F3E4F"/>
    <w:multiLevelType w:val="singleLevel"/>
    <w:tmpl w:val="534F3E4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76B710F8"/>
    <w:multiLevelType w:val="hybridMultilevel"/>
    <w:tmpl w:val="152EEF8A"/>
    <w:lvl w:ilvl="0" w:tplc="320C6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60"/>
    <w:rsid w:val="0006568C"/>
    <w:rsid w:val="00206672"/>
    <w:rsid w:val="002D7698"/>
    <w:rsid w:val="002E13AC"/>
    <w:rsid w:val="00361288"/>
    <w:rsid w:val="00464A60"/>
    <w:rsid w:val="004E0C9C"/>
    <w:rsid w:val="0062247B"/>
    <w:rsid w:val="00704264"/>
    <w:rsid w:val="008E2E39"/>
    <w:rsid w:val="00C60EA5"/>
    <w:rsid w:val="00E973BE"/>
    <w:rsid w:val="00EE746B"/>
    <w:rsid w:val="00F651F7"/>
    <w:rsid w:val="00F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61BBB-0AF4-4012-86A6-1E9C7468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220</Words>
  <Characters>1258</Characters>
  <Application>Microsoft Office Word</Application>
  <DocSecurity>0</DocSecurity>
  <Lines>10</Lines>
  <Paragraphs>2</Paragraphs>
  <ScaleCrop>false</ScaleCrop>
  <Company>中国矿业大学（北京）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华瑞靳</dc:creator>
  <cp:keywords/>
  <dc:description/>
  <cp:lastModifiedBy>华瑞靳</cp:lastModifiedBy>
  <cp:revision>10</cp:revision>
  <dcterms:created xsi:type="dcterms:W3CDTF">2014-05-08T09:02:00Z</dcterms:created>
  <dcterms:modified xsi:type="dcterms:W3CDTF">2014-05-09T03:28:00Z</dcterms:modified>
</cp:coreProperties>
</file>