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2396" w14:textId="5D392D2F" w:rsidR="000C0AB7" w:rsidRPr="000C0AB7" w:rsidRDefault="000C0AB7" w:rsidP="000C0AB7">
      <w:pPr>
        <w:pStyle w:val="Heading2"/>
      </w:pPr>
      <w:r>
        <w:t xml:space="preserve">Basic Information </w:t>
      </w:r>
    </w:p>
    <w:p w14:paraId="5A517DA6" w14:textId="34648467" w:rsidR="00703C47" w:rsidRDefault="000C0AB7" w:rsidP="000C0AB7">
      <w:r>
        <w:t xml:space="preserve">Your Name: </w:t>
      </w:r>
      <w:r w:rsidR="00621728">
        <w:t>Suihin Wong</w:t>
      </w:r>
      <w:r>
        <w:br/>
        <w:t xml:space="preserve">Your SUID: </w:t>
      </w:r>
      <w:r w:rsidR="00621728">
        <w:t>swong18</w:t>
      </w:r>
      <w:r w:rsidR="00621728">
        <w:tab/>
      </w:r>
      <w:r>
        <w:br/>
        <w:t xml:space="preserve">Your Email: </w:t>
      </w:r>
      <w:hyperlink r:id="rId5" w:history="1">
        <w:r w:rsidR="00621728" w:rsidRPr="00995799">
          <w:rPr>
            <w:rStyle w:val="Hyperlink"/>
          </w:rPr>
          <w:t>swong18@syr.edu</w:t>
        </w:r>
      </w:hyperlink>
      <w:r w:rsidR="00621728">
        <w:tab/>
      </w:r>
      <w:r>
        <w:br/>
        <w:t>Date Due:</w:t>
      </w:r>
      <w:r w:rsidR="00621728">
        <w:t xml:space="preserve"> 7/12/2022</w:t>
      </w:r>
      <w:r>
        <w:tab/>
      </w:r>
      <w:r>
        <w:tab/>
      </w:r>
      <w:r>
        <w:br/>
        <w:t>Homework #:</w:t>
      </w:r>
      <w:r w:rsidR="00621728">
        <w:t xml:space="preserve"> 1</w:t>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33FF77C6" w14:textId="2CFDDC28" w:rsidR="000C0AB7" w:rsidRDefault="00F61EDF" w:rsidP="00621728">
      <w:pPr>
        <w:pStyle w:val="ListParagraph"/>
        <w:numPr>
          <w:ilvl w:val="0"/>
          <w:numId w:val="1"/>
        </w:numPr>
      </w:pPr>
      <w:r>
        <w:t>We need to use cd adv-db-labs and cd redis and enter command docker-compose up -d. The only difference is to use redis we need to go to redis path and for mssql we need to move to mssql path. But we use the same command</w:t>
      </w:r>
      <w:r w:rsidRPr="00F61EDF">
        <w:t xml:space="preserve"> </w:t>
      </w:r>
      <w:r>
        <w:t>docker-compose</w:t>
      </w:r>
      <w:r>
        <w:t xml:space="preserve"> up -d to create the container.</w:t>
      </w:r>
    </w:p>
    <w:p w14:paraId="3F1C097A" w14:textId="70669AFC" w:rsidR="000C0AB7" w:rsidRDefault="005507EF" w:rsidP="000C0AB7">
      <w:r>
        <w:rPr>
          <w:noProof/>
        </w:rPr>
        <w:drawing>
          <wp:inline distT="0" distB="0" distL="0" distR="0" wp14:anchorId="2B54B0BB" wp14:editId="49999583">
            <wp:extent cx="4333875" cy="339823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339641" cy="3402758"/>
                    </a:xfrm>
                    <a:prstGeom prst="rect">
                      <a:avLst/>
                    </a:prstGeom>
                  </pic:spPr>
                </pic:pic>
              </a:graphicData>
            </a:graphic>
          </wp:inline>
        </w:drawing>
      </w:r>
    </w:p>
    <w:p w14:paraId="0A8987E8" w14:textId="406254BC" w:rsidR="000C0AB7" w:rsidRDefault="005876CE" w:rsidP="00384DC8">
      <w:pPr>
        <w:pStyle w:val="ListParagraph"/>
        <w:numPr>
          <w:ilvl w:val="0"/>
          <w:numId w:val="1"/>
        </w:numPr>
      </w:pPr>
      <w:r>
        <w:t xml:space="preserve">For redis in redis.conf and for docker </w:t>
      </w:r>
      <w:r w:rsidR="00BB564F">
        <w:t xml:space="preserve">stored configuration information in </w:t>
      </w:r>
      <w:r>
        <w:t>configs file.</w:t>
      </w:r>
      <w:r w:rsidR="00F12E6D">
        <w:t xml:space="preserve"> Also, for both environment store in this path </w:t>
      </w:r>
      <w:r w:rsidR="00F12E6D">
        <w:br/>
      </w:r>
      <w:r w:rsidR="00F12E6D">
        <w:rPr>
          <w:rFonts w:ascii="Arial" w:hAnsi="Arial" w:cs="Arial"/>
          <w:color w:val="27343B"/>
          <w:sz w:val="21"/>
          <w:szCs w:val="21"/>
          <w:shd w:val="clear" w:color="auto" w:fill="F4F4F6"/>
        </w:rPr>
        <w:t>/usr/local/sbin:/usr/local/bin:/usr/sbin:/usr/bin:/sbin:/bin</w:t>
      </w:r>
    </w:p>
    <w:p w14:paraId="399CC38C" w14:textId="4E06A3AE" w:rsidR="000C0AB7" w:rsidRDefault="000C0AB7" w:rsidP="000C0AB7"/>
    <w:p w14:paraId="3B0B8B66" w14:textId="44EFA99D" w:rsidR="00CF3931" w:rsidRDefault="00CF3931" w:rsidP="00CF3931">
      <w:pPr>
        <w:pStyle w:val="ListParagraph"/>
        <w:numPr>
          <w:ilvl w:val="0"/>
          <w:numId w:val="1"/>
        </w:numPr>
      </w:pPr>
      <w:r>
        <w:t>Stopping an environment would keep the changes, we can just restart it to continue the work. This command used to stop the environment but not removing anything.</w:t>
      </w:r>
    </w:p>
    <w:p w14:paraId="394AB28B" w14:textId="77777777" w:rsidR="00CF3931" w:rsidRDefault="00CF3931" w:rsidP="00CF3931">
      <w:pPr>
        <w:pStyle w:val="ListParagraph"/>
      </w:pPr>
    </w:p>
    <w:p w14:paraId="6FC23189" w14:textId="0872E6C3" w:rsidR="000C0AB7" w:rsidRDefault="00CF3931" w:rsidP="00CF3931">
      <w:pPr>
        <w:pStyle w:val="ListParagraph"/>
      </w:pPr>
      <w:r>
        <w:lastRenderedPageBreak/>
        <w:t>Bring the environment down would remove all the running containers and any dependencies. It will remove the environment and reset all data in the containers. Only use this when you no longer work with the environment.</w:t>
      </w:r>
    </w:p>
    <w:p w14:paraId="40193A83" w14:textId="22E68C9B" w:rsidR="000C0AB7" w:rsidRDefault="000C0AB7" w:rsidP="000C0AB7"/>
    <w:p w14:paraId="01ACE80F" w14:textId="7332BB5D" w:rsidR="000C0AB7" w:rsidRDefault="005876CE" w:rsidP="00CF3931">
      <w:pPr>
        <w:pStyle w:val="ListParagraph"/>
        <w:numPr>
          <w:ilvl w:val="0"/>
          <w:numId w:val="1"/>
        </w:numPr>
      </w:pPr>
      <w:r>
        <w:t>It will re-create the container</w:t>
      </w:r>
      <w:r w:rsidR="0031239A">
        <w:t xml:space="preserve"> to make it up to date</w:t>
      </w:r>
      <w:r>
        <w:t>.</w:t>
      </w:r>
    </w:p>
    <w:p w14:paraId="727B442A" w14:textId="4AC95B63" w:rsidR="000C0AB7" w:rsidRDefault="005507EF" w:rsidP="000C0AB7">
      <w:r>
        <w:rPr>
          <w:noProof/>
        </w:rPr>
        <w:drawing>
          <wp:inline distT="0" distB="0" distL="0" distR="0" wp14:anchorId="29C3B5E4" wp14:editId="5425A5E6">
            <wp:extent cx="5105400" cy="1371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105400" cy="1371600"/>
                    </a:xfrm>
                    <a:prstGeom prst="rect">
                      <a:avLst/>
                    </a:prstGeom>
                  </pic:spPr>
                </pic:pic>
              </a:graphicData>
            </a:graphic>
          </wp:inline>
        </w:drawing>
      </w:r>
    </w:p>
    <w:p w14:paraId="6C567999" w14:textId="407C42EB" w:rsidR="000C0AB7" w:rsidRDefault="005876CE" w:rsidP="00CF3931">
      <w:pPr>
        <w:pStyle w:val="ListParagraph"/>
        <w:numPr>
          <w:ilvl w:val="0"/>
          <w:numId w:val="1"/>
        </w:numPr>
      </w:pPr>
      <w:r>
        <w:t xml:space="preserve">Never use redis </w:t>
      </w:r>
      <w:r w:rsidR="00B87C74">
        <w:t xml:space="preserve">but the lab </w:t>
      </w:r>
      <w:r w:rsidR="00384DC8">
        <w:t>includes</w:t>
      </w:r>
      <w:r w:rsidR="00B87C74">
        <w:t xml:space="preserve"> a lot of information about it which makes is less difficult</w:t>
      </w:r>
      <w:r>
        <w:t>.</w:t>
      </w:r>
    </w:p>
    <w:p w14:paraId="676C409D" w14:textId="6E491A8D" w:rsidR="000C0AB7" w:rsidRPr="000C0AB7" w:rsidRDefault="005507EF" w:rsidP="000C0AB7">
      <w:r>
        <w:rPr>
          <w:noProof/>
        </w:rPr>
        <w:drawing>
          <wp:inline distT="0" distB="0" distL="0" distR="0" wp14:anchorId="058C8378" wp14:editId="39F7442F">
            <wp:extent cx="5943600" cy="496570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4965700"/>
                    </a:xfrm>
                    <a:prstGeom prst="rect">
                      <a:avLst/>
                    </a:prstGeom>
                  </pic:spPr>
                </pic:pic>
              </a:graphicData>
            </a:graphic>
          </wp:inline>
        </w:drawing>
      </w:r>
    </w:p>
    <w:sectPr w:rsidR="000C0AB7"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054C"/>
    <w:multiLevelType w:val="hybridMultilevel"/>
    <w:tmpl w:val="B0264DEE"/>
    <w:lvl w:ilvl="0" w:tplc="EAD8DD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98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C0AB7"/>
    <w:rsid w:val="002B6D33"/>
    <w:rsid w:val="0031239A"/>
    <w:rsid w:val="00384DC8"/>
    <w:rsid w:val="004B1F5A"/>
    <w:rsid w:val="005507EF"/>
    <w:rsid w:val="00551304"/>
    <w:rsid w:val="00552625"/>
    <w:rsid w:val="005876CE"/>
    <w:rsid w:val="005C1AEF"/>
    <w:rsid w:val="00621728"/>
    <w:rsid w:val="00703C47"/>
    <w:rsid w:val="00B87C74"/>
    <w:rsid w:val="00BB564F"/>
    <w:rsid w:val="00CF3931"/>
    <w:rsid w:val="00D0414A"/>
    <w:rsid w:val="00F12E6D"/>
    <w:rsid w:val="00F61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1728"/>
    <w:rPr>
      <w:color w:val="0563C1" w:themeColor="hyperlink"/>
      <w:u w:val="single"/>
    </w:rPr>
  </w:style>
  <w:style w:type="character" w:styleId="UnresolvedMention">
    <w:name w:val="Unresolved Mention"/>
    <w:basedOn w:val="DefaultParagraphFont"/>
    <w:uiPriority w:val="99"/>
    <w:semiHidden/>
    <w:unhideWhenUsed/>
    <w:rsid w:val="00621728"/>
    <w:rPr>
      <w:color w:val="605E5C"/>
      <w:shd w:val="clear" w:color="auto" w:fill="E1DFDD"/>
    </w:rPr>
  </w:style>
  <w:style w:type="paragraph" w:styleId="ListParagraph">
    <w:name w:val="List Paragraph"/>
    <w:basedOn w:val="Normal"/>
    <w:uiPriority w:val="34"/>
    <w:qFormat/>
    <w:rsid w:val="00621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wong18@syr.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Suihin Wong</cp:lastModifiedBy>
  <cp:revision>7</cp:revision>
  <dcterms:created xsi:type="dcterms:W3CDTF">2018-10-09T00:03:00Z</dcterms:created>
  <dcterms:modified xsi:type="dcterms:W3CDTF">2022-07-12T20:35:00Z</dcterms:modified>
</cp:coreProperties>
</file>