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E91E37" w14:textId="77777777" w:rsidR="00613DAA" w:rsidRPr="00613DAA" w:rsidRDefault="00613DAA" w:rsidP="00613DAA">
      <w:pPr>
        <w:spacing w:line="480" w:lineRule="auto"/>
        <w:jc w:val="right"/>
        <w:rPr>
          <w:b/>
          <w:sz w:val="64"/>
          <w:szCs w:val="64"/>
        </w:rPr>
      </w:pPr>
      <w:r w:rsidRPr="00613DAA">
        <w:rPr>
          <w:b/>
          <w:sz w:val="64"/>
          <w:szCs w:val="64"/>
        </w:rPr>
        <w:t>Use Cases</w:t>
      </w:r>
    </w:p>
    <w:p w14:paraId="1C38EA0A" w14:textId="77777777" w:rsidR="00613DAA" w:rsidRPr="00613DAA" w:rsidRDefault="00613DAA" w:rsidP="00613DAA">
      <w:pPr>
        <w:spacing w:line="480" w:lineRule="auto"/>
        <w:jc w:val="right"/>
        <w:rPr>
          <w:b/>
          <w:sz w:val="40"/>
          <w:szCs w:val="40"/>
        </w:rPr>
      </w:pPr>
      <w:proofErr w:type="gramStart"/>
      <w:r w:rsidRPr="00613DAA">
        <w:rPr>
          <w:b/>
          <w:sz w:val="40"/>
          <w:szCs w:val="40"/>
        </w:rPr>
        <w:t>for</w:t>
      </w:r>
      <w:proofErr w:type="gramEnd"/>
    </w:p>
    <w:p w14:paraId="4E77551A" w14:textId="77777777" w:rsidR="00613DAA" w:rsidRPr="00613DAA" w:rsidRDefault="00613DAA" w:rsidP="00613DAA">
      <w:pPr>
        <w:spacing w:line="480" w:lineRule="auto"/>
        <w:jc w:val="right"/>
        <w:rPr>
          <w:b/>
          <w:sz w:val="64"/>
          <w:szCs w:val="64"/>
        </w:rPr>
      </w:pPr>
      <w:r w:rsidRPr="00613DAA">
        <w:rPr>
          <w:b/>
          <w:sz w:val="64"/>
          <w:szCs w:val="64"/>
        </w:rPr>
        <w:t>&lt;</w:t>
      </w:r>
      <w:proofErr w:type="spellStart"/>
      <w:proofErr w:type="gramStart"/>
      <w:r w:rsidRPr="00613DAA">
        <w:rPr>
          <w:b/>
          <w:sz w:val="64"/>
          <w:szCs w:val="64"/>
        </w:rPr>
        <w:t>iPark</w:t>
      </w:r>
      <w:proofErr w:type="spellEnd"/>
      <w:proofErr w:type="gramEnd"/>
      <w:r w:rsidRPr="00613DAA">
        <w:rPr>
          <w:b/>
          <w:sz w:val="64"/>
          <w:szCs w:val="64"/>
        </w:rPr>
        <w:t>&gt;</w:t>
      </w:r>
    </w:p>
    <w:p w14:paraId="5308AD9F" w14:textId="77777777" w:rsidR="00613DAA" w:rsidRPr="00613DAA" w:rsidRDefault="00613DAA" w:rsidP="00613DAA">
      <w:pPr>
        <w:spacing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Version&lt;0</w:t>
      </w:r>
      <w:r w:rsidRPr="00613DAA">
        <w:rPr>
          <w:b/>
          <w:sz w:val="28"/>
          <w:szCs w:val="28"/>
        </w:rPr>
        <w:t>&gt;</w:t>
      </w:r>
    </w:p>
    <w:p w14:paraId="4CC1AAE0" w14:textId="77777777" w:rsidR="00456161" w:rsidRDefault="00613DAA" w:rsidP="00613DAA">
      <w:pPr>
        <w:spacing w:line="480" w:lineRule="auto"/>
        <w:jc w:val="right"/>
        <w:rPr>
          <w:b/>
          <w:sz w:val="28"/>
          <w:szCs w:val="28"/>
        </w:rPr>
      </w:pPr>
      <w:r w:rsidRPr="00613DAA">
        <w:rPr>
          <w:b/>
          <w:sz w:val="28"/>
          <w:szCs w:val="28"/>
        </w:rPr>
        <w:t>Prepared by &lt;Group 3</w:t>
      </w:r>
      <w:r w:rsidR="00456161">
        <w:rPr>
          <w:b/>
          <w:sz w:val="28"/>
          <w:szCs w:val="28"/>
        </w:rPr>
        <w:t xml:space="preserve">: </w:t>
      </w:r>
      <w:proofErr w:type="spellStart"/>
      <w:r w:rsidR="00456161">
        <w:rPr>
          <w:b/>
          <w:sz w:val="28"/>
          <w:szCs w:val="28"/>
        </w:rPr>
        <w:t>Ji</w:t>
      </w:r>
      <w:proofErr w:type="spellEnd"/>
      <w:r w:rsidR="00456161">
        <w:rPr>
          <w:b/>
          <w:sz w:val="28"/>
          <w:szCs w:val="28"/>
        </w:rPr>
        <w:t xml:space="preserve"> </w:t>
      </w:r>
      <w:proofErr w:type="spellStart"/>
      <w:r w:rsidR="00456161">
        <w:rPr>
          <w:b/>
          <w:sz w:val="28"/>
          <w:szCs w:val="28"/>
        </w:rPr>
        <w:t>Eun</w:t>
      </w:r>
      <w:proofErr w:type="spellEnd"/>
      <w:r w:rsidR="00456161">
        <w:rPr>
          <w:b/>
          <w:sz w:val="28"/>
          <w:szCs w:val="28"/>
        </w:rPr>
        <w:t xml:space="preserve"> Yang, </w:t>
      </w:r>
      <w:proofErr w:type="spellStart"/>
      <w:r w:rsidR="00456161">
        <w:rPr>
          <w:b/>
          <w:sz w:val="28"/>
          <w:szCs w:val="28"/>
        </w:rPr>
        <w:t>Leshen</w:t>
      </w:r>
      <w:proofErr w:type="spellEnd"/>
      <w:r w:rsidR="00456161">
        <w:rPr>
          <w:b/>
          <w:sz w:val="28"/>
          <w:szCs w:val="28"/>
        </w:rPr>
        <w:t xml:space="preserve"> Sui, </w:t>
      </w:r>
    </w:p>
    <w:p w14:paraId="0EF98B2D" w14:textId="3CC524F9" w:rsidR="00613DAA" w:rsidRPr="00613DAA" w:rsidRDefault="00456161" w:rsidP="00613DAA">
      <w:pPr>
        <w:spacing w:line="480" w:lineRule="auto"/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Benjamin Li, </w:t>
      </w:r>
      <w:proofErr w:type="spellStart"/>
      <w:r>
        <w:rPr>
          <w:b/>
          <w:sz w:val="28"/>
          <w:szCs w:val="28"/>
        </w:rPr>
        <w:t>Nisa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Gurung</w:t>
      </w:r>
      <w:proofErr w:type="spellEnd"/>
      <w:r w:rsidR="00613DAA" w:rsidRPr="00613DAA">
        <w:rPr>
          <w:b/>
          <w:sz w:val="28"/>
          <w:szCs w:val="28"/>
        </w:rPr>
        <w:t>&gt;</w:t>
      </w:r>
    </w:p>
    <w:p w14:paraId="165CEBBB" w14:textId="77777777" w:rsidR="00613DAA" w:rsidRPr="00613DAA" w:rsidRDefault="00613DAA" w:rsidP="00613DAA">
      <w:pPr>
        <w:spacing w:line="480" w:lineRule="auto"/>
        <w:jc w:val="right"/>
        <w:rPr>
          <w:b/>
          <w:sz w:val="28"/>
          <w:szCs w:val="28"/>
        </w:rPr>
      </w:pPr>
      <w:r w:rsidRPr="00613DAA">
        <w:rPr>
          <w:b/>
          <w:sz w:val="28"/>
          <w:szCs w:val="28"/>
        </w:rPr>
        <w:t>&lt;CS411&gt;</w:t>
      </w:r>
    </w:p>
    <w:p w14:paraId="05CC291F" w14:textId="77777777" w:rsidR="00613DAA" w:rsidRDefault="00613DAA" w:rsidP="00613DAA">
      <w:pPr>
        <w:spacing w:line="480" w:lineRule="auto"/>
        <w:jc w:val="right"/>
      </w:pPr>
      <w:r w:rsidRPr="00613DAA">
        <w:rPr>
          <w:b/>
          <w:sz w:val="28"/>
          <w:szCs w:val="28"/>
        </w:rPr>
        <w:t>&lt;2/16/16&gt;</w:t>
      </w:r>
      <w:r>
        <w:br w:type="page"/>
      </w:r>
    </w:p>
    <w:p w14:paraId="045248FB" w14:textId="77777777" w:rsidR="00A37FCA" w:rsidRDefault="00E323C5">
      <w:pPr>
        <w:pStyle w:val="normal0"/>
      </w:pPr>
      <w:r>
        <w:lastRenderedPageBreak/>
        <w:t xml:space="preserve"> </w:t>
      </w:r>
      <w:r>
        <w:rPr>
          <w:sz w:val="36"/>
          <w:szCs w:val="36"/>
        </w:rPr>
        <w:t>Use Case List</w:t>
      </w:r>
    </w:p>
    <w:tbl>
      <w:tblPr>
        <w:tblStyle w:val="a"/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965"/>
        <w:gridCol w:w="5700"/>
      </w:tblGrid>
      <w:tr w:rsidR="00A37FCA" w14:paraId="6EADF258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79EE" w14:textId="77777777" w:rsidR="00A37FCA" w:rsidRDefault="00E323C5">
            <w:pPr>
              <w:pStyle w:val="normal0"/>
              <w:ind w:left="100"/>
              <w:jc w:val="center"/>
            </w:pPr>
            <w:r>
              <w:t>ID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09ADE" w14:textId="77777777" w:rsidR="00A37FCA" w:rsidRDefault="00E323C5">
            <w:pPr>
              <w:pStyle w:val="normal0"/>
              <w:ind w:left="100"/>
              <w:jc w:val="center"/>
            </w:pPr>
            <w:r>
              <w:t>Primary Actor</w:t>
            </w:r>
          </w:p>
        </w:tc>
        <w:tc>
          <w:tcPr>
            <w:tcW w:w="5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216B5" w14:textId="77777777" w:rsidR="00A37FCA" w:rsidRDefault="00E323C5">
            <w:pPr>
              <w:pStyle w:val="normal0"/>
              <w:ind w:left="100"/>
              <w:jc w:val="center"/>
            </w:pPr>
            <w:r>
              <w:t>Use Case Title</w:t>
            </w:r>
          </w:p>
        </w:tc>
      </w:tr>
      <w:tr w:rsidR="00A37FCA" w14:paraId="29FEB5F7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1CF2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0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36DF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Renter 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E360" w14:textId="77777777" w:rsidR="00A37FCA" w:rsidRDefault="00E323C5">
            <w:pPr>
              <w:pStyle w:val="normal0"/>
              <w:ind w:left="100"/>
              <w:jc w:val="center"/>
            </w:pPr>
            <w:proofErr w:type="spellStart"/>
            <w:r>
              <w:t>Leshen</w:t>
            </w:r>
            <w:proofErr w:type="spellEnd"/>
            <w:r>
              <w:t xml:space="preserve"> successfully searches for Parking Spot </w:t>
            </w:r>
          </w:p>
        </w:tc>
      </w:tr>
      <w:tr w:rsidR="00A37FCA" w14:paraId="24CCE552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78146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 1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72B46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Space owner, </w:t>
            </w:r>
            <w:proofErr w:type="gramStart"/>
            <w:r>
              <w:t xml:space="preserve">Renter  </w:t>
            </w:r>
            <w:proofErr w:type="gramEnd"/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1C42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Haggling </w:t>
            </w:r>
          </w:p>
        </w:tc>
      </w:tr>
      <w:tr w:rsidR="00A37FCA" w14:paraId="4A9FCF30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6505B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 2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9D88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 Space owner, Renter 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4884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Payment </w:t>
            </w:r>
          </w:p>
        </w:tc>
      </w:tr>
      <w:tr w:rsidR="00A37FCA" w14:paraId="5B182CF1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391B" w14:textId="77777777" w:rsidR="00A37FCA" w:rsidRDefault="00E323C5">
            <w:pPr>
              <w:pStyle w:val="normal0"/>
              <w:ind w:left="100"/>
              <w:jc w:val="center"/>
            </w:pPr>
            <w:r>
              <w:t>3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A463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Renter  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33D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Renter profile creation </w:t>
            </w:r>
          </w:p>
        </w:tc>
      </w:tr>
      <w:tr w:rsidR="00A37FCA" w14:paraId="1486B0F7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0F4F7" w14:textId="77777777" w:rsidR="00A37FCA" w:rsidRDefault="00E323C5">
            <w:pPr>
              <w:pStyle w:val="normal0"/>
              <w:ind w:left="100"/>
              <w:jc w:val="center"/>
            </w:pPr>
            <w:r>
              <w:t>4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7248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 Space owner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72A18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 Space owner profile creation</w:t>
            </w:r>
          </w:p>
        </w:tc>
      </w:tr>
      <w:tr w:rsidR="00A37FCA" w14:paraId="182ADEBC" w14:textId="77777777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FA9D5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 5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0966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  Space owner and Renter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70A9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Reviews and comments for profiles </w:t>
            </w:r>
          </w:p>
        </w:tc>
      </w:tr>
      <w:tr w:rsidR="00A37FCA" w14:paraId="7A480FAD" w14:textId="77777777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95E2" w14:textId="77777777" w:rsidR="00A37FCA" w:rsidRDefault="00E323C5">
            <w:pPr>
              <w:pStyle w:val="normal0"/>
              <w:ind w:left="100"/>
              <w:jc w:val="center"/>
            </w:pPr>
            <w:r>
              <w:t>6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5D2CC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 Space owner</w:t>
            </w:r>
          </w:p>
          <w:p w14:paraId="3644B1D4" w14:textId="77777777" w:rsidR="00A37FCA" w:rsidRDefault="00E323C5">
            <w:pPr>
              <w:pStyle w:val="normal0"/>
              <w:ind w:left="100"/>
              <w:jc w:val="center"/>
            </w:pPr>
            <w:proofErr w:type="gramStart"/>
            <w:r>
              <w:t>and</w:t>
            </w:r>
            <w:proofErr w:type="gramEnd"/>
            <w:r>
              <w:t xml:space="preserve"> Renter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E411" w14:textId="77777777" w:rsidR="00A37FCA" w:rsidRDefault="00E323C5">
            <w:pPr>
              <w:pStyle w:val="normal0"/>
              <w:ind w:left="100"/>
              <w:jc w:val="center"/>
            </w:pPr>
            <w:r>
              <w:t>Advanced scheduling/reserving</w:t>
            </w:r>
          </w:p>
        </w:tc>
      </w:tr>
    </w:tbl>
    <w:p w14:paraId="398E6632" w14:textId="77777777" w:rsidR="00A37FCA" w:rsidRDefault="00A37FCA">
      <w:pPr>
        <w:pStyle w:val="normal0"/>
        <w:jc w:val="center"/>
      </w:pPr>
    </w:p>
    <w:p w14:paraId="26F359DE" w14:textId="77777777" w:rsidR="00A37FCA" w:rsidRDefault="00A37FCA">
      <w:pPr>
        <w:pStyle w:val="normal0"/>
        <w:jc w:val="center"/>
      </w:pPr>
    </w:p>
    <w:p w14:paraId="60CB5AFC" w14:textId="77777777" w:rsidR="00A37FCA" w:rsidRDefault="00E323C5">
      <w:pPr>
        <w:pStyle w:val="normal0"/>
        <w:jc w:val="center"/>
      </w:pPr>
      <w:r>
        <w:rPr>
          <w:sz w:val="36"/>
          <w:szCs w:val="36"/>
        </w:rPr>
        <w:t>Use Case Template</w:t>
      </w:r>
    </w:p>
    <w:tbl>
      <w:tblPr>
        <w:tblStyle w:val="a0"/>
        <w:tblW w:w="90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65"/>
        <w:gridCol w:w="1695"/>
        <w:gridCol w:w="4185"/>
      </w:tblGrid>
      <w:tr w:rsidR="00A37FCA" w14:paraId="01ECB2E4" w14:textId="77777777"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E5E5E" w14:textId="77777777" w:rsidR="00A37FCA" w:rsidRDefault="00E323C5">
            <w:pPr>
              <w:pStyle w:val="normal0"/>
              <w:ind w:left="100"/>
              <w:jc w:val="right"/>
            </w:pPr>
            <w:r>
              <w:t>Use Case ID:</w:t>
            </w:r>
          </w:p>
        </w:tc>
        <w:tc>
          <w:tcPr>
            <w:tcW w:w="7545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740C5" w14:textId="77777777" w:rsidR="00A37FCA" w:rsidRDefault="00E323C5">
            <w:pPr>
              <w:pStyle w:val="normal0"/>
              <w:ind w:left="100"/>
              <w:jc w:val="center"/>
            </w:pPr>
            <w:r>
              <w:t xml:space="preserve">0  </w:t>
            </w:r>
          </w:p>
        </w:tc>
      </w:tr>
      <w:tr w:rsidR="00A37FCA" w14:paraId="588F245A" w14:textId="77777777">
        <w:tc>
          <w:tcPr>
            <w:tcW w:w="150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88D3" w14:textId="77777777" w:rsidR="00A37FCA" w:rsidRDefault="00E323C5">
            <w:pPr>
              <w:pStyle w:val="normal0"/>
              <w:ind w:left="100"/>
              <w:jc w:val="right"/>
            </w:pPr>
            <w:r>
              <w:t>Use Case Name:</w:t>
            </w:r>
          </w:p>
        </w:tc>
        <w:tc>
          <w:tcPr>
            <w:tcW w:w="7545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9091C" w14:textId="77777777" w:rsidR="00A37FCA" w:rsidRDefault="00E323C5">
            <w:pPr>
              <w:pStyle w:val="normal0"/>
              <w:ind w:left="100"/>
            </w:pPr>
            <w:proofErr w:type="spellStart"/>
            <w:r>
              <w:t>Leshen</w:t>
            </w:r>
            <w:proofErr w:type="spellEnd"/>
            <w:r>
              <w:t xml:space="preserve"> successfully searches for Parking Spot</w:t>
            </w:r>
          </w:p>
        </w:tc>
      </w:tr>
      <w:tr w:rsidR="00A37FCA" w14:paraId="57BA8B79" w14:textId="77777777">
        <w:tc>
          <w:tcPr>
            <w:tcW w:w="150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27ED8" w14:textId="77777777" w:rsidR="00A37FCA" w:rsidRDefault="00E323C5">
            <w:pPr>
              <w:pStyle w:val="normal0"/>
              <w:ind w:left="100"/>
              <w:jc w:val="right"/>
            </w:pPr>
            <w:r>
              <w:t>Created By: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6C7" w14:textId="77777777" w:rsidR="00A37FCA" w:rsidRDefault="00E323C5">
            <w:pPr>
              <w:pStyle w:val="normal0"/>
            </w:pPr>
            <w:r>
              <w:t>Group 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A56FB" w14:textId="77777777" w:rsidR="00A37FCA" w:rsidRDefault="00E323C5">
            <w:pPr>
              <w:pStyle w:val="normal0"/>
              <w:ind w:left="100"/>
              <w:jc w:val="right"/>
            </w:pPr>
            <w:r>
              <w:t>Last Updated By: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7AA3C" w14:textId="77777777" w:rsidR="00A37FCA" w:rsidRDefault="00E323C5">
            <w:pPr>
              <w:pStyle w:val="normal0"/>
            </w:pPr>
            <w:proofErr w:type="spellStart"/>
            <w:r>
              <w:t>Ji</w:t>
            </w:r>
            <w:proofErr w:type="spellEnd"/>
            <w:r>
              <w:t xml:space="preserve"> </w:t>
            </w:r>
            <w:proofErr w:type="spellStart"/>
            <w:r>
              <w:t>Eun</w:t>
            </w:r>
            <w:proofErr w:type="spellEnd"/>
            <w:r>
              <w:t xml:space="preserve"> Yang</w:t>
            </w:r>
          </w:p>
        </w:tc>
      </w:tr>
      <w:tr w:rsidR="00A37FCA" w14:paraId="7A3A7F96" w14:textId="77777777">
        <w:tc>
          <w:tcPr>
            <w:tcW w:w="150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58C55" w14:textId="77777777" w:rsidR="00A37FCA" w:rsidRDefault="00E323C5">
            <w:pPr>
              <w:pStyle w:val="normal0"/>
              <w:ind w:left="100"/>
              <w:jc w:val="right"/>
            </w:pPr>
            <w:r>
              <w:t>Date Created: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55784" w14:textId="77777777" w:rsidR="00A37FCA" w:rsidRDefault="00E323C5">
            <w:pPr>
              <w:pStyle w:val="normal0"/>
            </w:pPr>
            <w:r>
              <w:t xml:space="preserve"> 2/16/16</w:t>
            </w:r>
          </w:p>
        </w:tc>
        <w:tc>
          <w:tcPr>
            <w:tcW w:w="1695" w:type="dxa"/>
            <w:tcBorders>
              <w:bottom w:val="single" w:sz="12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B5D76" w14:textId="77777777" w:rsidR="00A37FCA" w:rsidRDefault="00E323C5">
            <w:pPr>
              <w:pStyle w:val="normal0"/>
              <w:ind w:left="100"/>
              <w:jc w:val="right"/>
            </w:pPr>
            <w:r>
              <w:t>Date Last Updated:</w:t>
            </w:r>
          </w:p>
        </w:tc>
        <w:tc>
          <w:tcPr>
            <w:tcW w:w="4185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5108" w14:textId="77777777" w:rsidR="00A37FCA" w:rsidRDefault="00E323C5">
            <w:pPr>
              <w:pStyle w:val="normal0"/>
              <w:ind w:left="100"/>
            </w:pPr>
            <w:r>
              <w:t xml:space="preserve">2/16/16 </w:t>
            </w:r>
          </w:p>
        </w:tc>
      </w:tr>
    </w:tbl>
    <w:p w14:paraId="313D9BF9" w14:textId="77777777" w:rsidR="00A37FCA" w:rsidRDefault="00A37FCA">
      <w:pPr>
        <w:pStyle w:val="normal0"/>
      </w:pPr>
    </w:p>
    <w:p w14:paraId="23956A50" w14:textId="77777777" w:rsidR="00A37FCA" w:rsidRDefault="00A37FCA">
      <w:pPr>
        <w:pStyle w:val="normal0"/>
      </w:pPr>
    </w:p>
    <w:tbl>
      <w:tblPr>
        <w:tblStyle w:val="a1"/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30"/>
      </w:tblGrid>
      <w:tr w:rsidR="00A37FCA" w14:paraId="44E15188" w14:textId="77777777">
        <w:tc>
          <w:tcPr>
            <w:tcW w:w="238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C4426" w14:textId="77777777" w:rsidR="00A37FCA" w:rsidRDefault="00E323C5">
            <w:pPr>
              <w:pStyle w:val="normal0"/>
              <w:ind w:left="100"/>
              <w:jc w:val="right"/>
            </w:pPr>
            <w:r>
              <w:t>Actors:</w:t>
            </w:r>
          </w:p>
        </w:tc>
        <w:tc>
          <w:tcPr>
            <w:tcW w:w="663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F2B69" w14:textId="77777777" w:rsidR="00A37FCA" w:rsidRDefault="00E323C5">
            <w:pPr>
              <w:pStyle w:val="normal0"/>
              <w:ind w:left="100"/>
            </w:pPr>
            <w:r>
              <w:t>Space owner, Renter</w:t>
            </w:r>
          </w:p>
        </w:tc>
      </w:tr>
      <w:tr w:rsidR="00A37FCA" w14:paraId="043F81C8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1A7F3" w14:textId="77777777" w:rsidR="00A37FCA" w:rsidRDefault="00E323C5">
            <w:pPr>
              <w:pStyle w:val="normal0"/>
              <w:ind w:left="100"/>
              <w:jc w:val="right"/>
            </w:pPr>
            <w:r>
              <w:t>Description: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CB13" w14:textId="77777777" w:rsidR="00A37FCA" w:rsidRDefault="00E323C5">
            <w:pPr>
              <w:pStyle w:val="normal0"/>
              <w:ind w:left="100"/>
            </w:pPr>
            <w:proofErr w:type="spellStart"/>
            <w:r>
              <w:t>Leshen</w:t>
            </w:r>
            <w:proofErr w:type="spellEnd"/>
            <w:r>
              <w:t xml:space="preserve"> wants to park his car for a baseball game. He has difficulty finding public parking and looks to </w:t>
            </w:r>
            <w:proofErr w:type="spellStart"/>
            <w:r>
              <w:t>iPark</w:t>
            </w:r>
            <w:proofErr w:type="spellEnd"/>
            <w:r>
              <w:t>. He successfully parks nearby in someone’s private space he rented. After his game he gets his car and leaves.</w:t>
            </w:r>
          </w:p>
        </w:tc>
      </w:tr>
      <w:tr w:rsidR="00A37FCA" w14:paraId="65ABEFB3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27C06" w14:textId="77777777" w:rsidR="00A37FCA" w:rsidRDefault="00E323C5">
            <w:pPr>
              <w:pStyle w:val="normal0"/>
              <w:ind w:left="100"/>
              <w:jc w:val="right"/>
            </w:pPr>
            <w:r>
              <w:t>Trigger: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CA5A8" w14:textId="77777777" w:rsidR="00A37FCA" w:rsidRDefault="00E323C5">
            <w:pPr>
              <w:pStyle w:val="normal0"/>
              <w:ind w:left="100"/>
            </w:pPr>
            <w:r>
              <w:t xml:space="preserve"> There is an excessive high demand for parking in a localized area.</w:t>
            </w:r>
          </w:p>
        </w:tc>
      </w:tr>
      <w:tr w:rsidR="00A37FCA" w14:paraId="0CA29587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A5C9" w14:textId="77777777" w:rsidR="00A37FCA" w:rsidRDefault="00E323C5">
            <w:pPr>
              <w:pStyle w:val="normal0"/>
              <w:ind w:left="100"/>
              <w:jc w:val="right"/>
            </w:pPr>
            <w:r>
              <w:lastRenderedPageBreak/>
              <w:t>Preconditions: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FB7E1" w14:textId="77777777" w:rsidR="00A37FCA" w:rsidRDefault="00E323C5">
            <w:pPr>
              <w:pStyle w:val="normal0"/>
              <w:ind w:left="100"/>
            </w:pPr>
            <w:r>
              <w:t>1. Space owners have already registered rentable spaces nearby.</w:t>
            </w:r>
          </w:p>
          <w:p w14:paraId="057E24DC" w14:textId="77777777" w:rsidR="00A37FCA" w:rsidRDefault="00E323C5">
            <w:pPr>
              <w:pStyle w:val="normal0"/>
              <w:ind w:left="100"/>
            </w:pPr>
            <w:r>
              <w:t>2. All actors are authenticated.</w:t>
            </w:r>
          </w:p>
          <w:p w14:paraId="5358B19C" w14:textId="77777777" w:rsidR="00A37FCA" w:rsidRDefault="00E323C5">
            <w:pPr>
              <w:pStyle w:val="normal0"/>
              <w:ind w:left="100"/>
            </w:pPr>
            <w:r>
              <w:t xml:space="preserve">3. </w:t>
            </w:r>
            <w:proofErr w:type="spellStart"/>
            <w:r>
              <w:t>Leshen</w:t>
            </w:r>
            <w:proofErr w:type="spellEnd"/>
            <w:r>
              <w:t xml:space="preserve"> is already in his car looking for parking.</w:t>
            </w:r>
          </w:p>
        </w:tc>
      </w:tr>
      <w:tr w:rsidR="00A37FCA" w14:paraId="4CEFCF13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0614" w14:textId="77777777" w:rsidR="00A37FCA" w:rsidRDefault="00E323C5">
            <w:pPr>
              <w:pStyle w:val="normal0"/>
              <w:ind w:left="10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90348" w14:textId="77777777" w:rsidR="00A37FCA" w:rsidRDefault="00E323C5">
            <w:pPr>
              <w:pStyle w:val="normal0"/>
            </w:pPr>
            <w:r>
              <w:t xml:space="preserve">1. </w:t>
            </w:r>
            <w:proofErr w:type="spellStart"/>
            <w:r>
              <w:t>Leshen</w:t>
            </w:r>
            <w:proofErr w:type="spellEnd"/>
            <w:r>
              <w:t xml:space="preserve"> finds and sends a request to an available.</w:t>
            </w:r>
          </w:p>
        </w:tc>
      </w:tr>
      <w:tr w:rsidR="00A37FCA" w14:paraId="73C5E772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F7BA" w14:textId="77777777" w:rsidR="00A37FCA" w:rsidRDefault="00E323C5">
            <w:pPr>
              <w:pStyle w:val="normal0"/>
              <w:ind w:left="100"/>
              <w:jc w:val="right"/>
            </w:pPr>
            <w:r>
              <w:t>Normal Flow: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75CA9" w14:textId="77777777" w:rsidR="00A37FCA" w:rsidRDefault="00E323C5">
            <w:pPr>
              <w:pStyle w:val="normal0"/>
              <w:ind w:left="100"/>
            </w:pPr>
            <w:proofErr w:type="gramStart"/>
            <w:r>
              <w:t>0.0  Location</w:t>
            </w:r>
            <w:proofErr w:type="gramEnd"/>
            <w:r>
              <w:t xml:space="preserve"> services provide </w:t>
            </w:r>
            <w:proofErr w:type="spellStart"/>
            <w:r>
              <w:t>Leshen’s</w:t>
            </w:r>
            <w:proofErr w:type="spellEnd"/>
            <w:r>
              <w:t xml:space="preserve"> location </w:t>
            </w:r>
          </w:p>
          <w:p w14:paraId="174A7AD1" w14:textId="77777777" w:rsidR="00A37FCA" w:rsidRDefault="00E323C5">
            <w:pPr>
              <w:pStyle w:val="normal0"/>
              <w:ind w:left="100"/>
            </w:pPr>
            <w:r>
              <w:t>0.1 App finds available spaces near the location</w:t>
            </w:r>
          </w:p>
          <w:p w14:paraId="1F5658FA" w14:textId="77777777" w:rsidR="00A37FCA" w:rsidRDefault="00E323C5">
            <w:pPr>
              <w:pStyle w:val="normal0"/>
              <w:ind w:left="100"/>
            </w:pPr>
            <w:r>
              <w:t xml:space="preserve">0.2 App sends </w:t>
            </w:r>
            <w:proofErr w:type="spellStart"/>
            <w:r>
              <w:t>Leshen</w:t>
            </w:r>
            <w:proofErr w:type="spellEnd"/>
            <w:r>
              <w:t xml:space="preserve"> a list of nearby options, ranked by price and distance</w:t>
            </w:r>
          </w:p>
          <w:p w14:paraId="4EA03960" w14:textId="77777777" w:rsidR="00A37FCA" w:rsidRDefault="00E323C5">
            <w:pPr>
              <w:pStyle w:val="normal0"/>
              <w:ind w:left="100"/>
            </w:pPr>
            <w:r>
              <w:t xml:space="preserve">0.3 </w:t>
            </w:r>
            <w:proofErr w:type="spellStart"/>
            <w:r>
              <w:t>Leshen</w:t>
            </w:r>
            <w:proofErr w:type="spellEnd"/>
            <w:r>
              <w:t xml:space="preserve"> chooses one and requests it</w:t>
            </w:r>
          </w:p>
        </w:tc>
      </w:tr>
      <w:tr w:rsidR="00A37FCA" w14:paraId="6F13A171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FCE0" w14:textId="77777777" w:rsidR="00A37FCA" w:rsidRDefault="00E323C5">
            <w:pPr>
              <w:pStyle w:val="normal0"/>
              <w:ind w:left="100"/>
              <w:jc w:val="right"/>
            </w:pPr>
            <w:r>
              <w:t>Alternative Flows: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DC59D" w14:textId="77777777" w:rsidR="00A37FCA" w:rsidRDefault="00E323C5">
            <w:pPr>
              <w:pStyle w:val="normal0"/>
              <w:ind w:left="100"/>
            </w:pPr>
            <w:r>
              <w:t>0.0 ibid</w:t>
            </w:r>
          </w:p>
          <w:p w14:paraId="47E2E044" w14:textId="77777777" w:rsidR="00A37FCA" w:rsidRDefault="00E323C5">
            <w:pPr>
              <w:pStyle w:val="normal0"/>
              <w:ind w:left="100"/>
            </w:pPr>
            <w:r>
              <w:t>0.1 ibid</w:t>
            </w:r>
          </w:p>
          <w:p w14:paraId="65C26E70" w14:textId="77777777" w:rsidR="00A37FCA" w:rsidRDefault="00E323C5">
            <w:pPr>
              <w:pStyle w:val="normal0"/>
              <w:ind w:left="100"/>
            </w:pPr>
            <w:r>
              <w:t xml:space="preserve">0.2 There are no available spaces nearby </w:t>
            </w:r>
          </w:p>
        </w:tc>
      </w:tr>
      <w:tr w:rsidR="00A37FCA" w14:paraId="69E4252A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5553" w14:textId="77777777" w:rsidR="00A37FCA" w:rsidRDefault="00E323C5">
            <w:pPr>
              <w:pStyle w:val="normal0"/>
              <w:ind w:left="100"/>
              <w:jc w:val="right"/>
            </w:pPr>
            <w:r>
              <w:t>Exceptions: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32EF" w14:textId="77777777" w:rsidR="00A37FCA" w:rsidRDefault="00E323C5">
            <w:pPr>
              <w:pStyle w:val="normal0"/>
              <w:ind w:left="100"/>
            </w:pPr>
            <w:r>
              <w:t xml:space="preserve"> 0.0.E.0 Unavailable space is listed as available space.</w:t>
            </w:r>
          </w:p>
          <w:p w14:paraId="6479D63C" w14:textId="77777777" w:rsidR="00A37FCA" w:rsidRDefault="00E323C5">
            <w:pPr>
              <w:pStyle w:val="normal0"/>
              <w:ind w:left="100"/>
            </w:pPr>
            <w:r>
              <w:t xml:space="preserve"> 0.0.E.1 Owner accepts 2 requests at conflicting times.</w:t>
            </w:r>
          </w:p>
          <w:p w14:paraId="311CACB7" w14:textId="77777777" w:rsidR="00A37FCA" w:rsidRDefault="00E323C5">
            <w:pPr>
              <w:pStyle w:val="normal0"/>
              <w:ind w:left="100"/>
            </w:pPr>
            <w:r>
              <w:t xml:space="preserve"> 0.0.E.2 </w:t>
            </w:r>
            <w:proofErr w:type="spellStart"/>
            <w:proofErr w:type="gramStart"/>
            <w:r>
              <w:t>Do</w:t>
            </w:r>
            <w:r>
              <w:t>ubleBookedChecker</w:t>
            </w:r>
            <w:proofErr w:type="spellEnd"/>
            <w:r>
              <w:t>(</w:t>
            </w:r>
            <w:proofErr w:type="gramEnd"/>
            <w:r>
              <w:t>) checks if the location and time are double booked.</w:t>
            </w:r>
          </w:p>
          <w:p w14:paraId="341AB80E" w14:textId="77777777" w:rsidR="00A37FCA" w:rsidRDefault="00E323C5">
            <w:pPr>
              <w:pStyle w:val="normal0"/>
              <w:ind w:left="100"/>
            </w:pPr>
            <w:r>
              <w:t>0.0.E.3 One person is removed from the spot</w:t>
            </w:r>
          </w:p>
          <w:p w14:paraId="0013C72F" w14:textId="77777777" w:rsidR="00A37FCA" w:rsidRDefault="00E323C5">
            <w:pPr>
              <w:pStyle w:val="normal0"/>
              <w:ind w:left="100"/>
            </w:pPr>
            <w:r>
              <w:t>0.0.E.4 An apology message is sent to the removed person telling them they’ve been bumped and also blaming the spot owner</w:t>
            </w:r>
          </w:p>
          <w:p w14:paraId="11CCFE3D" w14:textId="77777777" w:rsidR="00A37FCA" w:rsidRDefault="00E323C5">
            <w:pPr>
              <w:pStyle w:val="normal0"/>
              <w:ind w:left="100"/>
            </w:pPr>
            <w:r>
              <w:t>0.0.E.5 They’re giv</w:t>
            </w:r>
            <w:r>
              <w:t>en a try again option and prioritized in some way</w:t>
            </w:r>
          </w:p>
          <w:p w14:paraId="00422B6E" w14:textId="77777777" w:rsidR="00A37FCA" w:rsidRDefault="00E323C5">
            <w:pPr>
              <w:pStyle w:val="normal0"/>
              <w:ind w:left="100"/>
            </w:pPr>
            <w:r>
              <w:t>0.0.E.6 The owner is told off. Perhaps penalized.</w:t>
            </w:r>
          </w:p>
          <w:p w14:paraId="0588BDC0" w14:textId="77777777" w:rsidR="00A37FCA" w:rsidRDefault="00A37FCA">
            <w:pPr>
              <w:pStyle w:val="normal0"/>
              <w:ind w:left="100"/>
            </w:pPr>
          </w:p>
        </w:tc>
      </w:tr>
      <w:tr w:rsidR="00A37FCA" w14:paraId="51C343E5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2BE09" w14:textId="77777777" w:rsidR="00A37FCA" w:rsidRDefault="00E323C5">
            <w:pPr>
              <w:pStyle w:val="normal0"/>
              <w:ind w:left="100"/>
              <w:jc w:val="right"/>
            </w:pPr>
            <w:r>
              <w:t>Includes: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157D3" w14:textId="77777777" w:rsidR="00A37FCA" w:rsidRDefault="00E323C5">
            <w:pPr>
              <w:pStyle w:val="normal0"/>
              <w:ind w:left="100"/>
            </w:pPr>
            <w:r>
              <w:t xml:space="preserve"> </w:t>
            </w:r>
            <w:proofErr w:type="spellStart"/>
            <w:proofErr w:type="gramStart"/>
            <w:r>
              <w:t>DoubleBookedChecker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37FCA" w14:paraId="47973595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086FA" w14:textId="77777777" w:rsidR="00A37FCA" w:rsidRDefault="00E323C5">
            <w:pPr>
              <w:pStyle w:val="normal0"/>
              <w:ind w:left="100"/>
              <w:jc w:val="right"/>
            </w:pPr>
            <w:r>
              <w:t>Priority: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6F60B" w14:textId="77777777" w:rsidR="00A37FCA" w:rsidRDefault="00E323C5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Web portal</w:t>
            </w:r>
          </w:p>
          <w:p w14:paraId="0FE9D9F1" w14:textId="77777777" w:rsidR="00A37FCA" w:rsidRDefault="00E323C5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User authentication</w:t>
            </w:r>
          </w:p>
          <w:p w14:paraId="195AB324" w14:textId="77777777" w:rsidR="00A37FCA" w:rsidRDefault="00E323C5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Database</w:t>
            </w:r>
          </w:p>
        </w:tc>
      </w:tr>
      <w:tr w:rsidR="00A37FCA" w14:paraId="4075E4FD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F763D" w14:textId="77777777" w:rsidR="00A37FCA" w:rsidRDefault="00E323C5">
            <w:pPr>
              <w:pStyle w:val="normal0"/>
              <w:ind w:left="100"/>
              <w:jc w:val="right"/>
            </w:pPr>
            <w:r>
              <w:t>Frequency of Use: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7C539" w14:textId="77777777" w:rsidR="00A37FCA" w:rsidRDefault="00E323C5">
            <w:pPr>
              <w:pStyle w:val="normal0"/>
              <w:ind w:left="100"/>
            </w:pPr>
            <w:r>
              <w:t xml:space="preserve"> 3-5 times over a </w:t>
            </w:r>
            <w:proofErr w:type="gramStart"/>
            <w:r>
              <w:t>ten minute</w:t>
            </w:r>
            <w:proofErr w:type="gramEnd"/>
            <w:r>
              <w:t xml:space="preserve"> span.  Probably once or so a week.</w:t>
            </w:r>
          </w:p>
        </w:tc>
      </w:tr>
      <w:tr w:rsidR="00A37FCA" w14:paraId="59D32A86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8A1E" w14:textId="77777777" w:rsidR="00A37FCA" w:rsidRDefault="00E323C5">
            <w:pPr>
              <w:pStyle w:val="normal0"/>
              <w:ind w:left="100"/>
              <w:jc w:val="right"/>
            </w:pPr>
            <w:r>
              <w:t>Business Rules: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549F6" w14:textId="77777777" w:rsidR="00A37FCA" w:rsidRDefault="00E323C5">
            <w:pPr>
              <w:pStyle w:val="normal0"/>
              <w:ind w:left="100"/>
            </w:pPr>
            <w:r>
              <w:t xml:space="preserve"> None</w:t>
            </w:r>
          </w:p>
        </w:tc>
      </w:tr>
      <w:tr w:rsidR="00A37FCA" w14:paraId="2FABE0C9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32D73" w14:textId="77777777" w:rsidR="00A37FCA" w:rsidRDefault="00E323C5">
            <w:pPr>
              <w:pStyle w:val="normal0"/>
              <w:ind w:left="100"/>
              <w:jc w:val="right"/>
            </w:pPr>
            <w:r>
              <w:t>Special Requirements: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54B" w14:textId="77777777" w:rsidR="00A37FCA" w:rsidRDefault="00E323C5">
            <w:pPr>
              <w:pStyle w:val="normal0"/>
              <w:ind w:left="100"/>
            </w:pPr>
            <w:r>
              <w:t xml:space="preserve"> Must update states of available parking quickly.</w:t>
            </w:r>
          </w:p>
        </w:tc>
      </w:tr>
      <w:tr w:rsidR="00A37FCA" w14:paraId="790152C3" w14:textId="77777777">
        <w:tc>
          <w:tcPr>
            <w:tcW w:w="23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3DE2" w14:textId="77777777" w:rsidR="00A37FCA" w:rsidRDefault="00E323C5">
            <w:pPr>
              <w:pStyle w:val="normal0"/>
              <w:ind w:left="100"/>
              <w:jc w:val="right"/>
            </w:pPr>
            <w:r>
              <w:t>Assumptions: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1F027" w14:textId="77777777" w:rsidR="00A37FCA" w:rsidRDefault="00E323C5">
            <w:pPr>
              <w:pStyle w:val="normal0"/>
            </w:pPr>
            <w:r>
              <w:t>1. It’s not easy for users to find available public parking spots</w:t>
            </w:r>
          </w:p>
          <w:p w14:paraId="1EC6D51F" w14:textId="77777777" w:rsidR="00A37FCA" w:rsidRDefault="00E323C5">
            <w:pPr>
              <w:pStyle w:val="normal0"/>
            </w:pPr>
            <w:r>
              <w:t xml:space="preserve">    </w:t>
            </w:r>
            <w:proofErr w:type="gramStart"/>
            <w:r>
              <w:t>by</w:t>
            </w:r>
            <w:proofErr w:type="gramEnd"/>
            <w:r>
              <w:t xml:space="preserve"> driving a</w:t>
            </w:r>
            <w:r>
              <w:t xml:space="preserve">round that area. </w:t>
            </w:r>
          </w:p>
          <w:p w14:paraId="4CEACEA4" w14:textId="77777777" w:rsidR="00A37FCA" w:rsidRDefault="00E323C5">
            <w:pPr>
              <w:pStyle w:val="normal0"/>
            </w:pPr>
            <w:r>
              <w:t>2. There are people who would like to rent out their private parking spaces.</w:t>
            </w:r>
          </w:p>
          <w:p w14:paraId="6706553F" w14:textId="77777777" w:rsidR="00A37FCA" w:rsidRDefault="00E323C5">
            <w:pPr>
              <w:pStyle w:val="normal0"/>
            </w:pPr>
            <w:r>
              <w:lastRenderedPageBreak/>
              <w:t xml:space="preserve">3. Users want a way to rent parking spots.   </w:t>
            </w:r>
          </w:p>
        </w:tc>
      </w:tr>
      <w:tr w:rsidR="00A37FCA" w14:paraId="15FC7FBF" w14:textId="77777777">
        <w:tc>
          <w:tcPr>
            <w:tcW w:w="238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ECDD" w14:textId="77777777" w:rsidR="00A37FCA" w:rsidRDefault="00E323C5">
            <w:pPr>
              <w:pStyle w:val="normal0"/>
              <w:ind w:left="100"/>
              <w:jc w:val="right"/>
            </w:pPr>
            <w:r>
              <w:lastRenderedPageBreak/>
              <w:t>Notes and Issues:</w:t>
            </w:r>
          </w:p>
        </w:tc>
        <w:tc>
          <w:tcPr>
            <w:tcW w:w="6630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B505" w14:textId="77777777" w:rsidR="00A37FCA" w:rsidRDefault="00E323C5">
            <w:pPr>
              <w:pStyle w:val="normal0"/>
              <w:ind w:left="100"/>
            </w:pPr>
            <w:r>
              <w:t xml:space="preserve"> None</w:t>
            </w:r>
          </w:p>
        </w:tc>
      </w:tr>
    </w:tbl>
    <w:p w14:paraId="12BD90B1" w14:textId="77777777" w:rsidR="00A37FCA" w:rsidRDefault="00A37FCA">
      <w:pPr>
        <w:pStyle w:val="normal0"/>
      </w:pPr>
    </w:p>
    <w:p w14:paraId="0D6482A9" w14:textId="77777777" w:rsidR="00A37FCA" w:rsidRDefault="00A37FCA">
      <w:pPr>
        <w:pStyle w:val="normal0"/>
      </w:pPr>
    </w:p>
    <w:sectPr w:rsidR="00A37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852A9"/>
    <w:multiLevelType w:val="multilevel"/>
    <w:tmpl w:val="E69A5F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FCA"/>
    <w:rsid w:val="00456161"/>
    <w:rsid w:val="00613DAA"/>
    <w:rsid w:val="00A37FCA"/>
    <w:rsid w:val="00E3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AA1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2229</Characters>
  <Application>Microsoft Macintosh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Jinny Yang</cp:lastModifiedBy>
  <cp:revision>2</cp:revision>
  <dcterms:created xsi:type="dcterms:W3CDTF">2016-02-18T18:38:00Z</dcterms:created>
  <dcterms:modified xsi:type="dcterms:W3CDTF">2016-02-18T18:38:00Z</dcterms:modified>
</cp:coreProperties>
</file>