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MA 585 project report</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Reported by: Leshen Sui</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Dataset: google stock weekly data from 2013 Jan. to 2016 Apr.</w:t>
      </w:r>
    </w:p>
    <w:p>
      <w:pPr>
        <w:jc w:val="both"/>
        <w:rPr>
          <w:rFonts w:hint="eastAsia"/>
          <w:lang w:val="en-US" w:eastAsia="zh-CN"/>
        </w:rPr>
      </w:pPr>
      <w:r>
        <w:rPr>
          <w:rFonts w:hint="default" w:ascii="Times New Roman" w:hAnsi="Times New Roman" w:cs="Times New Roman"/>
          <w:sz w:val="24"/>
          <w:szCs w:val="24"/>
          <w:lang w:val="en-US"/>
        </w:rPr>
        <w:t>Datasource:</w:t>
      </w:r>
      <w:r>
        <w:rPr>
          <w:rFonts w:hint="eastAsia"/>
          <w:lang w:val="en-US" w:eastAsia="zh-CN"/>
        </w:rPr>
        <w:t>http://finance.yahoo.com/q/hp?s=GOOG&amp;a=00&amp;b=1&amp;c=2013&amp;d=03&amp;e=1&amp;f=2016&amp;g=m</w:t>
      </w:r>
    </w:p>
    <w:p>
      <w:pPr>
        <w:jc w:val="both"/>
        <w:rPr>
          <w:rFonts w:hint="default"/>
          <w:lang w:val="en-US" w:eastAsia="zh-CN"/>
        </w:rPr>
      </w:pPr>
    </w:p>
    <w:p>
      <w:pPr>
        <w:jc w:val="both"/>
        <w:rPr>
          <w:rFonts w:hint="default"/>
          <w:lang w:val="en-US" w:eastAsia="zh-CN"/>
        </w:rPr>
      </w:pPr>
      <w:r>
        <w:rPr>
          <w:rFonts w:hint="default"/>
          <w:lang w:val="en-US" w:eastAsia="zh-CN"/>
        </w:rPr>
        <w:t>Data Introduction:</w:t>
      </w:r>
    </w:p>
    <w:p>
      <w:pPr>
        <w:jc w:val="both"/>
        <w:rPr>
          <w:rFonts w:hint="default"/>
          <w:lang w:val="en-US" w:eastAsia="zh-CN"/>
        </w:rPr>
      </w:pPr>
      <w:r>
        <w:rPr>
          <w:rFonts w:hint="default"/>
          <w:lang w:val="en-US" w:eastAsia="zh-CN"/>
        </w:rPr>
        <w:t xml:space="preserve">The google stock price data is chosen from </w:t>
      </w:r>
      <w:r>
        <w:rPr>
          <w:rFonts w:hint="eastAsia"/>
          <w:lang w:val="en-US" w:eastAsia="zh-CN"/>
        </w:rPr>
        <w:t>finance.yahoo.com</w:t>
      </w:r>
      <w:r>
        <w:rPr>
          <w:rFonts w:hint="default"/>
          <w:lang w:val="en-US" w:eastAsia="zh-CN"/>
        </w:rPr>
        <w:t>, and to ensure that data are new I only select data in most recent 3 years. The original data set contains many kinds of price(open, close, adjust close...), and I chose the adjust price of google stock as my covariant. Luckily there is no missing data, and by ploting the data I didn’t see any data point “stand out”, so I assume there is no outlier. Then I imported the dataset to R and did some analysis.</w:t>
      </w:r>
    </w:p>
    <w:p>
      <w:pPr>
        <w:jc w:val="both"/>
        <w:rPr>
          <w:rFonts w:hint="default"/>
          <w:lang w:val="en-US" w:eastAsia="zh-CN"/>
        </w:rPr>
      </w:pPr>
    </w:p>
    <w:p>
      <w:pPr>
        <w:jc w:val="both"/>
        <w:rPr>
          <w:rFonts w:hint="default"/>
          <w:lang w:val="en-US" w:eastAsia="zh-CN"/>
        </w:rPr>
      </w:pPr>
      <w:r>
        <w:rPr>
          <w:rFonts w:hint="default"/>
          <w:lang w:val="en-US" w:eastAsia="zh-CN"/>
        </w:rPr>
        <w:t>Model Construction:</w:t>
      </w:r>
    </w:p>
    <w:p>
      <w:pPr>
        <w:numPr>
          <w:ilvl w:val="0"/>
          <w:numId w:val="1"/>
        </w:numPr>
        <w:jc w:val="both"/>
        <w:rPr>
          <w:rFonts w:hint="default"/>
          <w:lang w:val="en-US" w:eastAsia="zh-CN"/>
        </w:rPr>
      </w:pPr>
      <w:r>
        <w:rPr>
          <w:rFonts w:hint="default"/>
          <w:lang w:val="en-US" w:eastAsia="zh-CN"/>
        </w:rPr>
        <w:t xml:space="preserve">Via classical decomposition Xt = Yt + Nt, Yt is some polynomial with respect to time t, and Nt is some stationary and causal ARMA process. here I assume there is no seasonal pattern. </w:t>
      </w:r>
    </w:p>
    <w:p>
      <w:pPr>
        <w:numPr>
          <w:ilvl w:val="0"/>
          <w:numId w:val="1"/>
        </w:numPr>
        <w:jc w:val="both"/>
        <w:rPr>
          <w:rFonts w:hint="default"/>
          <w:lang w:val="en-US" w:eastAsia="zh-CN"/>
        </w:rPr>
      </w:pPr>
      <w:r>
        <w:rPr>
          <w:rFonts w:hint="default"/>
          <w:lang w:val="en-US" w:eastAsia="zh-CN"/>
        </w:rPr>
        <w:t xml:space="preserve">Via differencing, construct a model in arima class. Model selection by MLE approach. </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Model diagnostic:</w:t>
      </w:r>
    </w:p>
    <w:p>
      <w:pPr>
        <w:widowControl w:val="0"/>
        <w:numPr>
          <w:ilvl w:val="0"/>
          <w:numId w:val="0"/>
        </w:numPr>
        <w:jc w:val="both"/>
        <w:rPr>
          <w:rFonts w:hint="default"/>
          <w:lang w:val="en-US" w:eastAsia="zh-CN"/>
        </w:rPr>
      </w:pPr>
      <w:r>
        <w:rPr>
          <w:b w:val="0"/>
          <w:bCs w:val="0"/>
          <w:lang w:val="en-US"/>
        </w:rPr>
        <w:t>Ljung-Box test</w:t>
      </w:r>
    </w:p>
    <w:p>
      <w:pPr>
        <w:numPr>
          <w:ilvl w:val="0"/>
          <w:numId w:val="0"/>
        </w:numPr>
        <w:jc w:val="both"/>
        <w:rPr>
          <w:rFonts w:hint="default"/>
          <w:lang w:val="en-US" w:eastAsia="zh-CN"/>
        </w:rPr>
      </w:pPr>
    </w:p>
    <w:p>
      <w:pPr>
        <w:numPr>
          <w:ilvl w:val="0"/>
          <w:numId w:val="0"/>
        </w:numPr>
        <w:jc w:val="both"/>
        <w:rPr>
          <w:rFonts w:hint="default"/>
          <w:lang w:val="en-US" w:eastAsia="zh-CN"/>
        </w:rPr>
      </w:pPr>
      <w:r>
        <w:rPr>
          <w:rFonts w:hint="default"/>
          <w:lang w:val="en-US" w:eastAsia="zh-CN"/>
        </w:rPr>
        <w:t>Prediction:</w:t>
      </w:r>
    </w:p>
    <w:p>
      <w:pPr>
        <w:numPr>
          <w:ilvl w:val="0"/>
          <w:numId w:val="2"/>
        </w:numPr>
        <w:jc w:val="both"/>
        <w:rPr>
          <w:rFonts w:hint="default"/>
          <w:lang w:val="en-US" w:eastAsia="zh-CN"/>
        </w:rPr>
      </w:pPr>
      <w:r>
        <w:rPr>
          <w:rFonts w:hint="default"/>
          <w:lang w:val="en-US" w:eastAsia="zh-CN"/>
        </w:rPr>
        <w:t>Predict by Xt = Yt + Nt</w:t>
      </w:r>
    </w:p>
    <w:p>
      <w:pPr>
        <w:numPr>
          <w:ilvl w:val="0"/>
          <w:numId w:val="2"/>
        </w:numPr>
        <w:jc w:val="both"/>
        <w:rPr>
          <w:rFonts w:hint="default"/>
          <w:lang w:val="en-US" w:eastAsia="zh-CN"/>
        </w:rPr>
      </w:pPr>
      <w:r>
        <w:rPr>
          <w:rFonts w:hint="default"/>
          <w:lang w:val="en-US" w:eastAsia="zh-CN"/>
        </w:rPr>
        <w:t>Predict by ARIMA model</w:t>
      </w:r>
    </w:p>
    <w:p>
      <w:pPr>
        <w:numPr>
          <w:ilvl w:val="0"/>
          <w:numId w:val="2"/>
        </w:numPr>
        <w:jc w:val="both"/>
        <w:rPr>
          <w:rFonts w:hint="default"/>
          <w:lang w:val="en-US" w:eastAsia="zh-CN"/>
        </w:rPr>
      </w:pPr>
      <w:r>
        <w:rPr>
          <w:rFonts w:hint="default"/>
          <w:lang w:val="en-US" w:eastAsia="zh-CN"/>
        </w:rPr>
        <w:t>Predict by Holt-Winter method</w:t>
      </w:r>
    </w:p>
    <w:p>
      <w:pPr>
        <w:numPr>
          <w:ilvl w:val="0"/>
          <w:numId w:val="0"/>
        </w:numPr>
        <w:jc w:val="both"/>
        <w:rPr>
          <w:rFonts w:hint="default"/>
          <w:lang w:val="en-US" w:eastAsia="zh-CN"/>
        </w:rPr>
      </w:pPr>
    </w:p>
    <w:p>
      <w:pPr>
        <w:numPr>
          <w:ilvl w:val="0"/>
          <w:numId w:val="0"/>
        </w:numPr>
        <w:jc w:val="both"/>
        <w:rPr>
          <w:rFonts w:hint="default"/>
          <w:lang w:val="en-US" w:eastAsia="zh-CN"/>
        </w:rPr>
      </w:pPr>
      <w:r>
        <w:rPr>
          <w:rFonts w:hint="default"/>
          <w:lang w:val="en-US" w:eastAsia="zh-CN"/>
        </w:rPr>
        <w:t xml:space="preserve">For the model construction, model selection, model diagnostic and prediction part, a detail explanation will be presented later. </w:t>
      </w:r>
    </w:p>
    <w:p>
      <w:pPr>
        <w:numPr>
          <w:ilvl w:val="0"/>
          <w:numId w:val="0"/>
        </w:numPr>
        <w:jc w:val="both"/>
        <w:rPr>
          <w:rFonts w:hint="default"/>
          <w:lang w:val="en-US" w:eastAsia="zh-CN"/>
        </w:rPr>
      </w:pPr>
    </w:p>
    <w:p>
      <w:pPr>
        <w:numPr>
          <w:ilvl w:val="0"/>
          <w:numId w:val="0"/>
        </w:numPr>
        <w:jc w:val="both"/>
        <w:rPr>
          <w:rFonts w:hint="default"/>
          <w:lang w:val="en-US" w:eastAsia="zh-CN"/>
        </w:rPr>
      </w:pPr>
      <w:r>
        <w:rPr>
          <w:rFonts w:hint="default"/>
          <w:lang w:val="en-US" w:eastAsia="zh-CN"/>
        </w:rPr>
        <w:t>Conclusion:</w:t>
      </w:r>
    </w:p>
    <w:p>
      <w:pPr>
        <w:jc w:val="both"/>
        <w:rPr>
          <w:b w:val="0"/>
          <w:bCs w:val="0"/>
          <w:lang w:val="en-US"/>
        </w:rPr>
      </w:pPr>
      <w:r>
        <w:rPr>
          <w:rFonts w:hint="default"/>
          <w:lang w:val="en-US" w:eastAsia="zh-CN"/>
        </w:rPr>
        <w:t xml:space="preserve">Among all candidate models given by the classical decomposition and differerencing, ARIMA(0,1,1) model with drift tends to be the best. On the one hand, it is the MLE model of the arima class, on the other hand, it passes the </w:t>
      </w:r>
      <w:r>
        <w:rPr>
          <w:b w:val="0"/>
          <w:bCs w:val="0"/>
          <w:lang w:val="en-US"/>
        </w:rPr>
        <w:t>Ljung-Box test and have a small prediction error compared with the classical decomposition Xt = Yt + Nt (much smaller mae, rmse and mape). The ARIMA(0,1,1) model is given by:</w:t>
      </w:r>
    </w:p>
    <w:p>
      <w:pPr>
        <w:jc w:val="both"/>
        <w:rPr>
          <w:rFonts w:hint="default"/>
          <w:b/>
          <w:bCs/>
          <w:lang w:val="en-US"/>
        </w:rPr>
      </w:pPr>
      <w:r>
        <w:rPr>
          <w:rFonts w:hint="default"/>
          <w:b/>
          <w:bCs/>
          <w:lang w:val="en-US"/>
        </w:rPr>
        <w:t>Xt - X(t-1) = et - 0.2232*e(t-1) + 2.2411</w:t>
      </w:r>
    </w:p>
    <w:p>
      <w:pPr>
        <w:jc w:val="both"/>
        <w:rPr>
          <w:rFonts w:hint="default"/>
          <w:b w:val="0"/>
          <w:bCs w:val="0"/>
          <w:lang w:val="en-US"/>
        </w:rPr>
      </w:pPr>
      <w:r>
        <w:rPr>
          <w:rFonts w:hint="default"/>
          <w:b w:val="0"/>
          <w:bCs w:val="0"/>
          <w:lang w:val="en-US"/>
        </w:rPr>
        <w:t>Also, for the purpose of prediction, the Holt-Winter forecast gives th</w:t>
      </w:r>
      <w:bookmarkStart w:id="0" w:name="_GoBack"/>
      <w:bookmarkEnd w:id="0"/>
      <w:r>
        <w:rPr>
          <w:rFonts w:hint="default"/>
          <w:b w:val="0"/>
          <w:bCs w:val="0"/>
          <w:lang w:val="en-US"/>
        </w:rPr>
        <w:t xml:space="preserve">e same precise prediction as the above arima model. Besides, other than only giving a constant prediction for the future values, the Holt-Winter prediction can capture the increasing trend of the data, therefore in order to predict the stock price in a long term, Holt-Winter forecast will give better predictions. </w:t>
      </w:r>
    </w:p>
    <w:p>
      <w:pPr>
        <w:jc w:val="both"/>
        <w:rPr>
          <w:rFonts w:hint="default"/>
          <w:b w:val="0"/>
          <w:bCs w:val="0"/>
          <w:lang w:val="en-US"/>
        </w:rPr>
      </w:pPr>
    </w:p>
    <w:p>
      <w:pPr>
        <w:jc w:val="both"/>
        <w:rPr>
          <w:rFonts w:hint="default"/>
          <w:b w:val="0"/>
          <w:bCs w:val="0"/>
          <w:lang w:val="en-US"/>
        </w:rPr>
      </w:pPr>
      <w:r>
        <w:rPr>
          <w:rFonts w:hint="default"/>
          <w:b w:val="0"/>
          <w:bCs w:val="0"/>
          <w:lang w:val="en-US"/>
        </w:rPr>
        <w:t xml:space="preserve">The code and data are attached at the very back of the report as appendix. </w:t>
      </w:r>
    </w:p>
    <w:p>
      <w:pPr>
        <w:jc w:val="both"/>
        <w:rPr>
          <w:rFonts w:hint="default"/>
          <w:b w:val="0"/>
          <w:bCs w:val="0"/>
          <w:lang w:val="en-US"/>
        </w:rPr>
      </w:pPr>
      <w:r>
        <w:rPr>
          <w:rFonts w:hint="default"/>
          <w:b w:val="0"/>
          <w:bCs w:val="0"/>
          <w:lang w:val="en-US"/>
        </w:rPr>
        <w:t xml:space="preserve"> </w:t>
      </w:r>
    </w:p>
    <w:p>
      <w:pPr>
        <w:jc w:val="both"/>
        <w:rPr>
          <w:rFonts w:hint="default"/>
          <w:lang w:val="en-US" w:eastAsia="zh-CN"/>
        </w:rPr>
      </w:pPr>
    </w:p>
    <w:p>
      <w:pPr>
        <w:jc w:val="both"/>
        <w:rPr>
          <w:rFonts w:hint="default"/>
          <w:lang w:val="en-US" w:eastAsia="zh-CN"/>
        </w:rPr>
      </w:pPr>
      <w:r>
        <w:rPr>
          <w:rFonts w:hint="default"/>
          <w:lang w:val="en-US" w:eastAsia="zh-CN"/>
        </w:rPr>
        <w:t>Overview:</w:t>
      </w:r>
    </w:p>
    <w:p>
      <w:pPr>
        <w:jc w:val="both"/>
        <w:rPr>
          <w:rFonts w:hint="default"/>
          <w:lang w:val="en-US" w:eastAsia="zh-CN"/>
        </w:rPr>
      </w:pPr>
      <w:r>
        <w:rPr>
          <w:rFonts w:hint="default"/>
          <w:lang w:val="en-US" w:eastAsia="zh-CN"/>
        </w:rPr>
        <w:t>Google is getting hotter and hotter these years by making tremendous breakthrough in technologies, expecially after releasing the software alphaGo. It is interesting to analize google stock price in recent years to see if there is any discernable pattern, which can guide people who want to invest money on google stock. In my analysis I went over two basic approach: the classical decomposition and differencing approach, following by model selection, model diagnostic and prediction. Then choose the best fitted model as the final conclusion. Let’s first look at the original data plot:</w:t>
      </w:r>
    </w:p>
    <w:p>
      <w:pPr>
        <w:jc w:val="both"/>
      </w:pPr>
      <w:r>
        <w:drawing>
          <wp:inline distT="0" distB="0" distL="114300" distR="114300">
            <wp:extent cx="2649220" cy="2044700"/>
            <wp:effectExtent l="0" t="0" r="1778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649220" cy="2044700"/>
                    </a:xfrm>
                    <a:prstGeom prst="rect">
                      <a:avLst/>
                    </a:prstGeom>
                    <a:noFill/>
                    <a:ln w="9525">
                      <a:noFill/>
                      <a:miter/>
                    </a:ln>
                  </pic:spPr>
                </pic:pic>
              </a:graphicData>
            </a:graphic>
          </wp:inline>
        </w:drawing>
      </w:r>
    </w:p>
    <w:p>
      <w:pPr>
        <w:jc w:val="both"/>
        <w:rPr>
          <w:lang w:val="en-US"/>
        </w:rPr>
      </w:pPr>
      <w:r>
        <w:rPr>
          <w:lang w:val="en-US"/>
        </w:rPr>
        <w:t>Here I got 170 data, which is enough for the analysis, in order to validate my model I treat the first 160 data as the training data, which are the exist data to bulid the model, and I treat the last 10 data as the testing data, helping me to know how well my model works.</w:t>
      </w:r>
    </w:p>
    <w:p>
      <w:pPr>
        <w:jc w:val="both"/>
        <w:rPr>
          <w:lang w:val="en-US"/>
        </w:rPr>
      </w:pPr>
      <w:r>
        <w:rPr>
          <w:lang w:val="en-US"/>
        </w:rPr>
        <w:t>The training data:</w:t>
      </w:r>
    </w:p>
    <w:p>
      <w:pPr>
        <w:jc w:val="both"/>
        <w:rPr>
          <w:lang w:val="en-US"/>
        </w:rPr>
      </w:pPr>
      <w:r>
        <w:drawing>
          <wp:inline distT="0" distB="0" distL="114300" distR="114300">
            <wp:extent cx="2893695" cy="1731645"/>
            <wp:effectExtent l="0" t="0" r="190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893695" cy="1731645"/>
                    </a:xfrm>
                    <a:prstGeom prst="rect">
                      <a:avLst/>
                    </a:prstGeom>
                    <a:noFill/>
                    <a:ln w="9525">
                      <a:noFill/>
                      <a:miter/>
                    </a:ln>
                  </pic:spPr>
                </pic:pic>
              </a:graphicData>
            </a:graphic>
          </wp:inline>
        </w:drawing>
      </w:r>
      <w:r>
        <w:rPr>
          <w:lang w:val="en-US"/>
        </w:rPr>
        <w:t xml:space="preserve"> </w:t>
      </w:r>
    </w:p>
    <w:p>
      <w:pPr>
        <w:jc w:val="both"/>
        <w:rPr>
          <w:lang w:val="en-US"/>
        </w:rPr>
      </w:pPr>
      <w:r>
        <w:rPr>
          <w:lang w:val="en-US"/>
        </w:rPr>
        <w:t>Now comes to the data analysis part. First try a classical decomposition approach:</w:t>
      </w:r>
    </w:p>
    <w:p>
      <w:pPr>
        <w:jc w:val="both"/>
        <w:rPr>
          <w:lang w:val="en-US"/>
        </w:rPr>
      </w:pPr>
      <w:r>
        <w:rPr>
          <w:lang w:val="en-US"/>
        </w:rPr>
        <w:t>First by visualizing the data I found there is an increasing trend, which is expected because Google company kept making achievements. But there is no obvious seasonal pattern. Therefore we can build the model X(t) = y(t) + N(t), where y(t) is the trend part (some function of t) and a noise part(a stationary process). Notice that the variance is not stable, so a suitable box-cox transformation may be needed:</w:t>
      </w:r>
    </w:p>
    <w:p>
      <w:pPr>
        <w:jc w:val="both"/>
        <w:rPr>
          <w:lang w:val="en-US"/>
        </w:rPr>
      </w:pPr>
      <w:r>
        <w:drawing>
          <wp:inline distT="0" distB="0" distL="114300" distR="114300">
            <wp:extent cx="1820545" cy="1238250"/>
            <wp:effectExtent l="0" t="0" r="825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6"/>
                    <a:stretch>
                      <a:fillRect/>
                    </a:stretch>
                  </pic:blipFill>
                  <pic:spPr>
                    <a:xfrm>
                      <a:off x="0" y="0"/>
                      <a:ext cx="1820545" cy="1238250"/>
                    </a:xfrm>
                    <a:prstGeom prst="rect">
                      <a:avLst/>
                    </a:prstGeom>
                    <a:noFill/>
                    <a:ln w="9525">
                      <a:noFill/>
                      <a:miter/>
                    </a:ln>
                  </pic:spPr>
                </pic:pic>
              </a:graphicData>
            </a:graphic>
          </wp:inline>
        </w:drawing>
      </w:r>
      <w:r>
        <w:rPr>
          <w:lang w:val="en-US"/>
        </w:rPr>
        <w:t xml:space="preserve"> </w:t>
      </w:r>
    </w:p>
    <w:p>
      <w:pPr>
        <w:jc w:val="both"/>
        <w:rPr>
          <w:lang w:val="en-US"/>
        </w:rPr>
      </w:pPr>
    </w:p>
    <w:p>
      <w:pPr>
        <w:jc w:val="both"/>
        <w:rPr>
          <w:lang w:val="en-US"/>
        </w:rPr>
      </w:pPr>
      <w:r>
        <w:rPr>
          <w:lang w:val="en-US"/>
        </w:rPr>
        <w:t>As the plot suggested, a log transformation is reasonable (lambda = 0 is the mle):</w:t>
      </w:r>
    </w:p>
    <w:p>
      <w:pPr>
        <w:jc w:val="both"/>
      </w:pPr>
      <w:r>
        <w:drawing>
          <wp:inline distT="0" distB="0" distL="114300" distR="114300">
            <wp:extent cx="2418080" cy="2151380"/>
            <wp:effectExtent l="0" t="0" r="127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7"/>
                    <a:stretch>
                      <a:fillRect/>
                    </a:stretch>
                  </pic:blipFill>
                  <pic:spPr>
                    <a:xfrm>
                      <a:off x="0" y="0"/>
                      <a:ext cx="2418080" cy="2151380"/>
                    </a:xfrm>
                    <a:prstGeom prst="rect">
                      <a:avLst/>
                    </a:prstGeom>
                    <a:noFill/>
                    <a:ln w="9525">
                      <a:noFill/>
                      <a:miter/>
                    </a:ln>
                  </pic:spPr>
                </pic:pic>
              </a:graphicData>
            </a:graphic>
          </wp:inline>
        </w:drawing>
      </w:r>
    </w:p>
    <w:p>
      <w:pPr>
        <w:jc w:val="both"/>
        <w:rPr>
          <w:lang w:val="en-US"/>
        </w:rPr>
      </w:pPr>
      <w:r>
        <w:rPr>
          <w:lang w:val="en-US"/>
        </w:rPr>
        <w:t>So fit the trend by a linear function y(t) = kt + b</w:t>
      </w:r>
    </w:p>
    <w:p>
      <w:pPr>
        <w:jc w:val="both"/>
      </w:pPr>
      <w:r>
        <w:drawing>
          <wp:inline distT="0" distB="0" distL="114300" distR="114300">
            <wp:extent cx="5265420" cy="1725930"/>
            <wp:effectExtent l="0" t="0" r="1143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8"/>
                    <a:stretch>
                      <a:fillRect/>
                    </a:stretch>
                  </pic:blipFill>
                  <pic:spPr>
                    <a:xfrm>
                      <a:off x="0" y="0"/>
                      <a:ext cx="5265420" cy="1725930"/>
                    </a:xfrm>
                    <a:prstGeom prst="rect">
                      <a:avLst/>
                    </a:prstGeom>
                    <a:noFill/>
                    <a:ln w="9525">
                      <a:noFill/>
                      <a:miter/>
                    </a:ln>
                  </pic:spPr>
                </pic:pic>
              </a:graphicData>
            </a:graphic>
          </wp:inline>
        </w:drawing>
      </w:r>
    </w:p>
    <w:p>
      <w:pPr>
        <w:jc w:val="both"/>
        <w:rPr>
          <w:lang w:val="en-US"/>
        </w:rPr>
      </w:pPr>
      <w:r>
        <w:rPr>
          <w:lang w:val="en-US"/>
        </w:rPr>
        <w:t>We can see the residual is not very ramdom, so Var(X(t) - y(t)) may still depend on t. This can also be verified by the ACF and PACF plot of the residuals(The ACF plot not follows an exponential decay):</w:t>
      </w:r>
    </w:p>
    <w:p>
      <w:pPr>
        <w:jc w:val="both"/>
        <w:rPr>
          <w:lang w:val="en-US"/>
        </w:rPr>
      </w:pPr>
      <w:r>
        <w:drawing>
          <wp:inline distT="0" distB="0" distL="114300" distR="114300">
            <wp:extent cx="2916555" cy="1835785"/>
            <wp:effectExtent l="0" t="0" r="17145" b="1206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9"/>
                    <a:stretch>
                      <a:fillRect/>
                    </a:stretch>
                  </pic:blipFill>
                  <pic:spPr>
                    <a:xfrm>
                      <a:off x="0" y="0"/>
                      <a:ext cx="2916555" cy="1835785"/>
                    </a:xfrm>
                    <a:prstGeom prst="rect">
                      <a:avLst/>
                    </a:prstGeom>
                    <a:noFill/>
                    <a:ln w="9525">
                      <a:noFill/>
                      <a:miter/>
                    </a:ln>
                  </pic:spPr>
                </pic:pic>
              </a:graphicData>
            </a:graphic>
          </wp:inline>
        </w:drawing>
      </w:r>
      <w:r>
        <w:rPr>
          <w:lang w:val="en-US"/>
        </w:rPr>
        <w:t xml:space="preserve"> </w:t>
      </w:r>
    </w:p>
    <w:p>
      <w:pPr>
        <w:jc w:val="both"/>
        <w:rPr>
          <w:lang w:val="en-US"/>
        </w:rPr>
      </w:pPr>
      <w:r>
        <w:rPr>
          <w:lang w:val="en-US"/>
        </w:rPr>
        <w:t>So try to fit y(t) by a higher order polynomial, start from order 2, and keep adding the highest power:</w:t>
      </w:r>
    </w:p>
    <w:p>
      <w:pPr>
        <w:jc w:val="both"/>
        <w:rPr>
          <w:lang w:val="en-US"/>
        </w:rPr>
      </w:pPr>
      <w:r>
        <w:rPr>
          <w:lang w:val="en-US"/>
        </w:rPr>
        <w:t>y(t) = k2*t2^2 + k1*t1 + k0</w:t>
      </w:r>
    </w:p>
    <w:p>
      <w:pPr>
        <w:jc w:val="both"/>
        <w:rPr>
          <w:lang w:val="en-US"/>
        </w:rPr>
      </w:pPr>
      <w:r>
        <w:rPr>
          <w:lang w:val="en-US"/>
        </w:rPr>
        <w:t>y(t) = k3*t3^3 + k2*t2^2 + k1*t1 + k0</w:t>
      </w:r>
    </w:p>
    <w:p>
      <w:pPr>
        <w:jc w:val="both"/>
        <w:rPr>
          <w:lang w:val="en-US"/>
        </w:rPr>
      </w:pPr>
      <w:r>
        <w:rPr>
          <w:lang w:val="en-US"/>
        </w:rPr>
        <w:t>y(t) = k4*t4^4 + k3*t3^3 + k2*t2^2 + k1*t1 + k0</w:t>
      </w:r>
    </w:p>
    <w:p>
      <w:pPr>
        <w:jc w:val="both"/>
        <w:rPr>
          <w:lang w:val="en-US"/>
        </w:rPr>
      </w:pPr>
      <w:r>
        <w:rPr>
          <w:lang w:val="en-US"/>
        </w:rPr>
        <w:t>y(t) = k5*t5^5 + k4*t4^4 + k3*t3^3 + k2*t2^2 + k1*t1 + k0</w:t>
      </w:r>
    </w:p>
    <w:p>
      <w:pPr>
        <w:jc w:val="both"/>
        <w:rPr>
          <w:lang w:val="en-US"/>
        </w:rPr>
      </w:pPr>
      <w:r>
        <w:rPr>
          <w:lang w:val="en-US"/>
        </w:rPr>
        <w:t>......</w:t>
      </w:r>
    </w:p>
    <w:p>
      <w:pPr>
        <w:jc w:val="both"/>
        <w:rPr>
          <w:lang w:val="en-US"/>
        </w:rPr>
      </w:pPr>
      <w:r>
        <w:rPr>
          <w:lang w:val="en-US"/>
        </w:rPr>
        <w:t>Plot the fitted result below:</w:t>
      </w:r>
    </w:p>
    <w:p>
      <w:pPr>
        <w:jc w:val="both"/>
      </w:pPr>
      <w:r>
        <w:drawing>
          <wp:inline distT="0" distB="0" distL="114300" distR="114300">
            <wp:extent cx="4755515" cy="2716530"/>
            <wp:effectExtent l="0" t="0" r="6985"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0"/>
                    <a:stretch>
                      <a:fillRect/>
                    </a:stretch>
                  </pic:blipFill>
                  <pic:spPr>
                    <a:xfrm>
                      <a:off x="0" y="0"/>
                      <a:ext cx="4755515" cy="2716530"/>
                    </a:xfrm>
                    <a:prstGeom prst="rect">
                      <a:avLst/>
                    </a:prstGeom>
                    <a:noFill/>
                    <a:ln w="9525">
                      <a:noFill/>
                      <a:miter/>
                    </a:ln>
                  </pic:spPr>
                </pic:pic>
              </a:graphicData>
            </a:graphic>
          </wp:inline>
        </w:drawing>
      </w:r>
    </w:p>
    <w:p>
      <w:pPr>
        <w:jc w:val="both"/>
        <w:rPr>
          <w:lang w:val="en-US"/>
        </w:rPr>
      </w:pPr>
      <w:r>
        <w:rPr>
          <w:lang w:val="en-US"/>
        </w:rPr>
        <w:t>And the resudual plots:</w:t>
      </w:r>
    </w:p>
    <w:p>
      <w:pPr>
        <w:jc w:val="both"/>
      </w:pPr>
      <w:r>
        <w:drawing>
          <wp:inline distT="0" distB="0" distL="114300" distR="114300">
            <wp:extent cx="3576320" cy="2725420"/>
            <wp:effectExtent l="0" t="0" r="5080" b="177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1"/>
                    <a:stretch>
                      <a:fillRect/>
                    </a:stretch>
                  </pic:blipFill>
                  <pic:spPr>
                    <a:xfrm>
                      <a:off x="0" y="0"/>
                      <a:ext cx="3576320" cy="2725420"/>
                    </a:xfrm>
                    <a:prstGeom prst="rect">
                      <a:avLst/>
                    </a:prstGeom>
                    <a:noFill/>
                    <a:ln w="9525">
                      <a:noFill/>
                      <a:miter/>
                    </a:ln>
                  </pic:spPr>
                </pic:pic>
              </a:graphicData>
            </a:graphic>
          </wp:inline>
        </w:drawing>
      </w:r>
    </w:p>
    <w:p>
      <w:pPr>
        <w:jc w:val="both"/>
        <w:rPr>
          <w:lang w:val="en-US"/>
        </w:rPr>
      </w:pPr>
      <w:r>
        <w:rPr>
          <w:lang w:val="en-US"/>
        </w:rPr>
        <w:t xml:space="preserve">As expected, the noise part looks more random as the highest power goes up. The resudial under the fifth power fit is approximately 0 mean and stable variance. Also, all parameters are significant. </w:t>
      </w:r>
    </w:p>
    <w:p>
      <w:pPr>
        <w:jc w:val="both"/>
        <w:rPr>
          <w:lang w:val="en-US"/>
        </w:rPr>
      </w:pPr>
    </w:p>
    <w:p>
      <w:pPr>
        <w:jc w:val="both"/>
      </w:pPr>
      <w:r>
        <w:drawing>
          <wp:inline distT="0" distB="0" distL="114300" distR="114300">
            <wp:extent cx="3279140" cy="2233930"/>
            <wp:effectExtent l="0" t="0" r="16510" b="139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3279140" cy="2233930"/>
                    </a:xfrm>
                    <a:prstGeom prst="rect">
                      <a:avLst/>
                    </a:prstGeom>
                    <a:noFill/>
                    <a:ln w="9525">
                      <a:noFill/>
                      <a:miter/>
                    </a:ln>
                  </pic:spPr>
                </pic:pic>
              </a:graphicData>
            </a:graphic>
          </wp:inline>
        </w:drawing>
      </w:r>
    </w:p>
    <w:p>
      <w:pPr>
        <w:jc w:val="both"/>
        <w:rPr>
          <w:lang w:val="en-US"/>
        </w:rPr>
      </w:pPr>
      <w:r>
        <w:rPr>
          <w:lang w:val="en-US"/>
        </w:rPr>
        <w:t>Also, by looking at the ACF and PACF plot of the resuduals:</w:t>
      </w:r>
    </w:p>
    <w:p>
      <w:pPr>
        <w:jc w:val="both"/>
      </w:pPr>
      <w:r>
        <w:drawing>
          <wp:inline distT="0" distB="0" distL="114300" distR="114300">
            <wp:extent cx="5268595" cy="1353185"/>
            <wp:effectExtent l="0" t="0" r="8255" b="184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5268595" cy="1353185"/>
                    </a:xfrm>
                    <a:prstGeom prst="rect">
                      <a:avLst/>
                    </a:prstGeom>
                    <a:noFill/>
                    <a:ln w="9525">
                      <a:noFill/>
                      <a:miter/>
                    </a:ln>
                  </pic:spPr>
                </pic:pic>
              </a:graphicData>
            </a:graphic>
          </wp:inline>
        </w:drawing>
      </w:r>
    </w:p>
    <w:p>
      <w:pPr>
        <w:jc w:val="both"/>
        <w:rPr>
          <w:lang w:val="en-US"/>
        </w:rPr>
      </w:pPr>
      <w:r>
        <w:rPr>
          <w:lang w:val="en-US"/>
        </w:rPr>
        <w:t>The ACF is exponentially decay(approximately) and the PACF cuts off after lag 1. So we can use an AR(1) model for the noise part, and by MLE estimation:</w:t>
      </w:r>
    </w:p>
    <w:p>
      <w:pPr>
        <w:jc w:val="both"/>
      </w:pPr>
      <w:r>
        <w:drawing>
          <wp:inline distT="0" distB="0" distL="114300" distR="114300">
            <wp:extent cx="3437255" cy="1333500"/>
            <wp:effectExtent l="0" t="0" r="1079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a:stretch>
                      <a:fillRect/>
                    </a:stretch>
                  </pic:blipFill>
                  <pic:spPr>
                    <a:xfrm>
                      <a:off x="0" y="0"/>
                      <a:ext cx="3437255" cy="1333500"/>
                    </a:xfrm>
                    <a:prstGeom prst="rect">
                      <a:avLst/>
                    </a:prstGeom>
                    <a:noFill/>
                    <a:ln w="9525">
                      <a:noFill/>
                      <a:miter/>
                    </a:ln>
                  </pic:spPr>
                </pic:pic>
              </a:graphicData>
            </a:graphic>
          </wp:inline>
        </w:drawing>
      </w:r>
    </w:p>
    <w:p>
      <w:pPr>
        <w:jc w:val="both"/>
        <w:rPr>
          <w:lang w:val="en-US"/>
        </w:rPr>
      </w:pPr>
      <w:r>
        <w:rPr>
          <w:lang w:val="en-US"/>
        </w:rPr>
        <w:t xml:space="preserve">So for the N(t) part we can use the AR(1) model N(t) - 0.7529N(t - 1) = et (according to the residual plot, mu = 0). </w:t>
      </w:r>
    </w:p>
    <w:p>
      <w:pPr>
        <w:jc w:val="both"/>
        <w:rPr>
          <w:lang w:val="en-US"/>
        </w:rPr>
      </w:pPr>
      <w:r>
        <w:rPr>
          <w:b/>
          <w:bCs/>
          <w:lang w:val="en-US"/>
        </w:rPr>
        <w:t>Model diagnostic: Ljung-Box test</w:t>
      </w:r>
    </w:p>
    <w:p>
      <w:pPr>
        <w:jc w:val="both"/>
      </w:pPr>
      <w:r>
        <w:drawing>
          <wp:inline distT="0" distB="0" distL="114300" distR="114300">
            <wp:extent cx="3683000" cy="2865120"/>
            <wp:effectExtent l="0" t="0" r="12700" b="1143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5"/>
                    <a:stretch>
                      <a:fillRect/>
                    </a:stretch>
                  </pic:blipFill>
                  <pic:spPr>
                    <a:xfrm>
                      <a:off x="0" y="0"/>
                      <a:ext cx="3683000" cy="2865120"/>
                    </a:xfrm>
                    <a:prstGeom prst="rect">
                      <a:avLst/>
                    </a:prstGeom>
                    <a:noFill/>
                    <a:ln w="9525">
                      <a:noFill/>
                      <a:miter/>
                    </a:ln>
                  </pic:spPr>
                </pic:pic>
              </a:graphicData>
            </a:graphic>
          </wp:inline>
        </w:drawing>
      </w:r>
    </w:p>
    <w:p>
      <w:pPr>
        <w:jc w:val="both"/>
        <w:rPr>
          <w:lang w:val="en-US"/>
        </w:rPr>
      </w:pPr>
      <w:r>
        <w:rPr>
          <w:lang w:val="en-US"/>
        </w:rPr>
        <w:t xml:space="preserve">So we can see AR(1) model is a very good fit for the noise part, since the ACF of residual are all not significant except at lag 0(a white noise), so there is little information left.  </w:t>
      </w:r>
    </w:p>
    <w:p>
      <w:pPr>
        <w:jc w:val="both"/>
        <w:rPr>
          <w:lang w:val="en-US"/>
        </w:rPr>
      </w:pPr>
    </w:p>
    <w:p>
      <w:pPr>
        <w:jc w:val="both"/>
      </w:pPr>
      <w:r>
        <w:rPr>
          <w:b/>
          <w:bCs/>
          <w:lang w:val="en-US"/>
        </w:rPr>
        <w:t>Now it</w:t>
      </w:r>
      <w:r>
        <w:rPr>
          <w:rFonts w:hint="default"/>
          <w:b/>
          <w:bCs/>
          <w:lang w:val="en-US"/>
        </w:rPr>
        <w:t>’s time for prediction:</w:t>
      </w:r>
    </w:p>
    <w:p>
      <w:pPr>
        <w:jc w:val="both"/>
        <w:rPr>
          <w:lang w:val="en-US"/>
        </w:rPr>
      </w:pPr>
      <w:r>
        <w:rPr>
          <w:lang w:val="en-US"/>
        </w:rPr>
        <w:t xml:space="preserve">The forecast procedure is a little tedious, basically I predict the Noise part Nt by our AR(1) model constructed above, then add the trend component Yt, which is a fifth order polynomial. Then I have to exponentiate the results I got by Yt + Nt. In another word, the future value exp(X(t+l)) can be computed by exp(Y(t+l) + N(t + l)), assume Xt is the data after log transformation.   </w:t>
      </w:r>
    </w:p>
    <w:p>
      <w:pPr>
        <w:jc w:val="both"/>
        <w:rPr>
          <w:lang w:val="en-US"/>
        </w:rPr>
      </w:pPr>
    </w:p>
    <w:p>
      <w:pPr>
        <w:jc w:val="both"/>
        <w:rPr>
          <w:lang w:val="en-US"/>
        </w:rPr>
      </w:pPr>
      <w:r>
        <w:rPr>
          <w:lang w:val="en-US"/>
        </w:rPr>
        <w:t>First forecast the noise by our AR(1) model:</w:t>
      </w:r>
    </w:p>
    <w:p>
      <w:pPr>
        <w:jc w:val="both"/>
        <w:rPr>
          <w:lang w:val="en-US"/>
        </w:rPr>
      </w:pPr>
      <w:r>
        <w:drawing>
          <wp:inline distT="0" distB="0" distL="114300" distR="114300">
            <wp:extent cx="4914265" cy="2000250"/>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4914265" cy="2000250"/>
                    </a:xfrm>
                    <a:prstGeom prst="rect">
                      <a:avLst/>
                    </a:prstGeom>
                    <a:noFill/>
                    <a:ln w="9525">
                      <a:noFill/>
                      <a:miter/>
                    </a:ln>
                  </pic:spPr>
                </pic:pic>
              </a:graphicData>
            </a:graphic>
          </wp:inline>
        </w:drawing>
      </w:r>
    </w:p>
    <w:p>
      <w:pPr>
        <w:jc w:val="both"/>
        <w:rPr>
          <w:lang w:val="en-US"/>
        </w:rPr>
      </w:pPr>
      <w:r>
        <w:rPr>
          <w:lang w:val="en-US"/>
        </w:rPr>
        <w:t>Add the trend component:</w:t>
      </w:r>
    </w:p>
    <w:p>
      <w:pPr>
        <w:jc w:val="both"/>
      </w:pPr>
      <w:r>
        <w:drawing>
          <wp:inline distT="0" distB="0" distL="114300" distR="114300">
            <wp:extent cx="5271770" cy="1192530"/>
            <wp:effectExtent l="0" t="0" r="508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7"/>
                    <a:stretch>
                      <a:fillRect/>
                    </a:stretch>
                  </pic:blipFill>
                  <pic:spPr>
                    <a:xfrm>
                      <a:off x="0" y="0"/>
                      <a:ext cx="5271770" cy="1192530"/>
                    </a:xfrm>
                    <a:prstGeom prst="rect">
                      <a:avLst/>
                    </a:prstGeom>
                    <a:noFill/>
                    <a:ln w="9525">
                      <a:noFill/>
                      <a:miter/>
                    </a:ln>
                  </pic:spPr>
                </pic:pic>
              </a:graphicData>
            </a:graphic>
          </wp:inline>
        </w:drawing>
      </w:r>
    </w:p>
    <w:p>
      <w:pPr>
        <w:jc w:val="both"/>
        <w:rPr>
          <w:lang w:val="en-US"/>
        </w:rPr>
      </w:pPr>
      <w:r>
        <w:rPr>
          <w:lang w:val="en-US"/>
        </w:rPr>
        <w:t>Exponentiate:</w:t>
      </w:r>
    </w:p>
    <w:p>
      <w:pPr>
        <w:jc w:val="both"/>
      </w:pPr>
      <w:r>
        <w:drawing>
          <wp:inline distT="0" distB="0" distL="114300" distR="114300">
            <wp:extent cx="5273675" cy="1366520"/>
            <wp:effectExtent l="0" t="0" r="3175"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8"/>
                    <a:stretch>
                      <a:fillRect/>
                    </a:stretch>
                  </pic:blipFill>
                  <pic:spPr>
                    <a:xfrm>
                      <a:off x="0" y="0"/>
                      <a:ext cx="5273675" cy="1366520"/>
                    </a:xfrm>
                    <a:prstGeom prst="rect">
                      <a:avLst/>
                    </a:prstGeom>
                    <a:noFill/>
                    <a:ln w="9525">
                      <a:noFill/>
                      <a:miter/>
                    </a:ln>
                  </pic:spPr>
                </pic:pic>
              </a:graphicData>
            </a:graphic>
          </wp:inline>
        </w:drawing>
      </w:r>
    </w:p>
    <w:p>
      <w:pPr>
        <w:jc w:val="both"/>
        <w:rPr>
          <w:lang w:val="en-US"/>
        </w:rPr>
      </w:pPr>
      <w:r>
        <w:rPr>
          <w:lang w:val="en-US"/>
        </w:rPr>
        <w:t>True value:</w:t>
      </w:r>
    </w:p>
    <w:p>
      <w:pPr>
        <w:jc w:val="both"/>
        <w:rPr>
          <w:lang w:val="en-US"/>
        </w:rPr>
      </w:pPr>
      <w:r>
        <w:drawing>
          <wp:inline distT="0" distB="0" distL="114300" distR="114300">
            <wp:extent cx="5271770" cy="374015"/>
            <wp:effectExtent l="0" t="0" r="5080"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9"/>
                    <a:stretch>
                      <a:fillRect/>
                    </a:stretch>
                  </pic:blipFill>
                  <pic:spPr>
                    <a:xfrm>
                      <a:off x="0" y="0"/>
                      <a:ext cx="5271770" cy="374015"/>
                    </a:xfrm>
                    <a:prstGeom prst="rect">
                      <a:avLst/>
                    </a:prstGeom>
                    <a:noFill/>
                    <a:ln w="9525">
                      <a:noFill/>
                      <a:miter/>
                    </a:ln>
                  </pic:spPr>
                </pic:pic>
              </a:graphicData>
            </a:graphic>
          </wp:inline>
        </w:drawing>
      </w:r>
    </w:p>
    <w:p>
      <w:pPr>
        <w:jc w:val="both"/>
        <w:rPr>
          <w:lang w:val="en-US"/>
        </w:rPr>
      </w:pPr>
      <w:r>
        <w:rPr>
          <w:lang w:val="en-US"/>
        </w:rPr>
        <w:t>Find the error, compute mae, rsme, mape:</w:t>
      </w:r>
    </w:p>
    <w:p>
      <w:pPr>
        <w:jc w:val="both"/>
      </w:pPr>
      <w:r>
        <w:drawing>
          <wp:inline distT="0" distB="0" distL="114300" distR="114300">
            <wp:extent cx="2971165" cy="1666875"/>
            <wp:effectExtent l="0" t="0" r="63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0"/>
                    <a:stretch>
                      <a:fillRect/>
                    </a:stretch>
                  </pic:blipFill>
                  <pic:spPr>
                    <a:xfrm>
                      <a:off x="0" y="0"/>
                      <a:ext cx="2971165" cy="1666875"/>
                    </a:xfrm>
                    <a:prstGeom prst="rect">
                      <a:avLst/>
                    </a:prstGeom>
                    <a:noFill/>
                    <a:ln w="9525">
                      <a:noFill/>
                      <a:miter/>
                    </a:ln>
                  </pic:spPr>
                </pic:pic>
              </a:graphicData>
            </a:graphic>
          </wp:inline>
        </w:drawing>
      </w:r>
    </w:p>
    <w:p>
      <w:pPr>
        <w:jc w:val="both"/>
        <w:rPr>
          <w:b/>
          <w:bCs/>
          <w:lang w:val="en-US"/>
        </w:rPr>
      </w:pPr>
      <w:r>
        <w:rPr>
          <w:b/>
          <w:bCs/>
          <w:lang w:val="en-US"/>
        </w:rPr>
        <w:t>So the prediction error is quite large, which motivates me to try another approch, which is differencing.</w:t>
      </w:r>
    </w:p>
    <w:p>
      <w:pPr>
        <w:jc w:val="both"/>
        <w:rPr>
          <w:lang w:val="en-US"/>
        </w:rPr>
      </w:pPr>
      <w:r>
        <w:rPr>
          <w:lang w:val="en-US"/>
        </w:rPr>
        <w:t>First do the unitroot test to make sure there is at least one unit root:</w:t>
      </w:r>
    </w:p>
    <w:p>
      <w:pPr>
        <w:jc w:val="both"/>
      </w:pPr>
      <w:r>
        <w:drawing>
          <wp:inline distT="0" distB="0" distL="114300" distR="114300">
            <wp:extent cx="2059305" cy="1626870"/>
            <wp:effectExtent l="0" t="0" r="17145" b="1143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1"/>
                    <a:stretch>
                      <a:fillRect/>
                    </a:stretch>
                  </pic:blipFill>
                  <pic:spPr>
                    <a:xfrm>
                      <a:off x="0" y="0"/>
                      <a:ext cx="2059305" cy="1626870"/>
                    </a:xfrm>
                    <a:prstGeom prst="rect">
                      <a:avLst/>
                    </a:prstGeom>
                    <a:noFill/>
                    <a:ln w="9525">
                      <a:noFill/>
                      <a:miter/>
                    </a:ln>
                  </pic:spPr>
                </pic:pic>
              </a:graphicData>
            </a:graphic>
          </wp:inline>
        </w:drawing>
      </w:r>
    </w:p>
    <w:p>
      <w:pPr>
        <w:jc w:val="both"/>
        <w:rPr>
          <w:lang w:val="en-US"/>
        </w:rPr>
      </w:pPr>
      <w:r>
        <w:rPr>
          <w:lang w:val="en-US"/>
        </w:rPr>
        <w:t xml:space="preserve">P-value is signigicant, so we can apply one difference, then do another unit root test for the differenced data to make sure one difference is enough(no need for differencing the differenced data). </w:t>
      </w:r>
    </w:p>
    <w:p>
      <w:pPr>
        <w:jc w:val="both"/>
      </w:pPr>
      <w:r>
        <w:drawing>
          <wp:inline distT="0" distB="0" distL="114300" distR="114300">
            <wp:extent cx="1914525" cy="1591945"/>
            <wp:effectExtent l="0" t="0" r="9525" b="825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2"/>
                    <a:stretch>
                      <a:fillRect/>
                    </a:stretch>
                  </pic:blipFill>
                  <pic:spPr>
                    <a:xfrm>
                      <a:off x="0" y="0"/>
                      <a:ext cx="1914525" cy="1591945"/>
                    </a:xfrm>
                    <a:prstGeom prst="rect">
                      <a:avLst/>
                    </a:prstGeom>
                    <a:noFill/>
                    <a:ln w="9525">
                      <a:noFill/>
                      <a:miter/>
                    </a:ln>
                  </pic:spPr>
                </pic:pic>
              </a:graphicData>
            </a:graphic>
          </wp:inline>
        </w:drawing>
      </w:r>
    </w:p>
    <w:p>
      <w:pPr>
        <w:jc w:val="both"/>
        <w:rPr>
          <w:lang w:val="en-US"/>
        </w:rPr>
      </w:pPr>
      <w:r>
        <w:rPr>
          <w:lang w:val="en-US"/>
        </w:rPr>
        <w:t>After one difference the p value becomes not significant, so no unit root after the first difference, and the data is stationary after first difference. Plot the differenced training data and its corresponding ACF and PACF:</w:t>
      </w:r>
    </w:p>
    <w:p>
      <w:pPr>
        <w:jc w:val="both"/>
      </w:pPr>
      <w:r>
        <w:drawing>
          <wp:inline distT="0" distB="0" distL="114300" distR="114300">
            <wp:extent cx="3648710" cy="2927985"/>
            <wp:effectExtent l="0" t="0" r="8890" b="571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3"/>
                    <a:stretch>
                      <a:fillRect/>
                    </a:stretch>
                  </pic:blipFill>
                  <pic:spPr>
                    <a:xfrm>
                      <a:off x="0" y="0"/>
                      <a:ext cx="3648710" cy="2927985"/>
                    </a:xfrm>
                    <a:prstGeom prst="rect">
                      <a:avLst/>
                    </a:prstGeom>
                    <a:noFill/>
                    <a:ln w="9525">
                      <a:noFill/>
                      <a:miter/>
                    </a:ln>
                  </pic:spPr>
                </pic:pic>
              </a:graphicData>
            </a:graphic>
          </wp:inline>
        </w:drawing>
      </w:r>
    </w:p>
    <w:p>
      <w:pPr>
        <w:jc w:val="both"/>
        <w:rPr>
          <w:rFonts w:hint="default"/>
          <w:lang w:val="en-US"/>
        </w:rPr>
      </w:pPr>
      <w:r>
        <w:rPr>
          <w:lang w:val="en-US"/>
        </w:rPr>
        <w:t>The ACF and PACF are both exponential decaying, so it</w:t>
      </w:r>
      <w:r>
        <w:rPr>
          <w:rFonts w:hint="default"/>
          <w:lang w:val="en-US"/>
        </w:rPr>
        <w:t>’s reasonable to try some lower order ARMA model, However, i</w:t>
      </w:r>
      <w:r>
        <w:rPr>
          <w:lang w:val="en-US"/>
        </w:rPr>
        <w:t>t</w:t>
      </w:r>
      <w:r>
        <w:rPr>
          <w:rFonts w:hint="default"/>
          <w:lang w:val="en-US"/>
        </w:rPr>
        <w:t>’s hard to find a reasonable model only by visualizing the plots, so I conducted a model selection step.</w:t>
      </w:r>
    </w:p>
    <w:p>
      <w:pPr>
        <w:jc w:val="both"/>
        <w:rPr>
          <w:rFonts w:hint="default"/>
          <w:b/>
          <w:bCs/>
          <w:lang w:val="en-US"/>
        </w:rPr>
      </w:pPr>
    </w:p>
    <w:p>
      <w:pPr>
        <w:jc w:val="both"/>
        <w:rPr>
          <w:rFonts w:hint="default"/>
          <w:b/>
          <w:bCs/>
          <w:lang w:val="en-US"/>
        </w:rPr>
      </w:pPr>
    </w:p>
    <w:p>
      <w:pPr>
        <w:jc w:val="both"/>
        <w:rPr>
          <w:rFonts w:hint="default"/>
          <w:b/>
          <w:bCs/>
          <w:lang w:val="en-US"/>
        </w:rPr>
      </w:pPr>
      <w:r>
        <w:rPr>
          <w:rFonts w:hint="default"/>
          <w:b/>
          <w:bCs/>
          <w:lang w:val="en-US"/>
        </w:rPr>
        <w:t>Model Selection via MLE approach:</w:t>
      </w:r>
    </w:p>
    <w:p>
      <w:pPr>
        <w:jc w:val="both"/>
        <w:rPr>
          <w:rFonts w:hint="default"/>
          <w:b w:val="0"/>
          <w:bCs w:val="0"/>
          <w:lang w:val="en-US"/>
        </w:rPr>
      </w:pPr>
      <w:r>
        <w:drawing>
          <wp:inline distT="0" distB="0" distL="114300" distR="114300">
            <wp:extent cx="3651885" cy="1468755"/>
            <wp:effectExtent l="0" t="0" r="5715" b="1714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4"/>
                    <a:stretch>
                      <a:fillRect/>
                    </a:stretch>
                  </pic:blipFill>
                  <pic:spPr>
                    <a:xfrm>
                      <a:off x="0" y="0"/>
                      <a:ext cx="3651885" cy="1468755"/>
                    </a:xfrm>
                    <a:prstGeom prst="rect">
                      <a:avLst/>
                    </a:prstGeom>
                    <a:noFill/>
                    <a:ln w="9525">
                      <a:noFill/>
                      <a:miter/>
                    </a:ln>
                  </pic:spPr>
                </pic:pic>
              </a:graphicData>
            </a:graphic>
          </wp:inline>
        </w:drawing>
      </w:r>
    </w:p>
    <w:p>
      <w:pPr>
        <w:jc w:val="both"/>
        <w:rPr>
          <w:rFonts w:hint="default"/>
          <w:lang w:val="en-US"/>
        </w:rPr>
      </w:pPr>
      <w:r>
        <w:rPr>
          <w:rFonts w:hint="default"/>
          <w:lang w:val="en-US"/>
        </w:rPr>
        <w:t>So it is suggested that an ARIMA(0,1,1) model with drift 2.2411 is the best possible model for the given data, and the coefficient for the MA part is -0.2232.</w:t>
      </w:r>
    </w:p>
    <w:p>
      <w:pPr>
        <w:jc w:val="both"/>
        <w:rPr>
          <w:rFonts w:hint="default"/>
          <w:b/>
          <w:bCs/>
          <w:lang w:val="en-US"/>
        </w:rPr>
      </w:pPr>
      <w:r>
        <w:rPr>
          <w:rFonts w:hint="default"/>
          <w:b/>
          <w:bCs/>
          <w:lang w:val="en-US"/>
        </w:rPr>
        <w:t>Model 2: Xt(1 - B) = et - 0.2232*e(t-1) + 2.2411</w:t>
      </w:r>
    </w:p>
    <w:p>
      <w:pPr>
        <w:jc w:val="both"/>
        <w:rPr>
          <w:rFonts w:hint="default"/>
          <w:b/>
          <w:bCs/>
          <w:lang w:val="en-US"/>
        </w:rPr>
      </w:pPr>
    </w:p>
    <w:p>
      <w:pPr>
        <w:jc w:val="both"/>
        <w:rPr>
          <w:b/>
          <w:bCs/>
          <w:lang w:val="en-US"/>
        </w:rPr>
      </w:pPr>
      <w:r>
        <w:rPr>
          <w:rFonts w:hint="default"/>
          <w:b/>
          <w:bCs/>
          <w:lang w:val="en-US"/>
        </w:rPr>
        <w:t>Model diagnostic:</w:t>
      </w:r>
      <w:r>
        <w:rPr>
          <w:b/>
          <w:bCs/>
          <w:lang w:val="en-US"/>
        </w:rPr>
        <w:t>Ljung-Box test</w:t>
      </w:r>
    </w:p>
    <w:p>
      <w:pPr>
        <w:jc w:val="both"/>
      </w:pPr>
      <w:r>
        <w:drawing>
          <wp:inline distT="0" distB="0" distL="114300" distR="114300">
            <wp:extent cx="2828290" cy="2291715"/>
            <wp:effectExtent l="0" t="0" r="10160" b="133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5"/>
                    <a:stretch>
                      <a:fillRect/>
                    </a:stretch>
                  </pic:blipFill>
                  <pic:spPr>
                    <a:xfrm>
                      <a:off x="0" y="0"/>
                      <a:ext cx="2828290" cy="2291715"/>
                    </a:xfrm>
                    <a:prstGeom prst="rect">
                      <a:avLst/>
                    </a:prstGeom>
                    <a:noFill/>
                    <a:ln w="9525">
                      <a:noFill/>
                      <a:miter/>
                    </a:ln>
                  </pic:spPr>
                </pic:pic>
              </a:graphicData>
            </a:graphic>
          </wp:inline>
        </w:drawing>
      </w:r>
    </w:p>
    <w:p>
      <w:pPr>
        <w:jc w:val="both"/>
        <w:rPr>
          <w:lang w:val="en-US"/>
        </w:rPr>
      </w:pPr>
      <w:r>
        <w:rPr>
          <w:lang w:val="en-US"/>
        </w:rPr>
        <w:t xml:space="preserve">From the ACF of residual we can conclude that the residuals basically follows a white noise process, none of the acf are significant excapt at lag 0. Our ARIMA(0,1,1) model almost extract all information. </w:t>
      </w:r>
    </w:p>
    <w:p>
      <w:pPr>
        <w:jc w:val="both"/>
        <w:rPr>
          <w:lang w:val="en-US"/>
        </w:rPr>
      </w:pPr>
    </w:p>
    <w:p>
      <w:pPr>
        <w:jc w:val="both"/>
        <w:rPr>
          <w:lang w:val="en-US"/>
        </w:rPr>
      </w:pPr>
      <w:r>
        <w:rPr>
          <w:b/>
          <w:bCs/>
          <w:lang w:val="en-US"/>
        </w:rPr>
        <w:t>Prediction</w:t>
      </w:r>
      <w:r>
        <w:rPr>
          <w:lang w:val="en-US"/>
        </w:rPr>
        <w:t xml:space="preserve"> </w:t>
      </w:r>
    </w:p>
    <w:p>
      <w:pPr>
        <w:jc w:val="both"/>
        <w:rPr>
          <w:lang w:val="en-US"/>
        </w:rPr>
      </w:pPr>
      <w:r>
        <w:rPr>
          <w:lang w:val="en-US"/>
        </w:rPr>
        <w:t>First get the predicted value for the next 10 data:</w:t>
      </w:r>
    </w:p>
    <w:p>
      <w:pPr>
        <w:jc w:val="both"/>
      </w:pPr>
      <w:r>
        <w:drawing>
          <wp:inline distT="0" distB="0" distL="114300" distR="114300">
            <wp:extent cx="3189605" cy="1273810"/>
            <wp:effectExtent l="0" t="0" r="10795" b="254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6"/>
                    <a:stretch>
                      <a:fillRect/>
                    </a:stretch>
                  </pic:blipFill>
                  <pic:spPr>
                    <a:xfrm>
                      <a:off x="0" y="0"/>
                      <a:ext cx="3189605" cy="1273810"/>
                    </a:xfrm>
                    <a:prstGeom prst="rect">
                      <a:avLst/>
                    </a:prstGeom>
                    <a:noFill/>
                    <a:ln w="9525">
                      <a:noFill/>
                      <a:miter/>
                    </a:ln>
                  </pic:spPr>
                </pic:pic>
              </a:graphicData>
            </a:graphic>
          </wp:inline>
        </w:drawing>
      </w:r>
      <w:r>
        <w:drawing>
          <wp:inline distT="0" distB="0" distL="114300" distR="114300">
            <wp:extent cx="1958975" cy="1321435"/>
            <wp:effectExtent l="0" t="0" r="3175" b="1206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7"/>
                    <a:stretch>
                      <a:fillRect/>
                    </a:stretch>
                  </pic:blipFill>
                  <pic:spPr>
                    <a:xfrm>
                      <a:off x="0" y="0"/>
                      <a:ext cx="1958975" cy="1321435"/>
                    </a:xfrm>
                    <a:prstGeom prst="rect">
                      <a:avLst/>
                    </a:prstGeom>
                    <a:noFill/>
                    <a:ln w="9525">
                      <a:noFill/>
                      <a:miter/>
                    </a:ln>
                  </pic:spPr>
                </pic:pic>
              </a:graphicData>
            </a:graphic>
          </wp:inline>
        </w:drawing>
      </w:r>
    </w:p>
    <w:p>
      <w:pPr>
        <w:jc w:val="both"/>
        <w:rPr>
          <w:lang w:val="en-US"/>
        </w:rPr>
      </w:pPr>
    </w:p>
    <w:p>
      <w:pPr>
        <w:jc w:val="both"/>
        <w:rPr>
          <w:lang w:val="en-US"/>
        </w:rPr>
      </w:pPr>
      <w:r>
        <w:rPr>
          <w:lang w:val="en-US"/>
        </w:rPr>
        <w:t>Compute the error, mae, rmse and mape:</w:t>
      </w:r>
    </w:p>
    <w:p>
      <w:pPr>
        <w:jc w:val="both"/>
      </w:pPr>
      <w:r>
        <w:drawing>
          <wp:inline distT="0" distB="0" distL="114300" distR="114300">
            <wp:extent cx="1047750" cy="9525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8"/>
                    <a:stretch>
                      <a:fillRect/>
                    </a:stretch>
                  </pic:blipFill>
                  <pic:spPr>
                    <a:xfrm>
                      <a:off x="0" y="0"/>
                      <a:ext cx="1047750" cy="952500"/>
                    </a:xfrm>
                    <a:prstGeom prst="rect">
                      <a:avLst/>
                    </a:prstGeom>
                    <a:noFill/>
                    <a:ln w="9525">
                      <a:noFill/>
                      <a:miter/>
                    </a:ln>
                  </pic:spPr>
                </pic:pic>
              </a:graphicData>
            </a:graphic>
          </wp:inline>
        </w:drawing>
      </w:r>
    </w:p>
    <w:p>
      <w:pPr>
        <w:jc w:val="both"/>
        <w:rPr>
          <w:lang w:val="en-US"/>
        </w:rPr>
      </w:pPr>
      <w:r>
        <w:rPr>
          <w:lang w:val="en-US"/>
        </w:rPr>
        <w:t xml:space="preserve">Notice that the all three values become much smaller compared to the classical decomposition approach. So the model in the classical decomposition is out. </w:t>
      </w:r>
    </w:p>
    <w:p>
      <w:pPr>
        <w:jc w:val="both"/>
        <w:rPr>
          <w:lang w:val="en-US"/>
        </w:rPr>
      </w:pPr>
    </w:p>
    <w:p>
      <w:pPr>
        <w:jc w:val="both"/>
        <w:rPr>
          <w:b/>
          <w:bCs/>
          <w:lang w:val="en-US"/>
        </w:rPr>
      </w:pPr>
      <w:r>
        <w:rPr>
          <w:b/>
          <w:bCs/>
          <w:lang w:val="en-US"/>
        </w:rPr>
        <w:t>Finally try Holt-Winter forecast, compare the result with the ARIMA(0,1,1) model:</w:t>
      </w:r>
    </w:p>
    <w:p>
      <w:pPr>
        <w:jc w:val="both"/>
        <w:rPr>
          <w:b/>
          <w:bCs/>
          <w:lang w:val="en-US"/>
        </w:rPr>
      </w:pPr>
      <w:r>
        <w:drawing>
          <wp:inline distT="0" distB="0" distL="114300" distR="114300">
            <wp:extent cx="2931160" cy="1555750"/>
            <wp:effectExtent l="0" t="0" r="2540" b="635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29"/>
                    <a:stretch>
                      <a:fillRect/>
                    </a:stretch>
                  </pic:blipFill>
                  <pic:spPr>
                    <a:xfrm>
                      <a:off x="0" y="0"/>
                      <a:ext cx="2931160" cy="1555750"/>
                    </a:xfrm>
                    <a:prstGeom prst="rect">
                      <a:avLst/>
                    </a:prstGeom>
                    <a:noFill/>
                    <a:ln w="9525">
                      <a:noFill/>
                      <a:miter/>
                    </a:ln>
                  </pic:spPr>
                </pic:pic>
              </a:graphicData>
            </a:graphic>
          </wp:inline>
        </w:drawing>
      </w:r>
      <w:r>
        <w:drawing>
          <wp:inline distT="0" distB="0" distL="114300" distR="114300">
            <wp:extent cx="2319655" cy="1536700"/>
            <wp:effectExtent l="0" t="0" r="4445" b="635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30"/>
                    <a:stretch>
                      <a:fillRect/>
                    </a:stretch>
                  </pic:blipFill>
                  <pic:spPr>
                    <a:xfrm>
                      <a:off x="0" y="0"/>
                      <a:ext cx="2319655" cy="1536700"/>
                    </a:xfrm>
                    <a:prstGeom prst="rect">
                      <a:avLst/>
                    </a:prstGeom>
                    <a:noFill/>
                    <a:ln w="9525">
                      <a:noFill/>
                      <a:miter/>
                    </a:ln>
                  </pic:spPr>
                </pic:pic>
              </a:graphicData>
            </a:graphic>
          </wp:inline>
        </w:drawing>
      </w:r>
    </w:p>
    <w:p>
      <w:pPr>
        <w:jc w:val="both"/>
      </w:pPr>
      <w:r>
        <w:drawing>
          <wp:inline distT="0" distB="0" distL="114300" distR="114300">
            <wp:extent cx="1190625" cy="876300"/>
            <wp:effectExtent l="0" t="0" r="952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31"/>
                    <a:stretch>
                      <a:fillRect/>
                    </a:stretch>
                  </pic:blipFill>
                  <pic:spPr>
                    <a:xfrm>
                      <a:off x="0" y="0"/>
                      <a:ext cx="1190625" cy="876300"/>
                    </a:xfrm>
                    <a:prstGeom prst="rect">
                      <a:avLst/>
                    </a:prstGeom>
                    <a:noFill/>
                    <a:ln w="9525">
                      <a:noFill/>
                      <a:miter/>
                    </a:ln>
                  </pic:spPr>
                </pic:pic>
              </a:graphicData>
            </a:graphic>
          </wp:inline>
        </w:drawing>
      </w:r>
    </w:p>
    <w:p>
      <w:pPr>
        <w:jc w:val="both"/>
      </w:pPr>
    </w:p>
    <w:p>
      <w:pPr>
        <w:jc w:val="both"/>
        <w:rPr>
          <w:rFonts w:hint="default"/>
          <w:lang w:val="en-US"/>
        </w:rPr>
      </w:pPr>
      <w:r>
        <w:rPr>
          <w:rFonts w:hint="default"/>
          <w:lang w:val="en-US"/>
        </w:rPr>
        <w:t xml:space="preserve">Notice that the Holt-Winter forecast has a lower mae and mape than the ARIMA(0,1,1) prediction, but has a higher rmse, but these a values are really close. So it’s hard to say which one did a better job. However, the Holt-Winter prediction did a better job in the long run because it capture the increasing trend of the google stock data, but in a short term (one or two days in the future) it’s reasonable to use the ARIMA(0,1,1) model because the values don’t have a big chance to change much, therefore the conditional mean gives a good guess. </w:t>
      </w:r>
    </w:p>
    <w:p>
      <w:pPr>
        <w:jc w:val="both"/>
        <w:rPr>
          <w:rFonts w:hint="default"/>
          <w:b w:val="0"/>
          <w:bCs w:val="0"/>
          <w:lang w:val="en-US"/>
        </w:rPr>
      </w:pPr>
    </w:p>
    <w:p>
      <w:pPr>
        <w:jc w:val="both"/>
        <w:rPr>
          <w:rFonts w:hint="default"/>
          <w:b w:val="0"/>
          <w:bCs w:val="0"/>
          <w:lang w:val="en-US"/>
        </w:rPr>
      </w:pPr>
      <w:r>
        <w:rPr>
          <w:rFonts w:hint="default"/>
          <w:b w:val="0"/>
          <w:bCs w:val="0"/>
          <w:lang w:val="en-US"/>
        </w:rPr>
        <w:t xml:space="preserve">Conclusion: see the front page. </w:t>
      </w:r>
    </w:p>
    <w:p>
      <w:pPr>
        <w:jc w:val="both"/>
        <w:rPr>
          <w:rFonts w:hint="default"/>
          <w:b w:val="0"/>
          <w:bCs w:val="0"/>
          <w:lang w:val="en-US"/>
        </w:rPr>
      </w:pPr>
    </w:p>
    <w:p>
      <w:pPr>
        <w:jc w:val="both"/>
        <w:rPr>
          <w:rFonts w:hint="default"/>
          <w:b w:val="0"/>
          <w:bCs w:val="0"/>
          <w:lang w:val="en-US"/>
        </w:rPr>
      </w:pPr>
    </w:p>
    <w:p>
      <w:pPr>
        <w:jc w:val="both"/>
        <w:rPr>
          <w:rFonts w:hint="default"/>
          <w:b w:val="0"/>
          <w:bCs w:val="0"/>
          <w:lang w:val="en-US"/>
        </w:rPr>
      </w:pPr>
    </w:p>
    <w:p>
      <w:pPr>
        <w:jc w:val="both"/>
        <w:rPr>
          <w:rFonts w:hint="default"/>
          <w:b w:val="0"/>
          <w:bCs w:val="0"/>
          <w:lang w:val="en-US"/>
        </w:rPr>
      </w:pPr>
    </w:p>
    <w:p>
      <w:pPr>
        <w:jc w:val="both"/>
        <w:rPr>
          <w:rFonts w:hint="default"/>
          <w:b w:val="0"/>
          <w:bCs w:val="0"/>
          <w:lang w:val="en-US"/>
        </w:rPr>
      </w:pPr>
    </w:p>
    <w:p>
      <w:pPr>
        <w:jc w:val="both"/>
        <w:rPr>
          <w:rFonts w:hint="default"/>
          <w:b w:val="0"/>
          <w:bCs w:val="0"/>
          <w:lang w:val="en-US"/>
        </w:rPr>
      </w:pPr>
    </w:p>
    <w:p>
      <w:pPr>
        <w:jc w:val="both"/>
        <w:rPr>
          <w:rFonts w:hint="default"/>
          <w:b w:val="0"/>
          <w:bCs w:val="0"/>
          <w:lang w:val="en-US"/>
        </w:rPr>
      </w:pPr>
    </w:p>
    <w:p>
      <w:pPr>
        <w:jc w:val="both"/>
        <w:rPr>
          <w:rFonts w:hint="default"/>
          <w:b w:val="0"/>
          <w:bCs w:val="0"/>
          <w:lang w:val="en-US"/>
        </w:rPr>
      </w:pPr>
    </w:p>
    <w:p>
      <w:pPr>
        <w:jc w:val="both"/>
        <w:rPr>
          <w:rFonts w:hint="default"/>
          <w:b w:val="0"/>
          <w:bCs w:val="0"/>
          <w:lang w:val="en-US"/>
        </w:rPr>
      </w:pPr>
    </w:p>
    <w:p>
      <w:pPr>
        <w:jc w:val="both"/>
        <w:rPr>
          <w:rFonts w:hint="default"/>
          <w:b w:val="0"/>
          <w:bCs w:val="0"/>
          <w:lang w:val="en-US"/>
        </w:rPr>
      </w:pPr>
    </w:p>
    <w:p>
      <w:pPr>
        <w:jc w:val="both"/>
        <w:rPr>
          <w:rFonts w:hint="default"/>
          <w:b w:val="0"/>
          <w:bCs w:val="0"/>
          <w:lang w:val="en-US"/>
        </w:rPr>
      </w:pPr>
    </w:p>
    <w:p>
      <w:pPr>
        <w:jc w:val="both"/>
        <w:rPr>
          <w:rFonts w:hint="default"/>
          <w:b w:val="0"/>
          <w:bCs w:val="0"/>
          <w:lang w:val="en-US"/>
        </w:rPr>
      </w:pPr>
    </w:p>
    <w:p>
      <w:pPr>
        <w:jc w:val="both"/>
        <w:rPr>
          <w:rFonts w:hint="default"/>
          <w:b w:val="0"/>
          <w:bCs w:val="0"/>
          <w:lang w:val="en-US"/>
        </w:rPr>
      </w:pPr>
    </w:p>
    <w:p>
      <w:pPr>
        <w:jc w:val="both"/>
        <w:rPr>
          <w:rFonts w:hint="default"/>
          <w:b w:val="0"/>
          <w:bCs w:val="0"/>
          <w:lang w:val="en-US"/>
        </w:rPr>
      </w:pPr>
      <w:r>
        <w:rPr>
          <w:rFonts w:hint="default"/>
          <w:b w:val="0"/>
          <w:bCs w:val="0"/>
          <w:lang w:val="en-US"/>
        </w:rPr>
        <w:t>Code Appendix</w:t>
      </w:r>
    </w:p>
    <w:p>
      <w:pPr>
        <w:rPr>
          <w:rFonts w:hint="eastAsia"/>
        </w:rPr>
      </w:pPr>
      <w:r>
        <w:rPr>
          <w:rFonts w:hint="eastAsia"/>
        </w:rPr>
        <w:t>&gt; project&lt;-read.csv(file.choose())</w:t>
      </w:r>
    </w:p>
    <w:p>
      <w:pPr>
        <w:rPr>
          <w:rFonts w:hint="eastAsia"/>
        </w:rPr>
      </w:pPr>
      <w:r>
        <w:rPr>
          <w:rFonts w:hint="eastAsia"/>
        </w:rPr>
        <w:t>&gt; data = project[2]</w:t>
      </w:r>
    </w:p>
    <w:p>
      <w:pPr>
        <w:rPr>
          <w:rFonts w:hint="eastAsia"/>
        </w:rPr>
      </w:pPr>
      <w:r>
        <w:rPr>
          <w:rFonts w:hint="eastAsia"/>
        </w:rPr>
        <w:t>&gt; train = data[2:160,]</w:t>
      </w:r>
    </w:p>
    <w:p>
      <w:pPr>
        <w:rPr>
          <w:rFonts w:hint="eastAsia"/>
        </w:rPr>
      </w:pPr>
      <w:r>
        <w:rPr>
          <w:rFonts w:hint="eastAsia"/>
        </w:rPr>
        <w:t>&gt; test = data[161,170]</w:t>
      </w:r>
    </w:p>
    <w:p>
      <w:pPr>
        <w:rPr>
          <w:rFonts w:hint="eastAsia"/>
          <w:lang w:val="en-US" w:eastAsia="zh-CN"/>
        </w:rPr>
      </w:pPr>
      <w:r>
        <w:rPr>
          <w:rFonts w:hint="eastAsia"/>
          <w:lang w:val="en-US" w:eastAsia="zh-CN"/>
        </w:rPr>
        <w:t>&gt; t1 = c(1:length(logTrain))</w:t>
      </w:r>
    </w:p>
    <w:p>
      <w:pPr>
        <w:rPr>
          <w:rFonts w:hint="eastAsia"/>
          <w:lang w:val="en-US" w:eastAsia="zh-CN"/>
        </w:rPr>
      </w:pPr>
      <w:r>
        <w:rPr>
          <w:rFonts w:hint="eastAsia"/>
          <w:lang w:val="en-US" w:eastAsia="zh-CN"/>
        </w:rPr>
        <w:t>&gt; t2 = t1^2</w:t>
      </w:r>
    </w:p>
    <w:p>
      <w:pPr>
        <w:rPr>
          <w:rFonts w:hint="eastAsia"/>
          <w:lang w:val="en-US" w:eastAsia="zh-CN"/>
        </w:rPr>
      </w:pPr>
      <w:r>
        <w:rPr>
          <w:rFonts w:hint="eastAsia"/>
          <w:lang w:val="en-US" w:eastAsia="zh-CN"/>
        </w:rPr>
        <w:t>&gt; t3 = t1^3</w:t>
      </w:r>
    </w:p>
    <w:p>
      <w:pPr>
        <w:rPr>
          <w:rFonts w:hint="eastAsia"/>
          <w:lang w:val="en-US" w:eastAsia="zh-CN"/>
        </w:rPr>
      </w:pPr>
      <w:r>
        <w:rPr>
          <w:rFonts w:hint="eastAsia"/>
          <w:lang w:val="en-US" w:eastAsia="zh-CN"/>
        </w:rPr>
        <w:t>&gt; t4 = t1^4</w:t>
      </w:r>
    </w:p>
    <w:p>
      <w:pPr>
        <w:rPr>
          <w:rFonts w:hint="eastAsia"/>
          <w:lang w:val="en-US" w:eastAsia="zh-CN"/>
        </w:rPr>
      </w:pPr>
      <w:r>
        <w:rPr>
          <w:rFonts w:hint="eastAsia"/>
          <w:lang w:val="en-US" w:eastAsia="zh-CN"/>
        </w:rPr>
        <w:t>&gt; t5 = t1^5</w:t>
      </w:r>
    </w:p>
    <w:p>
      <w:pPr>
        <w:rPr>
          <w:rFonts w:hint="eastAsia"/>
          <w:lang w:val="en-US" w:eastAsia="zh-CN"/>
        </w:rPr>
      </w:pPr>
      <w:r>
        <w:rPr>
          <w:rFonts w:hint="eastAsia"/>
          <w:lang w:val="en-US" w:eastAsia="zh-CN"/>
        </w:rPr>
        <w:t>&gt; Fit2 = lm(logTrain~t1 + t2)</w:t>
      </w:r>
    </w:p>
    <w:p>
      <w:pPr>
        <w:rPr>
          <w:rFonts w:hint="eastAsia"/>
          <w:lang w:val="en-US" w:eastAsia="zh-CN"/>
        </w:rPr>
      </w:pPr>
      <w:r>
        <w:rPr>
          <w:rFonts w:hint="eastAsia"/>
          <w:lang w:val="en-US" w:eastAsia="zh-CN"/>
        </w:rPr>
        <w:t>&gt; Fit3 = lm(logTrain~t1 + t2 + t3)</w:t>
      </w:r>
    </w:p>
    <w:p>
      <w:pPr>
        <w:rPr>
          <w:rFonts w:hint="eastAsia"/>
          <w:lang w:val="en-US" w:eastAsia="zh-CN"/>
        </w:rPr>
      </w:pPr>
      <w:r>
        <w:rPr>
          <w:rFonts w:hint="eastAsia"/>
          <w:lang w:val="en-US" w:eastAsia="zh-CN"/>
        </w:rPr>
        <w:t>&gt; Fit4 = lm(logTrain~t1 + t2 + t3 + t4)</w:t>
      </w:r>
    </w:p>
    <w:p>
      <w:pPr>
        <w:rPr>
          <w:rFonts w:hint="eastAsia"/>
          <w:lang w:val="en-US" w:eastAsia="zh-CN"/>
        </w:rPr>
      </w:pPr>
      <w:r>
        <w:rPr>
          <w:rFonts w:hint="eastAsia"/>
          <w:lang w:val="en-US" w:eastAsia="zh-CN"/>
        </w:rPr>
        <w:t>&gt; Fit5 = lm(logTrain~t1 + t2 + t3 + t4 + t5)</w:t>
      </w:r>
    </w:p>
    <w:p>
      <w:pPr>
        <w:jc w:val="both"/>
        <w:rPr>
          <w:rFonts w:hint="default"/>
          <w:b w:val="0"/>
          <w:bCs w:val="0"/>
          <w:lang w:val="en-US"/>
        </w:rPr>
      </w:pPr>
      <w:r>
        <w:rPr>
          <w:rFonts w:hint="default"/>
          <w:b w:val="0"/>
          <w:bCs w:val="0"/>
          <w:lang w:val="en-US"/>
        </w:rPr>
        <w:t>&gt; plot(data)</w:t>
      </w:r>
    </w:p>
    <w:p>
      <w:pPr>
        <w:jc w:val="both"/>
        <w:rPr>
          <w:rFonts w:hint="default"/>
          <w:b w:val="0"/>
          <w:bCs w:val="0"/>
          <w:lang w:val="en-US"/>
        </w:rPr>
      </w:pPr>
      <w:r>
        <w:rPr>
          <w:rFonts w:hint="default"/>
          <w:b w:val="0"/>
          <w:bCs w:val="0"/>
          <w:lang w:val="en-US"/>
        </w:rPr>
        <w:t>&gt; ts.plot(data)</w:t>
      </w:r>
    </w:p>
    <w:p>
      <w:pPr>
        <w:jc w:val="both"/>
        <w:rPr>
          <w:rFonts w:hint="default"/>
          <w:b w:val="0"/>
          <w:bCs w:val="0"/>
          <w:lang w:val="en-US"/>
        </w:rPr>
      </w:pPr>
      <w:r>
        <w:rPr>
          <w:rFonts w:hint="default"/>
          <w:b w:val="0"/>
          <w:bCs w:val="0"/>
          <w:lang w:val="en-US"/>
        </w:rPr>
        <w:t>&gt; ts.plot(data, main = "google stock data from 1/1/2014 to 4/1/2016")</w:t>
      </w:r>
    </w:p>
    <w:p>
      <w:pPr>
        <w:jc w:val="both"/>
        <w:rPr>
          <w:rFonts w:hint="default"/>
          <w:b w:val="0"/>
          <w:bCs w:val="0"/>
          <w:lang w:val="en-US"/>
        </w:rPr>
      </w:pPr>
      <w:r>
        <w:rPr>
          <w:rFonts w:hint="default"/>
          <w:b w:val="0"/>
          <w:bCs w:val="0"/>
          <w:lang w:val="en-US"/>
        </w:rPr>
        <w:t>&gt; ts.plot(data, main = "google stock data from 1/1/2013 to 4/1/2016")</w:t>
      </w:r>
    </w:p>
    <w:p>
      <w:pPr>
        <w:numPr>
          <w:ilvl w:val="0"/>
          <w:numId w:val="0"/>
        </w:numPr>
        <w:rPr>
          <w:rFonts w:hint="eastAsia"/>
          <w:lang w:val="en-US" w:eastAsia="zh-CN"/>
        </w:rPr>
      </w:pPr>
      <w:r>
        <w:rPr>
          <w:rFonts w:hint="eastAsia"/>
          <w:lang w:val="en-US" w:eastAsia="zh-CN"/>
        </w:rPr>
        <w:t>&gt;library(MASS)</w:t>
      </w:r>
    </w:p>
    <w:p>
      <w:pPr>
        <w:numPr>
          <w:ilvl w:val="0"/>
          <w:numId w:val="0"/>
        </w:numPr>
        <w:rPr>
          <w:rFonts w:hint="eastAsia"/>
          <w:lang w:val="en-US" w:eastAsia="zh-CN"/>
        </w:rPr>
      </w:pPr>
      <w:r>
        <w:rPr>
          <w:rFonts w:hint="eastAsia"/>
          <w:lang w:val="en-US" w:eastAsia="zh-CN"/>
        </w:rPr>
        <w:t>&gt;boxcox(train~c(1:length(train)))</w:t>
      </w:r>
    </w:p>
    <w:p>
      <w:pPr>
        <w:rPr>
          <w:rFonts w:hint="eastAsia"/>
          <w:lang w:val="en-US" w:eastAsia="zh-CN"/>
        </w:rPr>
      </w:pPr>
      <w:r>
        <w:rPr>
          <w:rFonts w:hint="eastAsia"/>
          <w:lang w:val="en-US" w:eastAsia="zh-CN"/>
        </w:rPr>
        <w:t>&gt; logTrain = log(train)</w:t>
      </w:r>
    </w:p>
    <w:p>
      <w:pPr>
        <w:rPr>
          <w:rFonts w:hint="eastAsia"/>
          <w:lang w:val="en-US" w:eastAsia="zh-CN"/>
        </w:rPr>
      </w:pPr>
      <w:r>
        <w:rPr>
          <w:rFonts w:hint="eastAsia"/>
          <w:lang w:val="en-US" w:eastAsia="zh-CN"/>
        </w:rPr>
        <w:t>&gt; ts.plot(logTrain, main = "google trained data after log transformation")</w:t>
      </w:r>
    </w:p>
    <w:p>
      <w:pPr>
        <w:jc w:val="both"/>
        <w:rPr>
          <w:rFonts w:hint="default"/>
          <w:b w:val="0"/>
          <w:bCs w:val="0"/>
          <w:lang w:val="en-US"/>
        </w:rPr>
      </w:pPr>
      <w:r>
        <w:rPr>
          <w:rFonts w:hint="default"/>
          <w:b w:val="0"/>
          <w:bCs w:val="0"/>
          <w:lang w:val="en-US"/>
        </w:rPr>
        <w:t>&gt; ts.plot(train)</w:t>
      </w:r>
    </w:p>
    <w:p>
      <w:pPr>
        <w:jc w:val="both"/>
        <w:rPr>
          <w:rFonts w:hint="default"/>
          <w:b w:val="0"/>
          <w:bCs w:val="0"/>
          <w:lang w:val="en-US"/>
        </w:rPr>
      </w:pPr>
      <w:r>
        <w:rPr>
          <w:rFonts w:hint="default"/>
          <w:b w:val="0"/>
          <w:bCs w:val="0"/>
          <w:lang w:val="en-US"/>
        </w:rPr>
        <w:t>&gt; ts.plot(train, main = "google stock training data")</w:t>
      </w:r>
    </w:p>
    <w:p>
      <w:pPr>
        <w:rPr>
          <w:rFonts w:hint="eastAsia"/>
          <w:lang w:val="en-US" w:eastAsia="zh-CN"/>
        </w:rPr>
      </w:pPr>
      <w:r>
        <w:rPr>
          <w:rFonts w:hint="eastAsia"/>
          <w:lang w:val="en-US" w:eastAsia="zh-CN"/>
        </w:rPr>
        <w:t>&gt; par(mfrow=c(2,2))</w:t>
      </w:r>
    </w:p>
    <w:p>
      <w:pPr>
        <w:rPr>
          <w:rFonts w:hint="eastAsia"/>
          <w:lang w:val="en-US" w:eastAsia="zh-CN"/>
        </w:rPr>
      </w:pPr>
      <w:r>
        <w:rPr>
          <w:rFonts w:hint="eastAsia"/>
          <w:lang w:val="en-US" w:eastAsia="zh-CN"/>
        </w:rPr>
        <w:t>&gt; ts.plot(logTrain, main = "square fit to transformed google trained data")</w:t>
      </w:r>
    </w:p>
    <w:p>
      <w:pPr>
        <w:rPr>
          <w:rFonts w:hint="eastAsia"/>
          <w:lang w:val="en-US" w:eastAsia="zh-CN"/>
        </w:rPr>
      </w:pPr>
      <w:r>
        <w:rPr>
          <w:rFonts w:hint="eastAsia"/>
          <w:lang w:val="en-US" w:eastAsia="zh-CN"/>
        </w:rPr>
        <w:t>&gt; lines(ts(Fit2$fitted.values))</w:t>
      </w:r>
    </w:p>
    <w:p>
      <w:pPr>
        <w:rPr>
          <w:rFonts w:hint="eastAsia"/>
          <w:lang w:val="en-US" w:eastAsia="zh-CN"/>
        </w:rPr>
      </w:pPr>
      <w:r>
        <w:rPr>
          <w:rFonts w:hint="eastAsia"/>
          <w:lang w:val="en-US" w:eastAsia="zh-CN"/>
        </w:rPr>
        <w:t>&gt; ts.plot(logTrain, main = "cube fit to transformed google trained data")</w:t>
      </w:r>
    </w:p>
    <w:p>
      <w:pPr>
        <w:rPr>
          <w:rFonts w:hint="eastAsia"/>
          <w:lang w:val="en-US" w:eastAsia="zh-CN"/>
        </w:rPr>
      </w:pPr>
      <w:r>
        <w:rPr>
          <w:rFonts w:hint="eastAsia"/>
          <w:lang w:val="en-US" w:eastAsia="zh-CN"/>
        </w:rPr>
        <w:t>&gt; lines(ts(Fit3$fitted.values))</w:t>
      </w:r>
    </w:p>
    <w:p>
      <w:pPr>
        <w:rPr>
          <w:rFonts w:hint="eastAsia"/>
          <w:lang w:val="en-US" w:eastAsia="zh-CN"/>
        </w:rPr>
      </w:pPr>
      <w:r>
        <w:rPr>
          <w:rFonts w:hint="eastAsia"/>
          <w:lang w:val="en-US" w:eastAsia="zh-CN"/>
        </w:rPr>
        <w:t>&gt; ts.plot(logTrain, main = "4th power fit to transformed google trained data")</w:t>
      </w:r>
    </w:p>
    <w:p>
      <w:pPr>
        <w:rPr>
          <w:rFonts w:hint="eastAsia"/>
          <w:lang w:val="en-US" w:eastAsia="zh-CN"/>
        </w:rPr>
      </w:pPr>
      <w:r>
        <w:rPr>
          <w:rFonts w:hint="eastAsia"/>
          <w:lang w:val="en-US" w:eastAsia="zh-CN"/>
        </w:rPr>
        <w:t>&gt; lines(ts(Fit4$fitted.values))</w:t>
      </w:r>
    </w:p>
    <w:p>
      <w:pPr>
        <w:rPr>
          <w:rFonts w:hint="eastAsia"/>
          <w:lang w:val="en-US" w:eastAsia="zh-CN"/>
        </w:rPr>
      </w:pPr>
      <w:r>
        <w:rPr>
          <w:rFonts w:hint="eastAsia"/>
          <w:lang w:val="en-US" w:eastAsia="zh-CN"/>
        </w:rPr>
        <w:t>&gt; ts.plot(logTrain, main = "5th power fit to transformed google trained data")</w:t>
      </w:r>
    </w:p>
    <w:p>
      <w:pPr>
        <w:rPr>
          <w:rFonts w:hint="eastAsia"/>
          <w:lang w:val="en-US" w:eastAsia="zh-CN"/>
        </w:rPr>
      </w:pPr>
      <w:r>
        <w:rPr>
          <w:rFonts w:hint="eastAsia"/>
          <w:lang w:val="en-US" w:eastAsia="zh-CN"/>
        </w:rPr>
        <w:t>&gt; lines(ts(Fit5$fitted.values))</w:t>
      </w:r>
    </w:p>
    <w:p>
      <w:pPr>
        <w:rPr>
          <w:rFonts w:hint="eastAsia"/>
          <w:lang w:val="en-US" w:eastAsia="zh-CN"/>
        </w:rPr>
      </w:pPr>
      <w:r>
        <w:rPr>
          <w:rFonts w:hint="eastAsia"/>
          <w:lang w:val="en-US" w:eastAsia="zh-CN"/>
        </w:rPr>
        <w:t>&gt; par(mfrow=c(2,2))</w:t>
      </w:r>
    </w:p>
    <w:p>
      <w:pPr>
        <w:rPr>
          <w:rFonts w:hint="eastAsia"/>
          <w:lang w:val="en-US" w:eastAsia="zh-CN"/>
        </w:rPr>
      </w:pPr>
      <w:r>
        <w:rPr>
          <w:rFonts w:hint="eastAsia"/>
          <w:lang w:val="en-US" w:eastAsia="zh-CN"/>
        </w:rPr>
        <w:t>&gt; plot(ts(Fit2$residuals),ylab="Residual", main = "Residual under square fit")</w:t>
      </w:r>
    </w:p>
    <w:p>
      <w:pPr>
        <w:rPr>
          <w:rFonts w:hint="eastAsia"/>
          <w:lang w:val="en-US" w:eastAsia="zh-CN"/>
        </w:rPr>
      </w:pPr>
      <w:r>
        <w:rPr>
          <w:rFonts w:hint="eastAsia"/>
          <w:lang w:val="en-US" w:eastAsia="zh-CN"/>
        </w:rPr>
        <w:t>&gt; plot(ts(Fit3$residuals),ylab="Residual", main = "Residual under cube fit")</w:t>
      </w:r>
    </w:p>
    <w:p>
      <w:pPr>
        <w:rPr>
          <w:rFonts w:hint="eastAsia"/>
          <w:lang w:val="en-US" w:eastAsia="zh-CN"/>
        </w:rPr>
      </w:pPr>
      <w:r>
        <w:rPr>
          <w:rFonts w:hint="eastAsia"/>
          <w:lang w:val="en-US" w:eastAsia="zh-CN"/>
        </w:rPr>
        <w:t>&gt; plot(ts(Fit4$residuals),ylab="Residual", main = "Residual under fourth power fit")</w:t>
      </w:r>
    </w:p>
    <w:p>
      <w:pPr>
        <w:rPr>
          <w:rFonts w:hint="eastAsia"/>
          <w:lang w:val="en-US" w:eastAsia="zh-CN"/>
        </w:rPr>
      </w:pPr>
      <w:r>
        <w:rPr>
          <w:rFonts w:hint="eastAsia"/>
          <w:lang w:val="en-US" w:eastAsia="zh-CN"/>
        </w:rPr>
        <w:t>&gt; plot(ts(Fit5$residuals),ylab="Residual", main = "Residual under fifth power fit")</w:t>
      </w:r>
    </w:p>
    <w:p>
      <w:pPr>
        <w:rPr>
          <w:rFonts w:hint="eastAsia"/>
        </w:rPr>
      </w:pPr>
      <w:r>
        <w:rPr>
          <w:rFonts w:hint="eastAsia"/>
        </w:rPr>
        <w:t>&gt; acf(ts(Fit5$residuals), main = "acf of google stock noise after eliminate a 5th power trend")</w:t>
      </w:r>
    </w:p>
    <w:p>
      <w:pPr/>
      <w:r>
        <w:rPr>
          <w:rFonts w:hint="eastAsia"/>
        </w:rPr>
        <w:t>&gt; pacf(ts(Fit5$residuals), main = "pacf of google stock noise after eliminate a 5th power trend")</w:t>
      </w:r>
    </w:p>
    <w:p>
      <w:pPr>
        <w:jc w:val="both"/>
        <w:rPr>
          <w:rFonts w:hint="default"/>
          <w:b w:val="0"/>
          <w:bCs w:val="0"/>
          <w:lang w:val="en-US"/>
        </w:rPr>
      </w:pPr>
      <w:r>
        <w:rPr>
          <w:rFonts w:hint="default"/>
          <w:b w:val="0"/>
          <w:bCs w:val="0"/>
          <w:lang w:val="en-US"/>
        </w:rPr>
        <w:t>&gt; model1 = ar.mle(ts(Fit5$residuals), order.max = 1)</w:t>
      </w:r>
    </w:p>
    <w:p>
      <w:pPr>
        <w:jc w:val="both"/>
        <w:rPr>
          <w:rFonts w:hint="default"/>
          <w:b w:val="0"/>
          <w:bCs w:val="0"/>
          <w:lang w:val="en-US"/>
        </w:rPr>
      </w:pPr>
      <w:r>
        <w:rPr>
          <w:rFonts w:hint="default"/>
          <w:b w:val="0"/>
          <w:bCs w:val="0"/>
          <w:lang w:val="en-US"/>
        </w:rPr>
        <w:t>&gt; model1</w:t>
      </w:r>
    </w:p>
    <w:p>
      <w:pPr>
        <w:jc w:val="both"/>
        <w:rPr>
          <w:rFonts w:hint="default"/>
          <w:b w:val="0"/>
          <w:bCs w:val="0"/>
          <w:lang w:val="en-US"/>
        </w:rPr>
      </w:pPr>
      <w:r>
        <w:rPr>
          <w:rFonts w:hint="default"/>
          <w:b w:val="0"/>
          <w:bCs w:val="0"/>
          <w:lang w:val="en-US"/>
        </w:rPr>
        <w:t>&gt;tsdiag(arima(Fit5$residuals,order=c(1,0,0)))</w:t>
      </w:r>
    </w:p>
    <w:p>
      <w:pPr>
        <w:jc w:val="both"/>
        <w:rPr>
          <w:rFonts w:hint="default"/>
          <w:b w:val="0"/>
          <w:bCs w:val="0"/>
          <w:lang w:val="en-US"/>
        </w:rPr>
      </w:pPr>
      <w:r>
        <w:rPr>
          <w:rFonts w:hint="default"/>
          <w:b w:val="0"/>
          <w:bCs w:val="0"/>
          <w:lang w:val="en-US"/>
        </w:rPr>
        <w:t>&gt; x = coef(summary(Fit5))</w:t>
      </w:r>
    </w:p>
    <w:p>
      <w:pPr>
        <w:jc w:val="both"/>
        <w:rPr>
          <w:rFonts w:hint="default"/>
          <w:b w:val="0"/>
          <w:bCs w:val="0"/>
          <w:lang w:val="en-US"/>
        </w:rPr>
      </w:pPr>
      <w:r>
        <w:rPr>
          <w:rFonts w:hint="default"/>
          <w:b w:val="0"/>
          <w:bCs w:val="0"/>
          <w:lang w:val="en-US"/>
        </w:rPr>
        <w:t>&gt; t = c(160:169)</w:t>
      </w:r>
    </w:p>
    <w:p>
      <w:pPr>
        <w:jc w:val="both"/>
        <w:rPr>
          <w:rFonts w:hint="default"/>
          <w:b w:val="0"/>
          <w:bCs w:val="0"/>
          <w:lang w:val="en-US"/>
        </w:rPr>
      </w:pPr>
      <w:r>
        <w:rPr>
          <w:rFonts w:hint="default"/>
          <w:b w:val="0"/>
          <w:bCs w:val="0"/>
          <w:lang w:val="en-US"/>
        </w:rPr>
        <w:t>&gt; y = x[1,1] + x[2,1]*t + x[3,1]*t^2 + x[4,1]*t^3 + x[5,1]*t^4 + x[6,1]*t^5</w:t>
      </w:r>
    </w:p>
    <w:p>
      <w:pPr>
        <w:jc w:val="both"/>
        <w:rPr>
          <w:rFonts w:hint="default"/>
          <w:b w:val="0"/>
          <w:bCs w:val="0"/>
          <w:lang w:val="en-US"/>
        </w:rPr>
      </w:pPr>
      <w:r>
        <w:rPr>
          <w:rFonts w:hint="default"/>
          <w:b w:val="0"/>
          <w:bCs w:val="0"/>
          <w:lang w:val="en-US"/>
        </w:rPr>
        <w:t>&gt;forecast = forecast(model1, h = 10)</w:t>
      </w:r>
    </w:p>
    <w:p>
      <w:pPr>
        <w:jc w:val="both"/>
        <w:rPr>
          <w:rFonts w:hint="default"/>
          <w:b w:val="0"/>
          <w:bCs w:val="0"/>
          <w:lang w:val="en-US"/>
        </w:rPr>
      </w:pPr>
      <w:r>
        <w:rPr>
          <w:rFonts w:hint="default"/>
          <w:b w:val="0"/>
          <w:bCs w:val="0"/>
          <w:lang w:val="en-US"/>
        </w:rPr>
        <w:t>&gt; forecast</w:t>
      </w:r>
    </w:p>
    <w:p>
      <w:pPr>
        <w:jc w:val="both"/>
        <w:rPr>
          <w:rFonts w:hint="default"/>
          <w:b w:val="0"/>
          <w:bCs w:val="0"/>
          <w:lang w:val="en-US"/>
        </w:rPr>
      </w:pPr>
      <w:r>
        <w:rPr>
          <w:rFonts w:hint="default"/>
          <w:b w:val="0"/>
          <w:bCs w:val="0"/>
          <w:lang w:val="en-US"/>
        </w:rPr>
        <w:t>&gt; forecast$mean + y</w:t>
      </w:r>
    </w:p>
    <w:p>
      <w:pPr>
        <w:jc w:val="both"/>
        <w:rPr>
          <w:rFonts w:hint="default"/>
          <w:b w:val="0"/>
          <w:bCs w:val="0"/>
          <w:lang w:val="en-US"/>
        </w:rPr>
      </w:pPr>
      <w:r>
        <w:rPr>
          <w:rFonts w:hint="default"/>
          <w:b w:val="0"/>
          <w:bCs w:val="0"/>
          <w:lang w:val="en-US"/>
        </w:rPr>
        <w:t>&gt; exp(forecast$mean + y)</w:t>
      </w:r>
    </w:p>
    <w:p>
      <w:pPr>
        <w:jc w:val="both"/>
        <w:rPr>
          <w:rFonts w:hint="default"/>
          <w:b w:val="0"/>
          <w:bCs w:val="0"/>
          <w:lang w:val="en-US"/>
        </w:rPr>
      </w:pPr>
      <w:r>
        <w:rPr>
          <w:rFonts w:hint="default"/>
          <w:b w:val="0"/>
          <w:bCs w:val="0"/>
          <w:lang w:val="en-US"/>
        </w:rPr>
        <w:t>&gt; prediction = exp(forecast$mean + y)</w:t>
      </w:r>
    </w:p>
    <w:p>
      <w:pPr>
        <w:jc w:val="both"/>
        <w:rPr>
          <w:rFonts w:hint="default"/>
          <w:b w:val="0"/>
          <w:bCs w:val="0"/>
          <w:lang w:val="en-US"/>
        </w:rPr>
      </w:pPr>
      <w:r>
        <w:rPr>
          <w:rFonts w:hint="default"/>
          <w:b w:val="0"/>
          <w:bCs w:val="0"/>
          <w:lang w:val="en-US"/>
        </w:rPr>
        <w:t>&gt; error = prediction - test</w:t>
      </w:r>
    </w:p>
    <w:p>
      <w:pPr>
        <w:jc w:val="both"/>
        <w:rPr>
          <w:rFonts w:hint="default"/>
          <w:b w:val="0"/>
          <w:bCs w:val="0"/>
          <w:lang w:val="en-US"/>
        </w:rPr>
      </w:pPr>
      <w:r>
        <w:rPr>
          <w:rFonts w:hint="default"/>
          <w:b w:val="0"/>
          <w:bCs w:val="0"/>
          <w:lang w:val="en-US"/>
        </w:rPr>
        <w:t>&gt; mae = mean(abs(error))</w:t>
      </w:r>
    </w:p>
    <w:p>
      <w:pPr>
        <w:jc w:val="both"/>
        <w:rPr>
          <w:rFonts w:hint="default"/>
          <w:b w:val="0"/>
          <w:bCs w:val="0"/>
          <w:lang w:val="en-US"/>
        </w:rPr>
      </w:pPr>
      <w:r>
        <w:rPr>
          <w:rFonts w:hint="default"/>
          <w:b w:val="0"/>
          <w:bCs w:val="0"/>
          <w:lang w:val="en-US"/>
        </w:rPr>
        <w:t>&gt; rmse = sqrt(mean(error^2))</w:t>
      </w:r>
    </w:p>
    <w:p>
      <w:pPr>
        <w:jc w:val="both"/>
        <w:rPr>
          <w:rFonts w:hint="default"/>
          <w:b w:val="0"/>
          <w:bCs w:val="0"/>
          <w:lang w:val="en-US"/>
        </w:rPr>
      </w:pPr>
      <w:r>
        <w:rPr>
          <w:rFonts w:hint="default"/>
          <w:b w:val="0"/>
          <w:bCs w:val="0"/>
          <w:lang w:val="en-US"/>
        </w:rPr>
        <w:t>&gt; mape = mean(abs((error*100)/test)</w:t>
      </w:r>
    </w:p>
    <w:p>
      <w:pPr>
        <w:jc w:val="both"/>
        <w:rPr>
          <w:rFonts w:hint="default"/>
          <w:b w:val="0"/>
          <w:bCs w:val="0"/>
          <w:lang w:val="en-US"/>
        </w:rPr>
      </w:pPr>
      <w:r>
        <w:rPr>
          <w:rFonts w:hint="default"/>
          <w:b w:val="0"/>
          <w:bCs w:val="0"/>
          <w:lang w:val="en-US"/>
        </w:rPr>
        <w:t>&gt; library("fUnitRoots")</w:t>
      </w:r>
    </w:p>
    <w:p>
      <w:pPr>
        <w:jc w:val="both"/>
        <w:rPr>
          <w:rFonts w:hint="default"/>
          <w:b w:val="0"/>
          <w:bCs w:val="0"/>
          <w:lang w:val="en-US"/>
        </w:rPr>
      </w:pPr>
      <w:r>
        <w:rPr>
          <w:rFonts w:hint="default"/>
          <w:b w:val="0"/>
          <w:bCs w:val="0"/>
          <w:lang w:val="en-US"/>
        </w:rPr>
        <w:t>&gt; unitrootTest(data)</w:t>
      </w:r>
    </w:p>
    <w:p>
      <w:pPr>
        <w:jc w:val="both"/>
        <w:rPr>
          <w:rFonts w:hint="default"/>
          <w:b w:val="0"/>
          <w:bCs w:val="0"/>
          <w:lang w:val="en-US"/>
        </w:rPr>
      </w:pPr>
      <w:r>
        <w:rPr>
          <w:rFonts w:hint="default"/>
          <w:b w:val="0"/>
          <w:bCs w:val="0"/>
          <w:lang w:val="en-US"/>
        </w:rPr>
        <w:t>&gt; unitrootTest(diff(ts(data)))</w:t>
      </w:r>
    </w:p>
    <w:p>
      <w:pPr>
        <w:jc w:val="both"/>
        <w:rPr>
          <w:rFonts w:hint="default"/>
          <w:b w:val="0"/>
          <w:bCs w:val="0"/>
          <w:lang w:val="en-US"/>
        </w:rPr>
      </w:pPr>
      <w:r>
        <w:rPr>
          <w:rFonts w:hint="default"/>
          <w:b w:val="0"/>
          <w:bCs w:val="0"/>
          <w:lang w:val="en-US"/>
        </w:rPr>
        <w:t>&gt; tsdiag(model2)</w:t>
      </w:r>
    </w:p>
    <w:p>
      <w:pPr>
        <w:jc w:val="both"/>
        <w:rPr>
          <w:rFonts w:hint="default"/>
          <w:b w:val="0"/>
          <w:bCs w:val="0"/>
          <w:lang w:val="en-US"/>
        </w:rPr>
      </w:pPr>
      <w:r>
        <w:rPr>
          <w:rFonts w:hint="default"/>
          <w:b w:val="0"/>
          <w:bCs w:val="0"/>
          <w:lang w:val="en-US"/>
        </w:rPr>
        <w:t>&gt; fit2 = arima(train, order = c(0,1,1))</w:t>
      </w:r>
    </w:p>
    <w:p>
      <w:pPr>
        <w:jc w:val="both"/>
        <w:rPr>
          <w:rFonts w:hint="default"/>
          <w:b w:val="0"/>
          <w:bCs w:val="0"/>
          <w:lang w:val="en-US"/>
        </w:rPr>
      </w:pPr>
      <w:r>
        <w:rPr>
          <w:rFonts w:hint="default"/>
          <w:b w:val="0"/>
          <w:bCs w:val="0"/>
          <w:lang w:val="en-US"/>
        </w:rPr>
        <w:t>&gt; forecast(fit2, h = 10)</w:t>
      </w:r>
    </w:p>
    <w:p>
      <w:pPr>
        <w:jc w:val="both"/>
        <w:rPr>
          <w:rFonts w:hint="default"/>
          <w:b w:val="0"/>
          <w:bCs w:val="0"/>
          <w:lang w:val="en-US"/>
        </w:rPr>
      </w:pPr>
      <w:r>
        <w:rPr>
          <w:rFonts w:hint="default"/>
          <w:b w:val="0"/>
          <w:bCs w:val="0"/>
          <w:lang w:val="en-US"/>
        </w:rPr>
        <w:t>&gt; plot(forecast(fit2),main = "prediction of the last 10 observations by arima(0,1,1)")</w:t>
      </w:r>
    </w:p>
    <w:p>
      <w:pPr>
        <w:jc w:val="both"/>
        <w:rPr>
          <w:rFonts w:hint="default"/>
          <w:b w:val="0"/>
          <w:bCs w:val="0"/>
          <w:lang w:val="en-US"/>
        </w:rPr>
      </w:pPr>
      <w:r>
        <w:rPr>
          <w:rFonts w:hint="default"/>
          <w:b w:val="0"/>
          <w:bCs w:val="0"/>
          <w:lang w:val="en-US"/>
        </w:rPr>
        <w:t>&gt; forecast2 = forecast(fit2, h = 10)</w:t>
      </w:r>
    </w:p>
    <w:p>
      <w:pPr>
        <w:jc w:val="both"/>
        <w:rPr>
          <w:rFonts w:hint="default"/>
          <w:b w:val="0"/>
          <w:bCs w:val="0"/>
          <w:lang w:val="en-US"/>
        </w:rPr>
      </w:pPr>
      <w:r>
        <w:rPr>
          <w:rFonts w:hint="default"/>
          <w:b w:val="0"/>
          <w:bCs w:val="0"/>
          <w:lang w:val="en-US"/>
        </w:rPr>
        <w:t>&gt; err2 = test - forecast2$mean</w:t>
      </w:r>
    </w:p>
    <w:p>
      <w:pPr>
        <w:jc w:val="both"/>
        <w:rPr>
          <w:rFonts w:hint="default"/>
          <w:b w:val="0"/>
          <w:bCs w:val="0"/>
          <w:lang w:val="en-US"/>
        </w:rPr>
      </w:pPr>
      <w:r>
        <w:rPr>
          <w:rFonts w:hint="default"/>
          <w:b w:val="0"/>
          <w:bCs w:val="0"/>
          <w:lang w:val="en-US"/>
        </w:rPr>
        <w:t>&gt; mae2 = mean(abs(err2))</w:t>
      </w:r>
    </w:p>
    <w:p>
      <w:pPr>
        <w:jc w:val="both"/>
        <w:rPr>
          <w:rFonts w:hint="default"/>
          <w:b w:val="0"/>
          <w:bCs w:val="0"/>
          <w:lang w:val="en-US"/>
        </w:rPr>
      </w:pPr>
      <w:r>
        <w:rPr>
          <w:rFonts w:hint="default"/>
          <w:b w:val="0"/>
          <w:bCs w:val="0"/>
          <w:lang w:val="en-US"/>
        </w:rPr>
        <w:t>&gt; rmse2 = sqrt(mean(err1^2))</w:t>
      </w:r>
    </w:p>
    <w:p>
      <w:pPr>
        <w:jc w:val="both"/>
        <w:rPr>
          <w:rFonts w:hint="default"/>
          <w:b w:val="0"/>
          <w:bCs w:val="0"/>
          <w:lang w:val="en-US"/>
        </w:rPr>
      </w:pPr>
      <w:r>
        <w:rPr>
          <w:rFonts w:hint="default"/>
          <w:b w:val="0"/>
          <w:bCs w:val="0"/>
          <w:lang w:val="en-US"/>
        </w:rPr>
        <w:t>&gt; mape2 = mean(abs((err2*100)/test))</w:t>
      </w:r>
    </w:p>
    <w:p>
      <w:pPr>
        <w:jc w:val="both"/>
        <w:rPr>
          <w:rFonts w:hint="default"/>
          <w:b w:val="0"/>
          <w:bCs w:val="0"/>
          <w:lang w:val="en-US"/>
        </w:rPr>
      </w:pPr>
      <w:r>
        <w:rPr>
          <w:rFonts w:hint="default"/>
          <w:b w:val="0"/>
          <w:bCs w:val="0"/>
          <w:lang w:val="en-US"/>
        </w:rPr>
        <w:t>&gt; fit3 = HoltWinters(ts(train), gamma = F)</w:t>
      </w:r>
    </w:p>
    <w:p>
      <w:pPr>
        <w:jc w:val="both"/>
        <w:rPr>
          <w:rFonts w:hint="default"/>
          <w:b w:val="0"/>
          <w:bCs w:val="0"/>
          <w:lang w:val="en-US"/>
        </w:rPr>
      </w:pPr>
      <w:r>
        <w:rPr>
          <w:rFonts w:hint="default"/>
          <w:b w:val="0"/>
          <w:bCs w:val="0"/>
          <w:lang w:val="en-US"/>
        </w:rPr>
        <w:t>&gt; plot(forecast3, main = "Holt winters foracast for last 10 observations")</w:t>
      </w:r>
    </w:p>
    <w:p>
      <w:pPr>
        <w:jc w:val="both"/>
        <w:rPr>
          <w:rFonts w:hint="default"/>
          <w:b w:val="0"/>
          <w:bCs w:val="0"/>
          <w:lang w:val="en-US"/>
        </w:rPr>
      </w:pPr>
      <w:r>
        <w:rPr>
          <w:rFonts w:hint="default"/>
          <w:b w:val="0"/>
          <w:bCs w:val="0"/>
          <w:lang w:val="en-US"/>
        </w:rPr>
        <w:t>&gt; plot(forecast3, main = "Holt winters foracast for last 10 observations")</w:t>
      </w:r>
    </w:p>
    <w:p>
      <w:pPr>
        <w:jc w:val="both"/>
        <w:rPr>
          <w:rFonts w:hint="default"/>
          <w:b w:val="0"/>
          <w:bCs w:val="0"/>
          <w:lang w:val="en-US"/>
        </w:rPr>
      </w:pPr>
      <w:r>
        <w:rPr>
          <w:rFonts w:hint="default"/>
          <w:b w:val="0"/>
          <w:bCs w:val="0"/>
          <w:lang w:val="en-US"/>
        </w:rPr>
        <w:t>&gt; err3 = test - forecast3$mean</w:t>
      </w:r>
    </w:p>
    <w:p>
      <w:pPr>
        <w:jc w:val="both"/>
        <w:rPr>
          <w:rFonts w:hint="default"/>
          <w:b w:val="0"/>
          <w:bCs w:val="0"/>
          <w:lang w:val="en-US"/>
        </w:rPr>
      </w:pPr>
      <w:r>
        <w:rPr>
          <w:rFonts w:hint="default"/>
          <w:b w:val="0"/>
          <w:bCs w:val="0"/>
          <w:lang w:val="en-US"/>
        </w:rPr>
        <w:t>&gt; forecast3 = forecast(fit3, h = 10)</w:t>
      </w:r>
    </w:p>
    <w:p>
      <w:pPr>
        <w:jc w:val="both"/>
        <w:rPr>
          <w:rFonts w:hint="default"/>
          <w:b w:val="0"/>
          <w:bCs w:val="0"/>
          <w:lang w:val="en-US"/>
        </w:rPr>
      </w:pPr>
      <w:r>
        <w:rPr>
          <w:rFonts w:hint="default"/>
          <w:b w:val="0"/>
          <w:bCs w:val="0"/>
          <w:lang w:val="en-US"/>
        </w:rPr>
        <w:t>&gt; plot(forecast3, main = "Holt winters foracast for last 10 observations")</w:t>
      </w:r>
    </w:p>
    <w:p>
      <w:pPr>
        <w:jc w:val="both"/>
        <w:rPr>
          <w:rFonts w:hint="default"/>
          <w:b w:val="0"/>
          <w:bCs w:val="0"/>
          <w:lang w:val="en-US"/>
        </w:rPr>
      </w:pPr>
      <w:r>
        <w:rPr>
          <w:rFonts w:hint="default"/>
          <w:b w:val="0"/>
          <w:bCs w:val="0"/>
          <w:lang w:val="en-US"/>
        </w:rPr>
        <w:t>&gt; err3 = test - forecast3$mean</w:t>
      </w:r>
    </w:p>
    <w:p>
      <w:pPr>
        <w:jc w:val="both"/>
        <w:rPr>
          <w:rFonts w:hint="default"/>
          <w:b w:val="0"/>
          <w:bCs w:val="0"/>
          <w:lang w:val="en-US"/>
        </w:rPr>
      </w:pPr>
      <w:r>
        <w:rPr>
          <w:rFonts w:hint="default"/>
          <w:b w:val="0"/>
          <w:bCs w:val="0"/>
          <w:lang w:val="en-US"/>
        </w:rPr>
        <w:t>&gt; mae3 = mean(abs(err3))</w:t>
      </w:r>
    </w:p>
    <w:p>
      <w:pPr>
        <w:jc w:val="both"/>
        <w:rPr>
          <w:rFonts w:hint="default"/>
          <w:b w:val="0"/>
          <w:bCs w:val="0"/>
          <w:lang w:val="en-US"/>
        </w:rPr>
      </w:pPr>
      <w:r>
        <w:rPr>
          <w:rFonts w:hint="default"/>
          <w:b w:val="0"/>
          <w:bCs w:val="0"/>
          <w:lang w:val="en-US"/>
        </w:rPr>
        <w:t>&gt; mape3 = mean(abs((err3*100)/test))</w:t>
      </w:r>
    </w:p>
    <w:p>
      <w:pPr>
        <w:jc w:val="both"/>
        <w:rPr>
          <w:rFonts w:hint="default"/>
          <w:b w:val="0"/>
          <w:bCs w:val="0"/>
          <w:lang w:val="en-US"/>
        </w:rPr>
      </w:pPr>
      <w:r>
        <w:rPr>
          <w:rFonts w:hint="default"/>
          <w:b w:val="0"/>
          <w:bCs w:val="0"/>
          <w:lang w:val="en-US"/>
        </w:rPr>
        <w:t>&gt; rmse3 = sqrt(mean(err3^2))</w:t>
      </w:r>
    </w:p>
    <w:p>
      <w:pPr>
        <w:jc w:val="both"/>
        <w:rPr>
          <w:rFonts w:hint="default"/>
          <w:b w:val="0"/>
          <w:bCs w:val="0"/>
          <w:lang w:val="en-US"/>
        </w:rPr>
      </w:pPr>
    </w:p>
    <w:p>
      <w:pPr>
        <w:jc w:val="both"/>
        <w:rPr>
          <w:rFonts w:hint="default"/>
          <w:b w:val="0"/>
          <w:bCs w:val="0"/>
          <w:lang w:val="en-US"/>
        </w:rPr>
      </w:pPr>
    </w:p>
    <w:p>
      <w:pPr>
        <w:jc w:val="both"/>
        <w:rPr>
          <w:rFonts w:hint="default"/>
          <w:b w:val="0"/>
          <w:bCs w:val="0"/>
          <w:lang w:val="en-US"/>
        </w:rPr>
      </w:pPr>
    </w:p>
    <w:p>
      <w:pPr>
        <w:jc w:val="both"/>
        <w:rPr>
          <w:rFonts w:hint="default"/>
          <w:b w:val="0"/>
          <w:bCs w:val="0"/>
          <w:lang w:val="en-US"/>
        </w:rPr>
      </w:pPr>
    </w:p>
    <w:p>
      <w:pPr>
        <w:jc w:val="both"/>
        <w:rPr>
          <w:rFonts w:hint="default"/>
          <w:b w:val="0"/>
          <w:bCs w:val="0"/>
          <w:lang w:val="en-US"/>
        </w:rPr>
      </w:pPr>
    </w:p>
    <w:p>
      <w:pPr>
        <w:jc w:val="both"/>
        <w:rPr>
          <w:rFonts w:hint="default"/>
          <w:b w:val="0"/>
          <w:bCs w:val="0"/>
          <w:lang w:val="en-US"/>
        </w:rPr>
      </w:pPr>
    </w:p>
    <w:p>
      <w:pPr>
        <w:jc w:val="both"/>
        <w:rPr>
          <w:rFonts w:hint="default"/>
          <w:b w:val="0"/>
          <w:bCs w:val="0"/>
          <w:lang w:val="en-US"/>
        </w:rPr>
      </w:pPr>
    </w:p>
    <w:p>
      <w:pPr>
        <w:jc w:val="both"/>
        <w:rPr>
          <w:rFonts w:hint="default"/>
          <w:b w:val="0"/>
          <w:bCs w:val="0"/>
          <w:lang w:val="en-US"/>
        </w:rPr>
      </w:pPr>
    </w:p>
    <w:p>
      <w:pPr>
        <w:jc w:val="both"/>
        <w:rPr>
          <w:rFonts w:hint="default"/>
          <w:b w:val="0"/>
          <w:bCs w:val="0"/>
          <w:lang w:val="en-US"/>
        </w:rPr>
      </w:pPr>
    </w:p>
    <w:p>
      <w:pPr>
        <w:jc w:val="both"/>
        <w:rPr>
          <w:rFonts w:hint="default"/>
          <w:b w:val="0"/>
          <w:bCs w:val="0"/>
          <w:lang w:val="en-US"/>
        </w:rPr>
      </w:pPr>
    </w:p>
    <w:p>
      <w:pPr>
        <w:jc w:val="both"/>
        <w:rPr>
          <w:rFonts w:hint="default"/>
          <w:b w:val="0"/>
          <w:bCs w:val="0"/>
          <w:lang w:val="en-US"/>
        </w:rPr>
      </w:pPr>
    </w:p>
    <w:p>
      <w:pPr>
        <w:jc w:val="both"/>
        <w:rPr>
          <w:rFonts w:hint="default"/>
          <w:b w:val="0"/>
          <w:bCs w:val="0"/>
          <w:lang w:val="en-US"/>
        </w:rPr>
      </w:pPr>
      <w:r>
        <w:rPr>
          <w:rFonts w:hint="default"/>
          <w:b w:val="0"/>
          <w:bCs w:val="0"/>
          <w:lang w:val="en-US"/>
        </w:rPr>
        <w:t>Data appendix:</w:t>
      </w:r>
    </w:p>
    <w:tbl>
      <w:tblPr>
        <w:tblStyle w:val="3"/>
        <w:tblW w:w="28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63"/>
        <w:gridCol w:w="11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Date</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AdjClose</w:t>
            </w:r>
            <w:r>
              <w:rPr>
                <w:rFonts w:hint="default" w:ascii="宋体" w:hAnsi="宋体" w:eastAsia="宋体" w:cs="宋体"/>
                <w:i w:val="0"/>
                <w:color w:val="000000"/>
                <w:kern w:val="0"/>
                <w:sz w:val="22"/>
                <w:szCs w:val="22"/>
                <w:u w:val="none"/>
                <w:lang w:val="en-US" w:eastAsia="zh-CN" w:bidi="ar"/>
              </w:rPr>
              <w:t xml:space="preserve"> price of Google stock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1/2/2013</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368.617004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1/7/2013</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369.626007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1/14/2013</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351.903717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1/22/2013</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376.459167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1/28/2013</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387.413269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2/4/2013</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392.293396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2/11/2013</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396.049622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2/19/2013</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399.456238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2/25/2013</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402.692993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3/4/2013</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415.345367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3/11/2013</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406.743958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3/18/2013</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404.750946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3/25/2013</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396.698975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4/1/2013</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391.134552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4/8/2013</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394.631042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4/15/2013</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399.536133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4/22/2013</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400.310394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4/29/2013</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422.438293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5/6/2013</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439.676086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5/13/2013</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454.136658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5/20/2013</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436.224518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5/28/2013</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435.175598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6/3/2013</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439.426331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6/10/2013</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437.083679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6/17/2013</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440.025726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6/24/2013</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439.746002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7/1/2013</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446.299469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7/8/2013</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461.039764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7/15/2013</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447.852936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7/22/2013</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442.233521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7/29/2013</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452.832947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8/5/2013</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444.760986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8/12/2013</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428.02771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8/19/2013</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434.671082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8/26/2013</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423.02771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9/3/2013</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439.351379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9/9/2013</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444.091675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9/16/2013</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451.104675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9/23/2013</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437.757996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9/30/2013</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435.73999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10/7/2013</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435.560181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10/14/2013</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505.200653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10/21/2013</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507.093781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10/28/2013</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513.007874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11/4/2013</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507.508362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11/11/2013</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516.264648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11/18/2013</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515.43042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11/25/2013</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529.266602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12/2/2013</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534.40155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12/9/2013</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529.866028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12/16/2013</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549.761169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12/23/2013</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558.642334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12/30/2013</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551.948975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1/6/2014</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564.526428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1/13/2014</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574.691284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1/21/2014</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561.354614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1/27/2014</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589.896118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2/3/2014</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588.132874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2/10/2014</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600.800232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2/18/2014</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601.294739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2/24/2014</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607.218811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3/3/2014</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606.789246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3/10/2014</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585.815247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3/17/2014</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590.930054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3/24/2014</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559.992554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3/31/2014</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543.142456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4/7/2014</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530.602417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4/14/2014</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536.102417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4/21/2014</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516.182373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4/28/2014</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527.932434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5/5/2014</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518.732361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5/12/2014</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520.632385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5/19/2014</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552.702515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5/27/2014</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559.892578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6/2/2014</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556.33252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6/9/2014</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551.762451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6/16/2014</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556.362488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6/23/2014</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577.242615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6/30/2014</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584.732666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7/7/2014</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579.182617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7/14/2014</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595.082703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7/21/2014</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589.022705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7/28/2014</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566.07251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8/4/2014</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568.772583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8/11/2014</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573.482605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8/18/2014</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582.562622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8/25/2014</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571.6026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9/2/2014</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586.082642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9/8/2014</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575.622559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9/15/2014</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596.082703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9/22/2014</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577.1026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9/29/2014</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575.282593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10/6/2014</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544.492493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10/13/2014</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511.172302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10/20/2014</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539.78241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10/27/2014</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559.08252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11/3/2014</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541.012451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11/10/2014</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544.402466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11/17/2014</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537.502441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11/24/2014</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541.832458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12/1/2014</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525.26239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12/8/2014</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518.662354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12/15/2014</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516.352295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12/22/2014</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534.03241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12/29/2014</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524.812378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1/5/2015</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496.172241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1/12/2015</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508.082275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1/20/2015</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539.952454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1/26/2015</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534.522461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2/2/2015</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531.002441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2/9/2015</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549.012512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2/17/2015</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538.952454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2/23/2015</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558.402527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3/2/2015</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567.687561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3/9/2015</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547.32251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3/16/2015</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560.362549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3/23/2015</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548.342529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3/30/2015</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535.53241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4/6/2015</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540.01239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4/13/2015</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524.052368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4/20/2015</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565.062561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4/27/2015</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537.900024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5/4/2015</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538.219971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5/11/2015</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533.849976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5/18/2015</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540.109985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5/26/2015</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532.109985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6/1/2015</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533.330017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6/8/2015</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532.330017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6/15/2015</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536.690002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6/22/2015</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531.690002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6/29/2015</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523.400024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7/6/2015</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530.130005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7/13/2015</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672.929993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7/20/2015</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623.559998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7/27/2015</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625.609985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8/3/2015</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635.299988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8/10/2015</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657.119995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8/17/2015</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612.47998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8/24/2015</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630.380005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8/31/2015</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600.700012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9/8/2015</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625.77002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9/14/2015</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629.25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9/21/2015</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611.969971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9/28/2015</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626.909973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10/5/2015</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643.609985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10/12/2015</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662.200012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10/19/2015</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10/26/2015</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710.809998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11/2/2015</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733.76001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11/9/2015</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11/16/2015</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756.599976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11/23/2015</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750.26001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11/30/2015</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766.809998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12/7/2015</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738.869995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12/14/2015</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739.309998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12/21/2015</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748.400024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12/28/2015</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758.880005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1/4/2016</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714.469971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1/11/2016</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694.450012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1/19/2016</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725.25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1/25/2016</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742.950012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2/1/2016</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683.570007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2/8/2016</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682.400024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2/16/2016</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700.909973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2/22/2016</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705.070007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2/29/2016</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710.890015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3/7/2016</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726.820007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3/14/2016</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737.599976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3/21/2016</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735.299988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63"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3/28/2016</w:t>
            </w:r>
          </w:p>
        </w:tc>
        <w:tc>
          <w:tcPr>
            <w:tcW w:w="1132"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749.909973</w:t>
            </w:r>
          </w:p>
        </w:tc>
      </w:tr>
    </w:tbl>
    <w:p>
      <w:pPr>
        <w:jc w:val="both"/>
        <w:rPr>
          <w:rFonts w:hint="default"/>
          <w:b w:val="0"/>
          <w:bCs w:val="0"/>
          <w:lang w:val="en-US"/>
        </w:rPr>
      </w:pPr>
    </w:p>
    <w:p>
      <w:pPr>
        <w:jc w:val="both"/>
        <w:rPr>
          <w:lang w:val="en-US"/>
        </w:rPr>
      </w:pPr>
      <w:r>
        <w:rPr>
          <w:lang w:val="en-US"/>
        </w:rPr>
        <w:t xml:space="preserve">   </w:t>
      </w:r>
    </w:p>
    <w:p>
      <w:pPr>
        <w:jc w:val="both"/>
        <w:rPr>
          <w:rFonts w:hint="default"/>
          <w:lang w:val="en-US" w:eastAsia="zh-CN"/>
        </w:rPr>
      </w:pPr>
    </w:p>
    <w:p>
      <w:pPr>
        <w:jc w:val="both"/>
        <w:rPr>
          <w:rFonts w:hint="default"/>
          <w:lang w:val="en-US" w:eastAsia="zh-CN"/>
        </w:rPr>
      </w:pPr>
    </w:p>
    <w:p>
      <w:pPr>
        <w:jc w:val="both"/>
        <w:rPr>
          <w:rFonts w:hint="default" w:ascii="Times New Roman" w:hAnsi="Times New Roman" w:cs="Times New Roman"/>
          <w:sz w:val="24"/>
          <w:szCs w:val="24"/>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Utsaah">
    <w:panose1 w:val="020B0604020202020204"/>
    <w:charset w:val="00"/>
    <w:family w:val="auto"/>
    <w:pitch w:val="default"/>
    <w:sig w:usb0="00008003" w:usb1="00000000" w:usb2="00000000" w:usb3="00000000" w:csb0="00000001"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1480633">
    <w:nsid w:val="571C6CB9"/>
    <w:multiLevelType w:val="singleLevel"/>
    <w:tmpl w:val="571C6CB9"/>
    <w:lvl w:ilvl="0" w:tentative="1">
      <w:start w:val="1"/>
      <w:numFmt w:val="decimal"/>
      <w:suff w:val="space"/>
      <w:lvlText w:val="%1."/>
      <w:lvlJc w:val="left"/>
    </w:lvl>
  </w:abstractNum>
  <w:abstractNum w:abstractNumId="1461480802">
    <w:nsid w:val="571C6D62"/>
    <w:multiLevelType w:val="singleLevel"/>
    <w:tmpl w:val="571C6D62"/>
    <w:lvl w:ilvl="0" w:tentative="1">
      <w:start w:val="1"/>
      <w:numFmt w:val="decimal"/>
      <w:suff w:val="space"/>
      <w:lvlText w:val="%1."/>
      <w:lvlJc w:val="left"/>
    </w:lvl>
  </w:abstractNum>
  <w:num w:numId="1">
    <w:abstractNumId w:val="1461480633"/>
  </w:num>
  <w:num w:numId="2">
    <w:abstractNumId w:val="146148080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7233CD"/>
    <w:rsid w:val="2107473E"/>
    <w:rsid w:val="3AD8429B"/>
    <w:rsid w:val="3AEE7CA2"/>
    <w:rsid w:val="51300C44"/>
    <w:rsid w:val="51BF4329"/>
    <w:rsid w:val="5E261785"/>
    <w:rsid w:val="68E61D2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2146</Words>
  <Characters>12207</Characters>
  <Lines>0</Lines>
  <Paragraphs>0</Paragraphs>
  <ScaleCrop>false</ScaleCrop>
  <LinksUpToDate>false</LinksUpToDate>
  <CharactersWithSpaces>0</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Leshen</dc:creator>
  <cp:lastModifiedBy>Leshen</cp:lastModifiedBy>
  <dcterms:modified xsi:type="dcterms:W3CDTF">2016-04-28T05:38:31Z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