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F1C46" w14:textId="77777777" w:rsidR="000E6C08" w:rsidRPr="000E6C08" w:rsidRDefault="000E6C08" w:rsidP="000E6C08">
      <w:pPr>
        <w:rPr>
          <w:rFonts w:ascii="Euclid Flex" w:hAnsi="Euclid Flex"/>
          <w:b/>
          <w:bCs/>
          <w:color w:val="0F2F46"/>
        </w:rPr>
      </w:pPr>
      <w:r w:rsidRPr="000E6C08">
        <w:rPr>
          <w:rFonts w:ascii="Euclid Flex" w:hAnsi="Euclid Flex"/>
          <w:b/>
          <w:bCs/>
          <w:color w:val="0F2F46"/>
        </w:rPr>
        <w:t>ACQUISIZIONE ITALIANA DI SUCCESSO PER L'IMPRENDITORE NCA PAOLO CIARLARIELLO</w:t>
      </w:r>
    </w:p>
    <w:p w14:paraId="081C90FC" w14:textId="77777777" w:rsidR="000E6C08" w:rsidRPr="000E6C08" w:rsidRDefault="000E6C08" w:rsidP="000E6C08">
      <w:pPr>
        <w:rPr>
          <w:rFonts w:ascii="Open Sans" w:hAnsi="Open Sans" w:cs="Open Sans"/>
          <w:color w:val="0F2F46"/>
        </w:rPr>
      </w:pPr>
    </w:p>
    <w:p w14:paraId="4AF2C839" w14:textId="2EA3B3C5" w:rsidR="000E6C08" w:rsidRPr="000E6C08" w:rsidRDefault="000E6C08" w:rsidP="000E6C08">
      <w:pPr>
        <w:jc w:val="both"/>
        <w:rPr>
          <w:rFonts w:ascii="Open Sans" w:hAnsi="Open Sans" w:cs="Open Sans"/>
          <w:color w:val="0F2F46"/>
        </w:rPr>
      </w:pPr>
      <w:r w:rsidRPr="000E6C08">
        <w:rPr>
          <w:rFonts w:ascii="Open Sans" w:hAnsi="Open Sans" w:cs="Open Sans"/>
          <w:color w:val="0F2F46"/>
        </w:rPr>
        <w:t xml:space="preserve">Baar, 23 settembre 2024 - Novastone Capital Advisors (NCA) è </w:t>
      </w:r>
      <w:proofErr w:type="spellStart"/>
      <w:r w:rsidRPr="000E6C08">
        <w:rPr>
          <w:rFonts w:ascii="Open Sans" w:hAnsi="Open Sans" w:cs="Open Sans"/>
          <w:color w:val="0F2F46"/>
        </w:rPr>
        <w:t>orgogliosa</w:t>
      </w:r>
      <w:proofErr w:type="spellEnd"/>
      <w:r w:rsidRPr="000E6C08">
        <w:rPr>
          <w:rFonts w:ascii="Open Sans" w:hAnsi="Open Sans" w:cs="Open Sans"/>
          <w:color w:val="0F2F46"/>
        </w:rPr>
        <w:t xml:space="preserve"> di </w:t>
      </w:r>
      <w:proofErr w:type="spellStart"/>
      <w:r w:rsidRPr="000E6C08">
        <w:rPr>
          <w:rFonts w:ascii="Open Sans" w:hAnsi="Open Sans" w:cs="Open Sans"/>
          <w:color w:val="0F2F46"/>
        </w:rPr>
        <w:t>annunciare</w:t>
      </w:r>
      <w:proofErr w:type="spellEnd"/>
      <w:r w:rsidRPr="000E6C08">
        <w:rPr>
          <w:rFonts w:ascii="Open Sans" w:hAnsi="Open Sans" w:cs="Open Sans"/>
          <w:color w:val="0F2F46"/>
        </w:rPr>
        <w:t xml:space="preserve"> la </w:t>
      </w:r>
      <w:proofErr w:type="spellStart"/>
      <w:r w:rsidR="00AE6441">
        <w:rPr>
          <w:rFonts w:ascii="Open Sans" w:hAnsi="Open Sans" w:cs="Open Sans"/>
          <w:color w:val="0F2F46"/>
        </w:rPr>
        <w:t>seconda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acquisizione</w:t>
      </w:r>
      <w:proofErr w:type="spellEnd"/>
      <w:r w:rsidRPr="000E6C08">
        <w:rPr>
          <w:rFonts w:ascii="Open Sans" w:hAnsi="Open Sans" w:cs="Open Sans"/>
          <w:color w:val="0F2F46"/>
        </w:rPr>
        <w:t xml:space="preserve"> in Italia </w:t>
      </w:r>
      <w:proofErr w:type="spellStart"/>
      <w:r w:rsidRPr="000E6C08">
        <w:rPr>
          <w:rFonts w:ascii="Open Sans" w:hAnsi="Open Sans" w:cs="Open Sans"/>
          <w:color w:val="0F2F46"/>
        </w:rPr>
        <w:t>nell'ambito</w:t>
      </w:r>
      <w:proofErr w:type="spellEnd"/>
      <w:r w:rsidRPr="000E6C08">
        <w:rPr>
          <w:rFonts w:ascii="Open Sans" w:hAnsi="Open Sans" w:cs="Open Sans"/>
          <w:color w:val="0F2F46"/>
        </w:rPr>
        <w:t xml:space="preserve"> del nostro </w:t>
      </w:r>
      <w:proofErr w:type="spellStart"/>
      <w:r w:rsidRPr="000E6C08">
        <w:rPr>
          <w:rFonts w:ascii="Open Sans" w:hAnsi="Open Sans" w:cs="Open Sans"/>
          <w:color w:val="0F2F46"/>
        </w:rPr>
        <w:t>programma</w:t>
      </w:r>
      <w:proofErr w:type="spellEnd"/>
      <w:r w:rsidRPr="000E6C08">
        <w:rPr>
          <w:rFonts w:ascii="Open Sans" w:hAnsi="Open Sans" w:cs="Open Sans"/>
          <w:color w:val="0F2F46"/>
        </w:rPr>
        <w:t xml:space="preserve"> Entrepreneurship Through Acquisition (ETA) da </w:t>
      </w:r>
      <w:proofErr w:type="spellStart"/>
      <w:r w:rsidRPr="000E6C08">
        <w:rPr>
          <w:rFonts w:ascii="Open Sans" w:hAnsi="Open Sans" w:cs="Open Sans"/>
          <w:color w:val="0F2F46"/>
        </w:rPr>
        <w:t>parte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dell'imprenditore</w:t>
      </w:r>
      <w:proofErr w:type="spellEnd"/>
      <w:r w:rsidRPr="000E6C08">
        <w:rPr>
          <w:rFonts w:ascii="Open Sans" w:hAnsi="Open Sans" w:cs="Open Sans"/>
          <w:color w:val="0F2F46"/>
        </w:rPr>
        <w:t xml:space="preserve"> Paolo Ciarlariello.</w:t>
      </w:r>
    </w:p>
    <w:p w14:paraId="5EF800C8" w14:textId="77777777" w:rsidR="000E6C08" w:rsidRPr="000E6C08" w:rsidRDefault="000E6C08" w:rsidP="000E6C08">
      <w:pPr>
        <w:jc w:val="both"/>
        <w:rPr>
          <w:rFonts w:ascii="Open Sans" w:hAnsi="Open Sans" w:cs="Open Sans"/>
          <w:color w:val="0F2F46"/>
        </w:rPr>
      </w:pPr>
    </w:p>
    <w:p w14:paraId="6B42DCD5" w14:textId="77777777" w:rsidR="000E6C08" w:rsidRPr="001F3171" w:rsidRDefault="000E6C08" w:rsidP="00D60EAB">
      <w:pPr>
        <w:jc w:val="both"/>
        <w:rPr>
          <w:rFonts w:ascii="Open Sans" w:hAnsi="Open Sans" w:cs="Open Sans"/>
          <w:color w:val="0F2F46"/>
          <w:lang w:val="fr-FR"/>
        </w:rPr>
      </w:pPr>
      <w:r w:rsidRPr="001F3171">
        <w:rPr>
          <w:rFonts w:ascii="Open Sans" w:hAnsi="Open Sans" w:cs="Open Sans"/>
          <w:color w:val="0F2F46"/>
          <w:lang w:val="fr-FR"/>
        </w:rPr>
        <w:t>MARCONA 3 - CONNETTERE NUOVI TALENTI E MARCHI DI LUSSO CON IL PUBBLICO GLOBALE</w:t>
      </w:r>
    </w:p>
    <w:p w14:paraId="7F1ED1F5" w14:textId="77777777" w:rsidR="000E6C08" w:rsidRPr="000E6C08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5C69AA80" w14:textId="36ACF0A8" w:rsidR="000E6C08" w:rsidRPr="001F3171" w:rsidRDefault="000E6C08" w:rsidP="007E57DA">
      <w:pPr>
        <w:jc w:val="both"/>
        <w:rPr>
          <w:rFonts w:ascii="Open Sans" w:hAnsi="Open Sans" w:cs="Open Sans"/>
          <w:color w:val="0F2F46"/>
          <w:lang w:val="fr-FR"/>
        </w:rPr>
      </w:pPr>
      <w:r w:rsidRPr="001F3171">
        <w:rPr>
          <w:rFonts w:ascii="Open Sans" w:hAnsi="Open Sans" w:cs="Open Sans"/>
          <w:color w:val="0F2F46"/>
          <w:lang w:val="fr-FR"/>
        </w:rPr>
        <w:t xml:space="preserve">Paolo Ciarlariello è entrato a far parte del programma ETA di NCA nel 2023 con 30 anni di esperienza professionale e una specializzazione nel settore del lusso. La sua ricerca si è concentrata sull'acquisizione di un'attività </w:t>
      </w:r>
      <w:r w:rsidR="006F61C6" w:rsidRPr="001F3171">
        <w:rPr>
          <w:rFonts w:ascii="Open Sans" w:hAnsi="Open Sans" w:cs="Open Sans"/>
          <w:color w:val="0F2F46"/>
          <w:lang w:val="fr-FR"/>
        </w:rPr>
        <w:t>nel</w:t>
      </w:r>
      <w:r w:rsidRPr="001F3171">
        <w:rPr>
          <w:rFonts w:ascii="Open Sans" w:hAnsi="Open Sans" w:cs="Open Sans"/>
          <w:color w:val="0F2F46"/>
          <w:lang w:val="fr-FR"/>
        </w:rPr>
        <w:t xml:space="preserve"> lusso in Italia, Francia o Svizzera e questo mese, dopo poco più di un anno di permanenza nel programma NCA</w:t>
      </w:r>
      <w:r w:rsidR="00C305B0" w:rsidRPr="001F3171">
        <w:rPr>
          <w:rFonts w:ascii="Open Sans" w:hAnsi="Open Sans" w:cs="Open Sans"/>
          <w:color w:val="0F2F46"/>
          <w:lang w:val="fr-FR"/>
        </w:rPr>
        <w:t xml:space="preserve"> insieme a</w:t>
      </w:r>
      <w:r w:rsidRPr="001F3171">
        <w:rPr>
          <w:rFonts w:ascii="Open Sans" w:hAnsi="Open Sans" w:cs="Open Sans"/>
          <w:color w:val="0F2F46"/>
          <w:lang w:val="fr-FR"/>
        </w:rPr>
        <w:t xml:space="preserve"> un gruppo di investitori guidato da NCA e Paolo Ciarlariello ha acquisito con successo Marcona 3, uno dei più importanti showroom in Italia. Fondato da Piero Tordini nel 2001, Marcona 3 è uno showroom con sede a Milano e Parigi per marchi di lusso emergenti e affermati.</w:t>
      </w:r>
    </w:p>
    <w:p w14:paraId="5CBECC23" w14:textId="77777777" w:rsidR="000E6C08" w:rsidRPr="001F3171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1EAA3A2D" w14:textId="77777777" w:rsidR="000E6C08" w:rsidRPr="00964164" w:rsidRDefault="000E6C08" w:rsidP="00B819D9">
      <w:pPr>
        <w:jc w:val="both"/>
        <w:rPr>
          <w:rFonts w:ascii="Open Sans" w:hAnsi="Open Sans" w:cs="Open Sans"/>
          <w:color w:val="0F2F46"/>
        </w:rPr>
      </w:pPr>
      <w:r w:rsidRPr="001F3171">
        <w:rPr>
          <w:rFonts w:ascii="Open Sans" w:hAnsi="Open Sans" w:cs="Open Sans"/>
          <w:color w:val="0F2F46"/>
          <w:lang w:val="fr-FR"/>
        </w:rPr>
        <w:t xml:space="preserve">“Marcona 3 è un'azienda molto stimolante che vede ogni stagione come un nuovo modo di reinventare lo stile, mettendo in contatto marchi esclusivi e clienti in tutto il mondo”, ha dichiarato Paolo. Sono entusiasta di investire in Marcona 3 per sviluppare questa fantastica azienda a livello internazionale”. Anche l'attuale proprietario, Piero Tordini, sta reinvestendo nell'azienda insieme ai principali manager. </w:t>
      </w:r>
      <w:proofErr w:type="spellStart"/>
      <w:r w:rsidRPr="00964164">
        <w:rPr>
          <w:rFonts w:ascii="Open Sans" w:hAnsi="Open Sans" w:cs="Open Sans"/>
          <w:color w:val="0F2F46"/>
        </w:rPr>
        <w:t>Lavoreremo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insieme</w:t>
      </w:r>
      <w:proofErr w:type="spellEnd"/>
      <w:r w:rsidRPr="00964164">
        <w:rPr>
          <w:rFonts w:ascii="Open Sans" w:hAnsi="Open Sans" w:cs="Open Sans"/>
          <w:color w:val="0F2F46"/>
        </w:rPr>
        <w:t xml:space="preserve"> per far </w:t>
      </w:r>
      <w:proofErr w:type="spellStart"/>
      <w:r w:rsidRPr="00964164">
        <w:rPr>
          <w:rFonts w:ascii="Open Sans" w:hAnsi="Open Sans" w:cs="Open Sans"/>
          <w:color w:val="0F2F46"/>
        </w:rPr>
        <w:t>crescere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l'azienda</w:t>
      </w:r>
      <w:proofErr w:type="spellEnd"/>
      <w:r w:rsidRPr="00964164">
        <w:rPr>
          <w:rFonts w:ascii="Open Sans" w:hAnsi="Open Sans" w:cs="Open Sans"/>
          <w:color w:val="0F2F46"/>
        </w:rPr>
        <w:t>”.</w:t>
      </w:r>
    </w:p>
    <w:p w14:paraId="03869390" w14:textId="77777777" w:rsidR="000E6C08" w:rsidRPr="00964164" w:rsidRDefault="000E6C08" w:rsidP="000E6C08">
      <w:pPr>
        <w:rPr>
          <w:rFonts w:ascii="Open Sans" w:hAnsi="Open Sans" w:cs="Open Sans"/>
          <w:color w:val="0F2F46"/>
        </w:rPr>
      </w:pPr>
    </w:p>
    <w:p w14:paraId="5CD7AC2A" w14:textId="259046BB" w:rsidR="000E6C08" w:rsidRPr="00964164" w:rsidRDefault="000E6C08" w:rsidP="00B819D9">
      <w:pPr>
        <w:jc w:val="both"/>
        <w:rPr>
          <w:rFonts w:ascii="Open Sans" w:hAnsi="Open Sans" w:cs="Open Sans"/>
          <w:color w:val="0F2F46"/>
        </w:rPr>
      </w:pPr>
      <w:r w:rsidRPr="00964164">
        <w:rPr>
          <w:rFonts w:ascii="Open Sans" w:hAnsi="Open Sans" w:cs="Open Sans"/>
          <w:color w:val="0F2F46"/>
        </w:rPr>
        <w:t xml:space="preserve">Piero </w:t>
      </w:r>
      <w:proofErr w:type="spellStart"/>
      <w:r w:rsidRPr="00964164">
        <w:rPr>
          <w:rFonts w:ascii="Open Sans" w:hAnsi="Open Sans" w:cs="Open Sans"/>
          <w:color w:val="0F2F46"/>
        </w:rPr>
        <w:t>Tordini</w:t>
      </w:r>
      <w:proofErr w:type="spellEnd"/>
      <w:r w:rsidRPr="00964164">
        <w:rPr>
          <w:rFonts w:ascii="Open Sans" w:hAnsi="Open Sans" w:cs="Open Sans"/>
          <w:color w:val="0F2F46"/>
        </w:rPr>
        <w:t xml:space="preserve"> ha </w:t>
      </w:r>
      <w:proofErr w:type="spellStart"/>
      <w:r w:rsidRPr="00964164">
        <w:rPr>
          <w:rFonts w:ascii="Open Sans" w:hAnsi="Open Sans" w:cs="Open Sans"/>
          <w:color w:val="0F2F46"/>
        </w:rPr>
        <w:t>dichiarato</w:t>
      </w:r>
      <w:proofErr w:type="spellEnd"/>
      <w:r w:rsidRPr="00964164">
        <w:rPr>
          <w:rFonts w:ascii="Open Sans" w:hAnsi="Open Sans" w:cs="Open Sans"/>
          <w:color w:val="0F2F46"/>
        </w:rPr>
        <w:t xml:space="preserve">: “La partnership con NCA e Paolo Ciarlariello </w:t>
      </w:r>
      <w:proofErr w:type="spellStart"/>
      <w:r w:rsidRPr="00964164">
        <w:rPr>
          <w:rFonts w:ascii="Open Sans" w:hAnsi="Open Sans" w:cs="Open Sans"/>
          <w:color w:val="0F2F46"/>
        </w:rPr>
        <w:t>rappresenta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un'opportunità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entusiasmante</w:t>
      </w:r>
      <w:proofErr w:type="spellEnd"/>
      <w:r w:rsidRPr="00964164">
        <w:rPr>
          <w:rFonts w:ascii="Open Sans" w:hAnsi="Open Sans" w:cs="Open Sans"/>
          <w:color w:val="0F2F46"/>
        </w:rPr>
        <w:t xml:space="preserve"> per </w:t>
      </w:r>
      <w:proofErr w:type="spellStart"/>
      <w:r w:rsidRPr="00964164">
        <w:rPr>
          <w:rFonts w:ascii="Open Sans" w:hAnsi="Open Sans" w:cs="Open Sans"/>
          <w:color w:val="0F2F46"/>
        </w:rPr>
        <w:t>portare</w:t>
      </w:r>
      <w:proofErr w:type="spellEnd"/>
      <w:r w:rsidRPr="00964164">
        <w:rPr>
          <w:rFonts w:ascii="Open Sans" w:hAnsi="Open Sans" w:cs="Open Sans"/>
          <w:color w:val="0F2F46"/>
        </w:rPr>
        <w:t xml:space="preserve"> avanti il </w:t>
      </w:r>
      <w:proofErr w:type="spellStart"/>
      <w:r w:rsidRPr="00964164">
        <w:rPr>
          <w:rFonts w:ascii="Open Sans" w:hAnsi="Open Sans" w:cs="Open Sans"/>
          <w:color w:val="0F2F46"/>
        </w:rPr>
        <w:t>percorso</w:t>
      </w:r>
      <w:proofErr w:type="spellEnd"/>
      <w:r w:rsidRPr="00964164">
        <w:rPr>
          <w:rFonts w:ascii="Open Sans" w:hAnsi="Open Sans" w:cs="Open Sans"/>
          <w:color w:val="0F2F46"/>
        </w:rPr>
        <w:t xml:space="preserve"> di </w:t>
      </w:r>
      <w:proofErr w:type="spellStart"/>
      <w:r w:rsidRPr="00964164">
        <w:rPr>
          <w:rFonts w:ascii="Open Sans" w:hAnsi="Open Sans" w:cs="Open Sans"/>
          <w:color w:val="0F2F46"/>
        </w:rPr>
        <w:t>crescita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iniziato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oltre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vent'anni</w:t>
      </w:r>
      <w:proofErr w:type="spellEnd"/>
      <w:r w:rsidRPr="00964164">
        <w:rPr>
          <w:rFonts w:ascii="Open Sans" w:hAnsi="Open Sans" w:cs="Open Sans"/>
          <w:color w:val="0F2F46"/>
        </w:rPr>
        <w:t xml:space="preserve"> fa. </w:t>
      </w:r>
      <w:proofErr w:type="spellStart"/>
      <w:r w:rsidRPr="00964164">
        <w:rPr>
          <w:rFonts w:ascii="Open Sans" w:hAnsi="Open Sans" w:cs="Open Sans"/>
          <w:color w:val="0F2F46"/>
        </w:rPr>
        <w:t>Abbiamo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raggiunto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traguardi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notevoli</w:t>
      </w:r>
      <w:proofErr w:type="spellEnd"/>
      <w:r w:rsidRPr="00964164">
        <w:rPr>
          <w:rFonts w:ascii="Open Sans" w:hAnsi="Open Sans" w:cs="Open Sans"/>
          <w:color w:val="0F2F46"/>
        </w:rPr>
        <w:t xml:space="preserve">; Marcona 3 è </w:t>
      </w:r>
      <w:proofErr w:type="spellStart"/>
      <w:r w:rsidRPr="00964164">
        <w:rPr>
          <w:rFonts w:ascii="Open Sans" w:hAnsi="Open Sans" w:cs="Open Sans"/>
          <w:color w:val="0F2F46"/>
        </w:rPr>
        <w:t>stata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determinante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nello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sviluppo</w:t>
      </w:r>
      <w:proofErr w:type="spellEnd"/>
      <w:r w:rsidRPr="00964164">
        <w:rPr>
          <w:rFonts w:ascii="Open Sans" w:hAnsi="Open Sans" w:cs="Open Sans"/>
          <w:color w:val="0F2F46"/>
        </w:rPr>
        <w:t xml:space="preserve"> di </w:t>
      </w:r>
      <w:proofErr w:type="spellStart"/>
      <w:r w:rsidRPr="00964164">
        <w:rPr>
          <w:rFonts w:ascii="Open Sans" w:hAnsi="Open Sans" w:cs="Open Sans"/>
          <w:color w:val="0F2F46"/>
        </w:rPr>
        <w:t>numerosi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marchi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che</w:t>
      </w:r>
      <w:proofErr w:type="spellEnd"/>
      <w:r w:rsidRPr="00964164">
        <w:rPr>
          <w:rFonts w:ascii="Open Sans" w:hAnsi="Open Sans" w:cs="Open Sans"/>
          <w:color w:val="0F2F46"/>
        </w:rPr>
        <w:t xml:space="preserve"> da </w:t>
      </w:r>
      <w:proofErr w:type="spellStart"/>
      <w:r w:rsidRPr="00964164">
        <w:rPr>
          <w:rFonts w:ascii="Open Sans" w:hAnsi="Open Sans" w:cs="Open Sans"/>
          <w:color w:val="0F2F46"/>
        </w:rPr>
        <w:t>allora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sono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diventati</w:t>
      </w:r>
      <w:proofErr w:type="spellEnd"/>
      <w:r w:rsidRPr="00964164">
        <w:rPr>
          <w:rFonts w:ascii="Open Sans" w:hAnsi="Open Sans" w:cs="Open Sans"/>
          <w:color w:val="0F2F46"/>
        </w:rPr>
        <w:t xml:space="preserve"> leader a </w:t>
      </w:r>
      <w:proofErr w:type="spellStart"/>
      <w:r w:rsidRPr="00964164">
        <w:rPr>
          <w:rFonts w:ascii="Open Sans" w:hAnsi="Open Sans" w:cs="Open Sans"/>
          <w:color w:val="0F2F46"/>
        </w:rPr>
        <w:t>livello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globale</w:t>
      </w:r>
      <w:proofErr w:type="spellEnd"/>
      <w:r w:rsidRPr="00964164">
        <w:rPr>
          <w:rFonts w:ascii="Open Sans" w:hAnsi="Open Sans" w:cs="Open Sans"/>
          <w:color w:val="0F2F46"/>
        </w:rPr>
        <w:t xml:space="preserve">, </w:t>
      </w:r>
      <w:proofErr w:type="spellStart"/>
      <w:r w:rsidRPr="00964164">
        <w:rPr>
          <w:rFonts w:ascii="Open Sans" w:hAnsi="Open Sans" w:cs="Open Sans"/>
          <w:color w:val="0F2F46"/>
        </w:rPr>
        <w:t>rappresentando</w:t>
      </w:r>
      <w:proofErr w:type="spellEnd"/>
      <w:r w:rsidRPr="00964164">
        <w:rPr>
          <w:rFonts w:ascii="Open Sans" w:hAnsi="Open Sans" w:cs="Open Sans"/>
          <w:color w:val="0F2F46"/>
        </w:rPr>
        <w:t xml:space="preserve"> un punto di </w:t>
      </w:r>
      <w:proofErr w:type="spellStart"/>
      <w:r w:rsidRPr="00964164">
        <w:rPr>
          <w:rFonts w:ascii="Open Sans" w:hAnsi="Open Sans" w:cs="Open Sans"/>
          <w:color w:val="0F2F46"/>
        </w:rPr>
        <w:t>riferimento</w:t>
      </w:r>
      <w:proofErr w:type="spellEnd"/>
      <w:r w:rsidRPr="00964164">
        <w:rPr>
          <w:rFonts w:ascii="Open Sans" w:hAnsi="Open Sans" w:cs="Open Sans"/>
          <w:color w:val="0F2F46"/>
        </w:rPr>
        <w:t xml:space="preserve"> per </w:t>
      </w:r>
      <w:proofErr w:type="spellStart"/>
      <w:r w:rsidRPr="00964164">
        <w:rPr>
          <w:rFonts w:ascii="Open Sans" w:hAnsi="Open Sans" w:cs="Open Sans"/>
          <w:color w:val="0F2F46"/>
        </w:rPr>
        <w:t>i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rivenditori</w:t>
      </w:r>
      <w:proofErr w:type="spellEnd"/>
      <w:r w:rsidRPr="00964164">
        <w:rPr>
          <w:rFonts w:ascii="Open Sans" w:hAnsi="Open Sans" w:cs="Open Sans"/>
          <w:color w:val="0F2F46"/>
        </w:rPr>
        <w:t xml:space="preserve"> di </w:t>
      </w:r>
      <w:proofErr w:type="spellStart"/>
      <w:r w:rsidRPr="00964164">
        <w:rPr>
          <w:rFonts w:ascii="Open Sans" w:hAnsi="Open Sans" w:cs="Open Sans"/>
          <w:color w:val="0F2F46"/>
        </w:rPr>
        <w:t>lusso</w:t>
      </w:r>
      <w:proofErr w:type="spellEnd"/>
      <w:r w:rsidRPr="00964164">
        <w:rPr>
          <w:rFonts w:ascii="Open Sans" w:hAnsi="Open Sans" w:cs="Open Sans"/>
          <w:color w:val="0F2F46"/>
        </w:rPr>
        <w:t xml:space="preserve"> di </w:t>
      </w:r>
      <w:proofErr w:type="spellStart"/>
      <w:r w:rsidRPr="00964164">
        <w:rPr>
          <w:rFonts w:ascii="Open Sans" w:hAnsi="Open Sans" w:cs="Open Sans"/>
          <w:color w:val="0F2F46"/>
        </w:rPr>
        <w:t>tutto</w:t>
      </w:r>
      <w:proofErr w:type="spellEnd"/>
      <w:r w:rsidRPr="00964164">
        <w:rPr>
          <w:rFonts w:ascii="Open Sans" w:hAnsi="Open Sans" w:cs="Open Sans"/>
          <w:color w:val="0F2F46"/>
        </w:rPr>
        <w:t xml:space="preserve"> il mondo. </w:t>
      </w:r>
      <w:proofErr w:type="spellStart"/>
      <w:r w:rsidRPr="00964164">
        <w:rPr>
          <w:rFonts w:ascii="Open Sans" w:hAnsi="Open Sans" w:cs="Open Sans"/>
          <w:color w:val="0F2F46"/>
        </w:rPr>
        <w:t>Sfruttando</w:t>
      </w:r>
      <w:proofErr w:type="spellEnd"/>
      <w:r w:rsidRPr="00964164">
        <w:rPr>
          <w:rFonts w:ascii="Open Sans" w:hAnsi="Open Sans" w:cs="Open Sans"/>
          <w:color w:val="0F2F46"/>
        </w:rPr>
        <w:t xml:space="preserve"> le </w:t>
      </w:r>
      <w:proofErr w:type="spellStart"/>
      <w:r w:rsidRPr="00964164">
        <w:rPr>
          <w:rFonts w:ascii="Open Sans" w:hAnsi="Open Sans" w:cs="Open Sans"/>
          <w:color w:val="0F2F46"/>
        </w:rPr>
        <w:t>nostre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competenze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congiunte</w:t>
      </w:r>
      <w:proofErr w:type="spellEnd"/>
      <w:r w:rsidRPr="00964164">
        <w:rPr>
          <w:rFonts w:ascii="Open Sans" w:hAnsi="Open Sans" w:cs="Open Sans"/>
          <w:color w:val="0F2F46"/>
        </w:rPr>
        <w:t xml:space="preserve">, </w:t>
      </w:r>
      <w:proofErr w:type="spellStart"/>
      <w:r w:rsidR="00915633">
        <w:rPr>
          <w:rFonts w:ascii="Open Sans" w:hAnsi="Open Sans" w:cs="Open Sans"/>
          <w:color w:val="0F2F46"/>
        </w:rPr>
        <w:t>noi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potremo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accelerare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ulteriormente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l'innovazione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all'interno</w:t>
      </w:r>
      <w:proofErr w:type="spellEnd"/>
      <w:r w:rsidRPr="00964164">
        <w:rPr>
          <w:rFonts w:ascii="Open Sans" w:hAnsi="Open Sans" w:cs="Open Sans"/>
          <w:color w:val="0F2F46"/>
        </w:rPr>
        <w:t xml:space="preserve"> del nostro </w:t>
      </w:r>
      <w:proofErr w:type="spellStart"/>
      <w:r w:rsidRPr="00964164">
        <w:rPr>
          <w:rFonts w:ascii="Open Sans" w:hAnsi="Open Sans" w:cs="Open Sans"/>
          <w:color w:val="0F2F46"/>
        </w:rPr>
        <w:t>modello</w:t>
      </w:r>
      <w:proofErr w:type="spellEnd"/>
      <w:r w:rsidRPr="00964164">
        <w:rPr>
          <w:rFonts w:ascii="Open Sans" w:hAnsi="Open Sans" w:cs="Open Sans"/>
          <w:color w:val="0F2F46"/>
        </w:rPr>
        <w:t xml:space="preserve"> di business, </w:t>
      </w:r>
      <w:proofErr w:type="spellStart"/>
      <w:r w:rsidRPr="00964164">
        <w:rPr>
          <w:rFonts w:ascii="Open Sans" w:hAnsi="Open Sans" w:cs="Open Sans"/>
          <w:color w:val="0F2F46"/>
        </w:rPr>
        <w:t>sottolineando</w:t>
      </w:r>
      <w:proofErr w:type="spellEnd"/>
      <w:r w:rsidRPr="00964164">
        <w:rPr>
          <w:rFonts w:ascii="Open Sans" w:hAnsi="Open Sans" w:cs="Open Sans"/>
          <w:color w:val="0F2F46"/>
        </w:rPr>
        <w:t xml:space="preserve"> il nostro </w:t>
      </w:r>
      <w:proofErr w:type="spellStart"/>
      <w:r w:rsidRPr="00964164">
        <w:rPr>
          <w:rFonts w:ascii="Open Sans" w:hAnsi="Open Sans" w:cs="Open Sans"/>
          <w:color w:val="0F2F46"/>
        </w:rPr>
        <w:t>impegno</w:t>
      </w:r>
      <w:proofErr w:type="spellEnd"/>
      <w:r w:rsidRPr="00964164">
        <w:rPr>
          <w:rFonts w:ascii="Open Sans" w:hAnsi="Open Sans" w:cs="Open Sans"/>
          <w:color w:val="0F2F46"/>
        </w:rPr>
        <w:t xml:space="preserve"> al </w:t>
      </w:r>
      <w:proofErr w:type="spellStart"/>
      <w:r w:rsidRPr="00964164">
        <w:rPr>
          <w:rFonts w:ascii="Open Sans" w:hAnsi="Open Sans" w:cs="Open Sans"/>
          <w:color w:val="0F2F46"/>
        </w:rPr>
        <w:t>miglioramento</w:t>
      </w:r>
      <w:proofErr w:type="spellEnd"/>
      <w:r w:rsidRPr="00964164">
        <w:rPr>
          <w:rFonts w:ascii="Open Sans" w:hAnsi="Open Sans" w:cs="Open Sans"/>
          <w:color w:val="0F2F46"/>
        </w:rPr>
        <w:t xml:space="preserve"> continuo e </w:t>
      </w:r>
      <w:proofErr w:type="spellStart"/>
      <w:r w:rsidRPr="00964164">
        <w:rPr>
          <w:rFonts w:ascii="Open Sans" w:hAnsi="Open Sans" w:cs="Open Sans"/>
          <w:color w:val="0F2F46"/>
        </w:rPr>
        <w:t>aumentando</w:t>
      </w:r>
      <w:proofErr w:type="spellEnd"/>
      <w:r w:rsidRPr="00964164">
        <w:rPr>
          <w:rFonts w:ascii="Open Sans" w:hAnsi="Open Sans" w:cs="Open Sans"/>
          <w:color w:val="0F2F46"/>
        </w:rPr>
        <w:t xml:space="preserve"> la nostra </w:t>
      </w:r>
      <w:proofErr w:type="spellStart"/>
      <w:r w:rsidRPr="00964164">
        <w:rPr>
          <w:rFonts w:ascii="Open Sans" w:hAnsi="Open Sans" w:cs="Open Sans"/>
          <w:color w:val="0F2F46"/>
        </w:rPr>
        <w:t>competitività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nel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mercato</w:t>
      </w:r>
      <w:proofErr w:type="spellEnd"/>
      <w:r w:rsidRPr="00964164">
        <w:rPr>
          <w:rFonts w:ascii="Open Sans" w:hAnsi="Open Sans" w:cs="Open Sans"/>
          <w:color w:val="0F2F46"/>
        </w:rPr>
        <w:t xml:space="preserve"> globale.”</w:t>
      </w:r>
    </w:p>
    <w:p w14:paraId="58F4B194" w14:textId="77777777" w:rsidR="000E6C08" w:rsidRPr="00964164" w:rsidRDefault="000E6C08" w:rsidP="000E6C08">
      <w:pPr>
        <w:rPr>
          <w:rFonts w:ascii="Open Sans" w:hAnsi="Open Sans" w:cs="Open Sans"/>
          <w:color w:val="0F2F46"/>
        </w:rPr>
      </w:pPr>
    </w:p>
    <w:p w14:paraId="3E4D714D" w14:textId="77777777" w:rsidR="000E6C08" w:rsidRPr="001F3171" w:rsidRDefault="000E6C08" w:rsidP="00B819D9">
      <w:pPr>
        <w:jc w:val="both"/>
        <w:rPr>
          <w:rFonts w:ascii="Open Sans" w:hAnsi="Open Sans" w:cs="Open Sans"/>
          <w:color w:val="0F2F46"/>
          <w:lang w:val="fr-FR"/>
        </w:rPr>
      </w:pPr>
      <w:r w:rsidRPr="00964164">
        <w:rPr>
          <w:rFonts w:ascii="Open Sans" w:hAnsi="Open Sans" w:cs="Open Sans"/>
          <w:color w:val="0F2F46"/>
        </w:rPr>
        <w:t>“</w:t>
      </w:r>
      <w:proofErr w:type="spellStart"/>
      <w:r w:rsidRPr="00964164">
        <w:rPr>
          <w:rFonts w:ascii="Open Sans" w:hAnsi="Open Sans" w:cs="Open Sans"/>
          <w:color w:val="0F2F46"/>
        </w:rPr>
        <w:t>Vogliamo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congratularci</w:t>
      </w:r>
      <w:proofErr w:type="spellEnd"/>
      <w:r w:rsidRPr="00964164">
        <w:rPr>
          <w:rFonts w:ascii="Open Sans" w:hAnsi="Open Sans" w:cs="Open Sans"/>
          <w:color w:val="0F2F46"/>
        </w:rPr>
        <w:t xml:space="preserve"> con Paolo per </w:t>
      </w:r>
      <w:proofErr w:type="spellStart"/>
      <w:r w:rsidRPr="00964164">
        <w:rPr>
          <w:rFonts w:ascii="Open Sans" w:hAnsi="Open Sans" w:cs="Open Sans"/>
          <w:color w:val="0F2F46"/>
        </w:rPr>
        <w:t>questa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straordinaria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operazione</w:t>
      </w:r>
      <w:proofErr w:type="spellEnd"/>
      <w:r w:rsidRPr="00964164">
        <w:rPr>
          <w:rFonts w:ascii="Open Sans" w:hAnsi="Open Sans" w:cs="Open Sans"/>
          <w:color w:val="0F2F46"/>
        </w:rPr>
        <w:t xml:space="preserve">, </w:t>
      </w:r>
      <w:proofErr w:type="spellStart"/>
      <w:r w:rsidRPr="00964164">
        <w:rPr>
          <w:rFonts w:ascii="Open Sans" w:hAnsi="Open Sans" w:cs="Open Sans"/>
          <w:color w:val="0F2F46"/>
        </w:rPr>
        <w:t>che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segna</w:t>
      </w:r>
      <w:proofErr w:type="spellEnd"/>
      <w:r w:rsidRPr="00964164">
        <w:rPr>
          <w:rFonts w:ascii="Open Sans" w:hAnsi="Open Sans" w:cs="Open Sans"/>
          <w:color w:val="0F2F46"/>
        </w:rPr>
        <w:t xml:space="preserve"> la </w:t>
      </w:r>
      <w:proofErr w:type="spellStart"/>
      <w:r w:rsidRPr="00964164">
        <w:rPr>
          <w:rFonts w:ascii="Open Sans" w:hAnsi="Open Sans" w:cs="Open Sans"/>
          <w:color w:val="0F2F46"/>
        </w:rPr>
        <w:t>seconda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acquisizione</w:t>
      </w:r>
      <w:proofErr w:type="spellEnd"/>
      <w:r w:rsidRPr="00964164">
        <w:rPr>
          <w:rFonts w:ascii="Open Sans" w:hAnsi="Open Sans" w:cs="Open Sans"/>
          <w:color w:val="0F2F46"/>
        </w:rPr>
        <w:t xml:space="preserve"> di </w:t>
      </w:r>
      <w:proofErr w:type="spellStart"/>
      <w:r w:rsidRPr="00964164">
        <w:rPr>
          <w:rFonts w:ascii="Open Sans" w:hAnsi="Open Sans" w:cs="Open Sans"/>
          <w:color w:val="0F2F46"/>
        </w:rPr>
        <w:t>successo</w:t>
      </w:r>
      <w:proofErr w:type="spellEnd"/>
      <w:r w:rsidRPr="00964164">
        <w:rPr>
          <w:rFonts w:ascii="Open Sans" w:hAnsi="Open Sans" w:cs="Open Sans"/>
          <w:color w:val="0F2F46"/>
        </w:rPr>
        <w:t xml:space="preserve"> per NCA in Italia e </w:t>
      </w:r>
      <w:proofErr w:type="spellStart"/>
      <w:r w:rsidRPr="00964164">
        <w:rPr>
          <w:rFonts w:ascii="Open Sans" w:hAnsi="Open Sans" w:cs="Open Sans"/>
          <w:color w:val="0F2F46"/>
        </w:rPr>
        <w:t>afferma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ulteriormente</w:t>
      </w:r>
      <w:proofErr w:type="spellEnd"/>
      <w:r w:rsidRPr="00964164">
        <w:rPr>
          <w:rFonts w:ascii="Open Sans" w:hAnsi="Open Sans" w:cs="Open Sans"/>
          <w:color w:val="0F2F46"/>
        </w:rPr>
        <w:t xml:space="preserve"> ETA come </w:t>
      </w:r>
      <w:proofErr w:type="spellStart"/>
      <w:r w:rsidRPr="00964164">
        <w:rPr>
          <w:rFonts w:ascii="Open Sans" w:hAnsi="Open Sans" w:cs="Open Sans"/>
          <w:color w:val="0F2F46"/>
        </w:rPr>
        <w:t>soluzione</w:t>
      </w:r>
      <w:proofErr w:type="spellEnd"/>
      <w:r w:rsidRPr="00964164">
        <w:rPr>
          <w:rFonts w:ascii="Open Sans" w:hAnsi="Open Sans" w:cs="Open Sans"/>
          <w:color w:val="0F2F46"/>
        </w:rPr>
        <w:t xml:space="preserve"> unica per </w:t>
      </w:r>
      <w:proofErr w:type="spellStart"/>
      <w:r w:rsidRPr="00964164">
        <w:rPr>
          <w:rFonts w:ascii="Open Sans" w:hAnsi="Open Sans" w:cs="Open Sans"/>
          <w:color w:val="0F2F46"/>
        </w:rPr>
        <w:t>affrontare</w:t>
      </w:r>
      <w:proofErr w:type="spellEnd"/>
      <w:r w:rsidRPr="00964164">
        <w:rPr>
          <w:rFonts w:ascii="Open Sans" w:hAnsi="Open Sans" w:cs="Open Sans"/>
          <w:color w:val="0F2F46"/>
        </w:rPr>
        <w:t xml:space="preserve"> le </w:t>
      </w:r>
      <w:proofErr w:type="spellStart"/>
      <w:r w:rsidRPr="00964164">
        <w:rPr>
          <w:rFonts w:ascii="Open Sans" w:hAnsi="Open Sans" w:cs="Open Sans"/>
          <w:color w:val="0F2F46"/>
        </w:rPr>
        <w:t>sfide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della</w:t>
      </w:r>
      <w:proofErr w:type="spellEnd"/>
      <w:r w:rsidRPr="00964164">
        <w:rPr>
          <w:rFonts w:ascii="Open Sans" w:hAnsi="Open Sans" w:cs="Open Sans"/>
          <w:color w:val="0F2F46"/>
        </w:rPr>
        <w:t xml:space="preserve"> </w:t>
      </w:r>
      <w:proofErr w:type="spellStart"/>
      <w:r w:rsidRPr="00964164">
        <w:rPr>
          <w:rFonts w:ascii="Open Sans" w:hAnsi="Open Sans" w:cs="Open Sans"/>
          <w:color w:val="0F2F46"/>
        </w:rPr>
        <w:t>successione</w:t>
      </w:r>
      <w:proofErr w:type="spellEnd"/>
      <w:r w:rsidRPr="00964164">
        <w:rPr>
          <w:rFonts w:ascii="Open Sans" w:hAnsi="Open Sans" w:cs="Open Sans"/>
          <w:color w:val="0F2F46"/>
        </w:rPr>
        <w:t xml:space="preserve">”, ha </w:t>
      </w:r>
      <w:proofErr w:type="spellStart"/>
      <w:r w:rsidRPr="00964164">
        <w:rPr>
          <w:rFonts w:ascii="Open Sans" w:hAnsi="Open Sans" w:cs="Open Sans"/>
          <w:color w:val="0F2F46"/>
        </w:rPr>
        <w:t>dichiarato</w:t>
      </w:r>
      <w:proofErr w:type="spellEnd"/>
      <w:r w:rsidRPr="00964164">
        <w:rPr>
          <w:rFonts w:ascii="Open Sans" w:hAnsi="Open Sans" w:cs="Open Sans"/>
          <w:color w:val="0F2F46"/>
        </w:rPr>
        <w:t xml:space="preserve"> Christian Malek, CEO di NCA. </w:t>
      </w:r>
      <w:r w:rsidRPr="001F3171">
        <w:rPr>
          <w:rFonts w:ascii="Open Sans" w:hAnsi="Open Sans" w:cs="Open Sans"/>
          <w:color w:val="0F2F46"/>
          <w:lang w:val="fr-FR"/>
        </w:rPr>
        <w:t>“Non vediamo l'ora di supportare Paolo nel suo nuovo ruolo in Marcona 3, mentre l'azienda espande la sua impronta internazionale e continua a crescere sotto la sua guida”.</w:t>
      </w:r>
    </w:p>
    <w:p w14:paraId="3C007E73" w14:textId="77777777" w:rsidR="000E6C08" w:rsidRPr="001F3171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79FFD5B2" w14:textId="77777777" w:rsidR="000E6C08" w:rsidRPr="001F3171" w:rsidRDefault="000E6C08" w:rsidP="004456EC">
      <w:pPr>
        <w:jc w:val="both"/>
        <w:rPr>
          <w:rFonts w:ascii="Open Sans" w:hAnsi="Open Sans" w:cs="Open Sans"/>
          <w:color w:val="0F2F46"/>
          <w:lang w:val="fr-FR"/>
        </w:rPr>
      </w:pPr>
      <w:r w:rsidRPr="001F3171">
        <w:rPr>
          <w:rFonts w:ascii="Open Sans" w:hAnsi="Open Sans" w:cs="Open Sans"/>
          <w:color w:val="0F2F46"/>
          <w:lang w:val="fr-FR"/>
        </w:rPr>
        <w:t>Paolo ha espresso la sua gratitudine a Piero Tordini per la fiducia accordatagli durante l'acquisizione. Ha inoltre ringraziato NCA per il suo fondamentale supporto nell'assicurare investitori e finanziamenti durante tutto il processo. Inoltre, ha rivolto un sentito ringraziamento a tutto il team di NCA per la dedizione e il duro lavoro svolto nella preparazione e nell'esecuzione di questo closing.</w:t>
      </w:r>
    </w:p>
    <w:p w14:paraId="66B5F849" w14:textId="77777777" w:rsidR="000E6C08" w:rsidRPr="001F3171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6E02F4A3" w14:textId="77777777" w:rsidR="000E6C08" w:rsidRPr="000E6C08" w:rsidRDefault="000E6C08" w:rsidP="004456EC">
      <w:pPr>
        <w:jc w:val="both"/>
        <w:rPr>
          <w:rFonts w:ascii="Open Sans" w:hAnsi="Open Sans" w:cs="Open Sans"/>
          <w:color w:val="0F2F46"/>
        </w:rPr>
      </w:pPr>
      <w:r w:rsidRPr="001F3171">
        <w:rPr>
          <w:rFonts w:ascii="Open Sans" w:hAnsi="Open Sans" w:cs="Open Sans"/>
          <w:color w:val="0F2F46"/>
          <w:lang w:val="fr-FR"/>
        </w:rPr>
        <w:lastRenderedPageBreak/>
        <w:t xml:space="preserve">NCA e Paolo Ciarlariello sono stati supportati dall'Avv. </w:t>
      </w:r>
      <w:r w:rsidRPr="000E6C08">
        <w:rPr>
          <w:rFonts w:ascii="Open Sans" w:hAnsi="Open Sans" w:cs="Open Sans"/>
          <w:color w:val="0F2F46"/>
        </w:rPr>
        <w:t xml:space="preserve">Francesca Baldi e dal </w:t>
      </w:r>
      <w:proofErr w:type="spellStart"/>
      <w:r w:rsidRPr="000E6C08">
        <w:rPr>
          <w:rFonts w:ascii="Open Sans" w:hAnsi="Open Sans" w:cs="Open Sans"/>
          <w:color w:val="0F2F46"/>
        </w:rPr>
        <w:t>suo</w:t>
      </w:r>
      <w:proofErr w:type="spellEnd"/>
      <w:r w:rsidRPr="000E6C08">
        <w:rPr>
          <w:rFonts w:ascii="Open Sans" w:hAnsi="Open Sans" w:cs="Open Sans"/>
          <w:color w:val="0F2F46"/>
        </w:rPr>
        <w:t xml:space="preserve"> team di Baldi &amp; Partners per il </w:t>
      </w:r>
      <w:proofErr w:type="spellStart"/>
      <w:r w:rsidRPr="000E6C08">
        <w:rPr>
          <w:rFonts w:ascii="Open Sans" w:hAnsi="Open Sans" w:cs="Open Sans"/>
          <w:color w:val="0F2F46"/>
        </w:rPr>
        <w:t>supporto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legale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durante</w:t>
      </w:r>
      <w:proofErr w:type="spellEnd"/>
      <w:r w:rsidRPr="000E6C08">
        <w:rPr>
          <w:rFonts w:ascii="Open Sans" w:hAnsi="Open Sans" w:cs="Open Sans"/>
          <w:color w:val="0F2F46"/>
        </w:rPr>
        <w:t xml:space="preserve"> la </w:t>
      </w:r>
      <w:proofErr w:type="spellStart"/>
      <w:r w:rsidRPr="000E6C08">
        <w:rPr>
          <w:rFonts w:ascii="Open Sans" w:hAnsi="Open Sans" w:cs="Open Sans"/>
          <w:color w:val="0F2F46"/>
        </w:rPr>
        <w:t>fase</w:t>
      </w:r>
      <w:proofErr w:type="spellEnd"/>
      <w:r w:rsidRPr="000E6C08">
        <w:rPr>
          <w:rFonts w:ascii="Open Sans" w:hAnsi="Open Sans" w:cs="Open Sans"/>
          <w:color w:val="0F2F46"/>
        </w:rPr>
        <w:t xml:space="preserve"> di </w:t>
      </w:r>
      <w:proofErr w:type="spellStart"/>
      <w:r w:rsidRPr="000E6C08">
        <w:rPr>
          <w:rFonts w:ascii="Open Sans" w:hAnsi="Open Sans" w:cs="Open Sans"/>
          <w:color w:val="0F2F46"/>
        </w:rPr>
        <w:t>negoziazione</w:t>
      </w:r>
      <w:proofErr w:type="spellEnd"/>
      <w:r w:rsidRPr="000E6C08">
        <w:rPr>
          <w:rFonts w:ascii="Open Sans" w:hAnsi="Open Sans" w:cs="Open Sans"/>
          <w:color w:val="0F2F46"/>
        </w:rPr>
        <w:t xml:space="preserve"> e di due diligence, da Grant Thornton Financial Advisory Services con un team </w:t>
      </w:r>
      <w:proofErr w:type="spellStart"/>
      <w:r w:rsidRPr="000E6C08">
        <w:rPr>
          <w:rFonts w:ascii="Open Sans" w:hAnsi="Open Sans" w:cs="Open Sans"/>
          <w:color w:val="0F2F46"/>
        </w:rPr>
        <w:t>guidato</w:t>
      </w:r>
      <w:proofErr w:type="spellEnd"/>
      <w:r w:rsidRPr="000E6C08">
        <w:rPr>
          <w:rFonts w:ascii="Open Sans" w:hAnsi="Open Sans" w:cs="Open Sans"/>
          <w:color w:val="0F2F46"/>
        </w:rPr>
        <w:t xml:space="preserve"> da Antonio Aiuto </w:t>
      </w:r>
      <w:proofErr w:type="spellStart"/>
      <w:r w:rsidRPr="000E6C08">
        <w:rPr>
          <w:rFonts w:ascii="Open Sans" w:hAnsi="Open Sans" w:cs="Open Sans"/>
          <w:color w:val="0F2F46"/>
        </w:rPr>
        <w:t>che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si</w:t>
      </w:r>
      <w:proofErr w:type="spellEnd"/>
      <w:r w:rsidRPr="000E6C08">
        <w:rPr>
          <w:rFonts w:ascii="Open Sans" w:hAnsi="Open Sans" w:cs="Open Sans"/>
          <w:color w:val="0F2F46"/>
        </w:rPr>
        <w:t xml:space="preserve"> è </w:t>
      </w:r>
      <w:proofErr w:type="spellStart"/>
      <w:r w:rsidRPr="000E6C08">
        <w:rPr>
          <w:rFonts w:ascii="Open Sans" w:hAnsi="Open Sans" w:cs="Open Sans"/>
          <w:color w:val="0F2F46"/>
        </w:rPr>
        <w:t>occupato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della</w:t>
      </w:r>
      <w:proofErr w:type="spellEnd"/>
      <w:r w:rsidRPr="000E6C08">
        <w:rPr>
          <w:rFonts w:ascii="Open Sans" w:hAnsi="Open Sans" w:cs="Open Sans"/>
          <w:color w:val="0F2F46"/>
        </w:rPr>
        <w:t xml:space="preserve"> due diligence </w:t>
      </w:r>
      <w:proofErr w:type="spellStart"/>
      <w:r w:rsidRPr="000E6C08">
        <w:rPr>
          <w:rFonts w:ascii="Open Sans" w:hAnsi="Open Sans" w:cs="Open Sans"/>
          <w:color w:val="0F2F46"/>
        </w:rPr>
        <w:t>finanziaria</w:t>
      </w:r>
      <w:proofErr w:type="spellEnd"/>
      <w:r w:rsidRPr="000E6C08">
        <w:rPr>
          <w:rFonts w:ascii="Open Sans" w:hAnsi="Open Sans" w:cs="Open Sans"/>
          <w:color w:val="0F2F46"/>
        </w:rPr>
        <w:t xml:space="preserve">, da Equity Factory con un team </w:t>
      </w:r>
      <w:proofErr w:type="spellStart"/>
      <w:r w:rsidRPr="000E6C08">
        <w:rPr>
          <w:rFonts w:ascii="Open Sans" w:hAnsi="Open Sans" w:cs="Open Sans"/>
          <w:color w:val="0F2F46"/>
        </w:rPr>
        <w:t>guidato</w:t>
      </w:r>
      <w:proofErr w:type="spellEnd"/>
      <w:r w:rsidRPr="000E6C08">
        <w:rPr>
          <w:rFonts w:ascii="Open Sans" w:hAnsi="Open Sans" w:cs="Open Sans"/>
          <w:color w:val="0F2F46"/>
        </w:rPr>
        <w:t xml:space="preserve"> da Stefano </w:t>
      </w:r>
      <w:proofErr w:type="spellStart"/>
      <w:r w:rsidRPr="000E6C08">
        <w:rPr>
          <w:rFonts w:ascii="Open Sans" w:hAnsi="Open Sans" w:cs="Open Sans"/>
          <w:color w:val="0F2F46"/>
        </w:rPr>
        <w:t>Marsilii</w:t>
      </w:r>
      <w:proofErr w:type="spellEnd"/>
      <w:r w:rsidRPr="000E6C08">
        <w:rPr>
          <w:rFonts w:ascii="Open Sans" w:hAnsi="Open Sans" w:cs="Open Sans"/>
          <w:color w:val="0F2F46"/>
        </w:rPr>
        <w:t xml:space="preserve">, </w:t>
      </w:r>
      <w:proofErr w:type="spellStart"/>
      <w:r w:rsidRPr="000E6C08">
        <w:rPr>
          <w:rFonts w:ascii="Open Sans" w:hAnsi="Open Sans" w:cs="Open Sans"/>
          <w:color w:val="0F2F46"/>
        </w:rPr>
        <w:t>che</w:t>
      </w:r>
      <w:proofErr w:type="spellEnd"/>
      <w:r w:rsidRPr="000E6C08">
        <w:rPr>
          <w:rFonts w:ascii="Open Sans" w:hAnsi="Open Sans" w:cs="Open Sans"/>
          <w:color w:val="0F2F46"/>
        </w:rPr>
        <w:t xml:space="preserve"> ha agito come Debt advisor </w:t>
      </w:r>
      <w:proofErr w:type="spellStart"/>
      <w:r w:rsidRPr="000E6C08">
        <w:rPr>
          <w:rFonts w:ascii="Open Sans" w:hAnsi="Open Sans" w:cs="Open Sans"/>
          <w:color w:val="0F2F46"/>
        </w:rPr>
        <w:t>nella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strutturazione</w:t>
      </w:r>
      <w:proofErr w:type="spellEnd"/>
      <w:r w:rsidRPr="000E6C08">
        <w:rPr>
          <w:rFonts w:ascii="Open Sans" w:hAnsi="Open Sans" w:cs="Open Sans"/>
          <w:color w:val="0F2F46"/>
        </w:rPr>
        <w:t xml:space="preserve"> del </w:t>
      </w:r>
      <w:proofErr w:type="spellStart"/>
      <w:r w:rsidRPr="000E6C08">
        <w:rPr>
          <w:rFonts w:ascii="Open Sans" w:hAnsi="Open Sans" w:cs="Open Sans"/>
          <w:color w:val="0F2F46"/>
        </w:rPr>
        <w:t>finanziamento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dell'operazione</w:t>
      </w:r>
      <w:proofErr w:type="spellEnd"/>
      <w:r w:rsidRPr="000E6C08">
        <w:rPr>
          <w:rFonts w:ascii="Open Sans" w:hAnsi="Open Sans" w:cs="Open Sans"/>
          <w:color w:val="0F2F46"/>
        </w:rPr>
        <w:t xml:space="preserve"> e da Banca Progetto con </w:t>
      </w:r>
      <w:proofErr w:type="spellStart"/>
      <w:r w:rsidRPr="000E6C08">
        <w:rPr>
          <w:rFonts w:ascii="Open Sans" w:hAnsi="Open Sans" w:cs="Open Sans"/>
          <w:color w:val="0F2F46"/>
        </w:rPr>
        <w:t>Exvi</w:t>
      </w:r>
      <w:proofErr w:type="spellEnd"/>
      <w:r w:rsidRPr="000E6C08">
        <w:rPr>
          <w:rFonts w:ascii="Open Sans" w:hAnsi="Open Sans" w:cs="Open Sans"/>
          <w:color w:val="0F2F46"/>
        </w:rPr>
        <w:t xml:space="preserve"> S.p.A. per il </w:t>
      </w:r>
      <w:proofErr w:type="spellStart"/>
      <w:r w:rsidRPr="000E6C08">
        <w:rPr>
          <w:rFonts w:ascii="Open Sans" w:hAnsi="Open Sans" w:cs="Open Sans"/>
          <w:color w:val="0F2F46"/>
        </w:rPr>
        <w:t>finanziamento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dell'acquisizione</w:t>
      </w:r>
      <w:proofErr w:type="spellEnd"/>
      <w:r w:rsidRPr="000E6C08">
        <w:rPr>
          <w:rFonts w:ascii="Open Sans" w:hAnsi="Open Sans" w:cs="Open Sans"/>
          <w:color w:val="0F2F46"/>
        </w:rPr>
        <w:t xml:space="preserve">. </w:t>
      </w:r>
    </w:p>
    <w:p w14:paraId="0270158B" w14:textId="77777777" w:rsidR="000E6C08" w:rsidRPr="000E6C08" w:rsidRDefault="000E6C08" w:rsidP="000E6C08">
      <w:pPr>
        <w:rPr>
          <w:rFonts w:ascii="Open Sans" w:hAnsi="Open Sans" w:cs="Open Sans"/>
          <w:color w:val="0F2F46"/>
        </w:rPr>
      </w:pPr>
    </w:p>
    <w:p w14:paraId="20F72095" w14:textId="4ED4A369" w:rsidR="000E6C08" w:rsidRPr="000E6C08" w:rsidRDefault="000E6C08" w:rsidP="004456EC">
      <w:pPr>
        <w:jc w:val="both"/>
        <w:rPr>
          <w:rFonts w:ascii="Open Sans" w:hAnsi="Open Sans" w:cs="Open Sans"/>
          <w:color w:val="0F2F46"/>
        </w:rPr>
      </w:pPr>
      <w:r w:rsidRPr="000E6C08">
        <w:rPr>
          <w:rFonts w:ascii="Open Sans" w:hAnsi="Open Sans" w:cs="Open Sans"/>
          <w:color w:val="0F2F46"/>
        </w:rPr>
        <w:t xml:space="preserve">CF&amp;S Advisors, con un team </w:t>
      </w:r>
      <w:proofErr w:type="spellStart"/>
      <w:r w:rsidRPr="000E6C08">
        <w:rPr>
          <w:rFonts w:ascii="Open Sans" w:hAnsi="Open Sans" w:cs="Open Sans"/>
          <w:color w:val="0F2F46"/>
        </w:rPr>
        <w:t>coordinato</w:t>
      </w:r>
      <w:proofErr w:type="spellEnd"/>
      <w:r w:rsidRPr="000E6C08">
        <w:rPr>
          <w:rFonts w:ascii="Open Sans" w:hAnsi="Open Sans" w:cs="Open Sans"/>
          <w:color w:val="0F2F46"/>
        </w:rPr>
        <w:t xml:space="preserve"> dal Managing Partner Marco Lazzaro, ha agito come lead advisor </w:t>
      </w:r>
      <w:proofErr w:type="spellStart"/>
      <w:r w:rsidRPr="000E6C08">
        <w:rPr>
          <w:rFonts w:ascii="Open Sans" w:hAnsi="Open Sans" w:cs="Open Sans"/>
          <w:color w:val="0F2F46"/>
        </w:rPr>
        <w:t>strategico</w:t>
      </w:r>
      <w:proofErr w:type="spellEnd"/>
      <w:r w:rsidRPr="000E6C08">
        <w:rPr>
          <w:rFonts w:ascii="Open Sans" w:hAnsi="Open Sans" w:cs="Open Sans"/>
          <w:color w:val="0F2F46"/>
        </w:rPr>
        <w:t xml:space="preserve"> e </w:t>
      </w:r>
      <w:proofErr w:type="spellStart"/>
      <w:r w:rsidRPr="000E6C08">
        <w:rPr>
          <w:rFonts w:ascii="Open Sans" w:hAnsi="Open Sans" w:cs="Open Sans"/>
          <w:color w:val="0F2F46"/>
        </w:rPr>
        <w:t>finanziario</w:t>
      </w:r>
      <w:proofErr w:type="spellEnd"/>
      <w:r w:rsidRPr="000E6C08">
        <w:rPr>
          <w:rFonts w:ascii="Open Sans" w:hAnsi="Open Sans" w:cs="Open Sans"/>
          <w:color w:val="0F2F46"/>
        </w:rPr>
        <w:t xml:space="preserve"> del </w:t>
      </w:r>
      <w:proofErr w:type="spellStart"/>
      <w:r w:rsidRPr="000E6C08">
        <w:rPr>
          <w:rFonts w:ascii="Open Sans" w:hAnsi="Open Sans" w:cs="Open Sans"/>
          <w:color w:val="0F2F46"/>
        </w:rPr>
        <w:t>Venditore</w:t>
      </w:r>
      <w:proofErr w:type="spellEnd"/>
      <w:r w:rsidRPr="000E6C08">
        <w:rPr>
          <w:rFonts w:ascii="Open Sans" w:hAnsi="Open Sans" w:cs="Open Sans"/>
          <w:color w:val="0F2F46"/>
        </w:rPr>
        <w:t xml:space="preserve">, </w:t>
      </w:r>
      <w:proofErr w:type="spellStart"/>
      <w:r w:rsidRPr="000E6C08">
        <w:rPr>
          <w:rFonts w:ascii="Open Sans" w:hAnsi="Open Sans" w:cs="Open Sans"/>
          <w:color w:val="0F2F46"/>
        </w:rPr>
        <w:t>supportando</w:t>
      </w:r>
      <w:proofErr w:type="spellEnd"/>
      <w:r w:rsidRPr="000E6C08">
        <w:rPr>
          <w:rFonts w:ascii="Open Sans" w:hAnsi="Open Sans" w:cs="Open Sans"/>
          <w:color w:val="0F2F46"/>
        </w:rPr>
        <w:t xml:space="preserve"> Piero </w:t>
      </w:r>
      <w:proofErr w:type="spellStart"/>
      <w:r w:rsidRPr="000E6C08">
        <w:rPr>
          <w:rFonts w:ascii="Open Sans" w:hAnsi="Open Sans" w:cs="Open Sans"/>
          <w:color w:val="0F2F46"/>
        </w:rPr>
        <w:t>Tordini</w:t>
      </w:r>
      <w:proofErr w:type="spellEnd"/>
      <w:r w:rsidRPr="000E6C08">
        <w:rPr>
          <w:rFonts w:ascii="Open Sans" w:hAnsi="Open Sans" w:cs="Open Sans"/>
          <w:color w:val="0F2F46"/>
        </w:rPr>
        <w:t xml:space="preserve"> e il Management in tutte le </w:t>
      </w:r>
      <w:proofErr w:type="spellStart"/>
      <w:r w:rsidRPr="000E6C08">
        <w:rPr>
          <w:rFonts w:ascii="Open Sans" w:hAnsi="Open Sans" w:cs="Open Sans"/>
          <w:color w:val="0F2F46"/>
        </w:rPr>
        <w:t>fasi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dell'operazione</w:t>
      </w:r>
      <w:proofErr w:type="spellEnd"/>
      <w:r w:rsidRPr="000E6C08">
        <w:rPr>
          <w:rFonts w:ascii="Open Sans" w:hAnsi="Open Sans" w:cs="Open Sans"/>
          <w:color w:val="0F2F46"/>
        </w:rPr>
        <w:t xml:space="preserve">. Per </w:t>
      </w:r>
      <w:proofErr w:type="spellStart"/>
      <w:r w:rsidRPr="000E6C08">
        <w:rPr>
          <w:rFonts w:ascii="Open Sans" w:hAnsi="Open Sans" w:cs="Open Sans"/>
          <w:color w:val="0F2F46"/>
        </w:rPr>
        <w:t>gli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aspetti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legali</w:t>
      </w:r>
      <w:proofErr w:type="spellEnd"/>
      <w:r w:rsidRPr="000E6C08">
        <w:rPr>
          <w:rFonts w:ascii="Open Sans" w:hAnsi="Open Sans" w:cs="Open Sans"/>
          <w:color w:val="0F2F46"/>
        </w:rPr>
        <w:t xml:space="preserve"> e </w:t>
      </w:r>
      <w:proofErr w:type="spellStart"/>
      <w:r w:rsidRPr="000E6C08">
        <w:rPr>
          <w:rFonts w:ascii="Open Sans" w:hAnsi="Open Sans" w:cs="Open Sans"/>
          <w:color w:val="0F2F46"/>
        </w:rPr>
        <w:t>contrattuali</w:t>
      </w:r>
      <w:proofErr w:type="spellEnd"/>
      <w:r w:rsidRPr="000E6C08">
        <w:rPr>
          <w:rFonts w:ascii="Open Sans" w:hAnsi="Open Sans" w:cs="Open Sans"/>
          <w:color w:val="0F2F46"/>
        </w:rPr>
        <w:t xml:space="preserve">, il </w:t>
      </w:r>
      <w:proofErr w:type="spellStart"/>
      <w:r w:rsidRPr="000E6C08">
        <w:rPr>
          <w:rFonts w:ascii="Open Sans" w:hAnsi="Open Sans" w:cs="Open Sans"/>
          <w:color w:val="0F2F46"/>
        </w:rPr>
        <w:t>Venditore</w:t>
      </w:r>
      <w:proofErr w:type="spellEnd"/>
      <w:r w:rsidRPr="000E6C08">
        <w:rPr>
          <w:rFonts w:ascii="Open Sans" w:hAnsi="Open Sans" w:cs="Open Sans"/>
          <w:color w:val="0F2F46"/>
        </w:rPr>
        <w:t xml:space="preserve"> è </w:t>
      </w:r>
      <w:proofErr w:type="spellStart"/>
      <w:r w:rsidRPr="000E6C08">
        <w:rPr>
          <w:rFonts w:ascii="Open Sans" w:hAnsi="Open Sans" w:cs="Open Sans"/>
          <w:color w:val="0F2F46"/>
        </w:rPr>
        <w:t>stato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assistito</w:t>
      </w:r>
      <w:proofErr w:type="spellEnd"/>
      <w:r w:rsidRPr="000E6C08">
        <w:rPr>
          <w:rFonts w:ascii="Open Sans" w:hAnsi="Open Sans" w:cs="Open Sans"/>
          <w:color w:val="0F2F46"/>
        </w:rPr>
        <w:t xml:space="preserve"> da TARGET </w:t>
      </w:r>
      <w:r w:rsidR="00440A35">
        <w:rPr>
          <w:rFonts w:ascii="Open Sans" w:hAnsi="Open Sans" w:cs="Open Sans"/>
          <w:color w:val="0F2F46"/>
        </w:rPr>
        <w:t xml:space="preserve">LAW </w:t>
      </w:r>
      <w:r w:rsidRPr="000E6C08">
        <w:rPr>
          <w:rFonts w:ascii="Open Sans" w:hAnsi="Open Sans" w:cs="Open Sans"/>
          <w:color w:val="0F2F46"/>
        </w:rPr>
        <w:t xml:space="preserve">con un team </w:t>
      </w:r>
      <w:proofErr w:type="spellStart"/>
      <w:r w:rsidRPr="000E6C08">
        <w:rPr>
          <w:rFonts w:ascii="Open Sans" w:hAnsi="Open Sans" w:cs="Open Sans"/>
          <w:color w:val="0F2F46"/>
        </w:rPr>
        <w:t>coordinato</w:t>
      </w:r>
      <w:proofErr w:type="spellEnd"/>
      <w:r w:rsidRPr="000E6C08">
        <w:rPr>
          <w:rFonts w:ascii="Open Sans" w:hAnsi="Open Sans" w:cs="Open Sans"/>
          <w:color w:val="0F2F46"/>
        </w:rPr>
        <w:t xml:space="preserve"> dal Partner </w:t>
      </w:r>
      <w:proofErr w:type="spellStart"/>
      <w:r w:rsidRPr="000E6C08">
        <w:rPr>
          <w:rFonts w:ascii="Open Sans" w:hAnsi="Open Sans" w:cs="Open Sans"/>
          <w:color w:val="0F2F46"/>
        </w:rPr>
        <w:t>Avv</w:t>
      </w:r>
      <w:proofErr w:type="spellEnd"/>
      <w:r w:rsidRPr="000E6C08">
        <w:rPr>
          <w:rFonts w:ascii="Open Sans" w:hAnsi="Open Sans" w:cs="Open Sans"/>
          <w:color w:val="0F2F46"/>
        </w:rPr>
        <w:t xml:space="preserve">. Fabio Coppola e </w:t>
      </w:r>
      <w:proofErr w:type="spellStart"/>
      <w:r w:rsidRPr="000E6C08">
        <w:rPr>
          <w:rFonts w:ascii="Open Sans" w:hAnsi="Open Sans" w:cs="Open Sans"/>
          <w:color w:val="0F2F46"/>
        </w:rPr>
        <w:t>dallo</w:t>
      </w:r>
      <w:proofErr w:type="spellEnd"/>
      <w:r w:rsidRPr="000E6C08">
        <w:rPr>
          <w:rFonts w:ascii="Open Sans" w:hAnsi="Open Sans" w:cs="Open Sans"/>
          <w:color w:val="0F2F46"/>
        </w:rPr>
        <w:t xml:space="preserve"> Studio </w:t>
      </w:r>
      <w:proofErr w:type="spellStart"/>
      <w:r w:rsidRPr="000E6C08">
        <w:rPr>
          <w:rFonts w:ascii="Open Sans" w:hAnsi="Open Sans" w:cs="Open Sans"/>
          <w:color w:val="0F2F46"/>
        </w:rPr>
        <w:t>Legale</w:t>
      </w:r>
      <w:proofErr w:type="spellEnd"/>
      <w:r w:rsidRPr="000E6C08">
        <w:rPr>
          <w:rFonts w:ascii="Open Sans" w:hAnsi="Open Sans" w:cs="Open Sans"/>
          <w:color w:val="0F2F46"/>
        </w:rPr>
        <w:t xml:space="preserve"> Formica con i Partner Avv. Domenico Formica e Avv. Diego Ercoli. Per tutti </w:t>
      </w:r>
      <w:proofErr w:type="spellStart"/>
      <w:r w:rsidRPr="000E6C08">
        <w:rPr>
          <w:rFonts w:ascii="Open Sans" w:hAnsi="Open Sans" w:cs="Open Sans"/>
          <w:color w:val="0F2F46"/>
        </w:rPr>
        <w:t>gli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aspetti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fiscali</w:t>
      </w:r>
      <w:proofErr w:type="spellEnd"/>
      <w:r w:rsidRPr="000E6C08">
        <w:rPr>
          <w:rFonts w:ascii="Open Sans" w:hAnsi="Open Sans" w:cs="Open Sans"/>
          <w:color w:val="0F2F46"/>
        </w:rPr>
        <w:t xml:space="preserve"> il </w:t>
      </w:r>
      <w:proofErr w:type="spellStart"/>
      <w:r w:rsidRPr="000E6C08">
        <w:rPr>
          <w:rFonts w:ascii="Open Sans" w:hAnsi="Open Sans" w:cs="Open Sans"/>
          <w:color w:val="0F2F46"/>
        </w:rPr>
        <w:t>Venditore</w:t>
      </w:r>
      <w:proofErr w:type="spellEnd"/>
      <w:r w:rsidRPr="000E6C08">
        <w:rPr>
          <w:rFonts w:ascii="Open Sans" w:hAnsi="Open Sans" w:cs="Open Sans"/>
          <w:color w:val="0F2F46"/>
        </w:rPr>
        <w:t xml:space="preserve"> è </w:t>
      </w:r>
      <w:proofErr w:type="spellStart"/>
      <w:r w:rsidRPr="000E6C08">
        <w:rPr>
          <w:rFonts w:ascii="Open Sans" w:hAnsi="Open Sans" w:cs="Open Sans"/>
          <w:color w:val="0F2F46"/>
        </w:rPr>
        <w:t>stato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assistito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dallo</w:t>
      </w:r>
      <w:proofErr w:type="spellEnd"/>
      <w:r w:rsidRPr="000E6C08">
        <w:rPr>
          <w:rFonts w:ascii="Open Sans" w:hAnsi="Open Sans" w:cs="Open Sans"/>
          <w:color w:val="0F2F46"/>
        </w:rPr>
        <w:t xml:space="preserve"> Studio Santini </w:t>
      </w:r>
      <w:proofErr w:type="spellStart"/>
      <w:r w:rsidRPr="000E6C08">
        <w:rPr>
          <w:rFonts w:ascii="Open Sans" w:hAnsi="Open Sans" w:cs="Open Sans"/>
          <w:color w:val="0F2F46"/>
        </w:rPr>
        <w:t>Commercialisti</w:t>
      </w:r>
      <w:proofErr w:type="spellEnd"/>
      <w:r w:rsidRPr="000E6C08">
        <w:rPr>
          <w:rFonts w:ascii="Open Sans" w:hAnsi="Open Sans" w:cs="Open Sans"/>
          <w:color w:val="0F2F46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</w:rPr>
        <w:t>Associati</w:t>
      </w:r>
      <w:proofErr w:type="spellEnd"/>
      <w:r w:rsidRPr="000E6C08">
        <w:rPr>
          <w:rFonts w:ascii="Open Sans" w:hAnsi="Open Sans" w:cs="Open Sans"/>
          <w:color w:val="0F2F46"/>
        </w:rPr>
        <w:t xml:space="preserve"> con il Partner Dott. Franco Santini.</w:t>
      </w:r>
    </w:p>
    <w:p w14:paraId="43A9B89E" w14:textId="77777777" w:rsidR="000E6C08" w:rsidRPr="000E6C08" w:rsidRDefault="000E6C08" w:rsidP="000E6C08">
      <w:pPr>
        <w:rPr>
          <w:rFonts w:ascii="Open Sans" w:hAnsi="Open Sans" w:cs="Open Sans"/>
          <w:color w:val="0F2F46"/>
        </w:rPr>
      </w:pPr>
    </w:p>
    <w:p w14:paraId="611C50A0" w14:textId="6DB5AF77" w:rsidR="000E6C08" w:rsidRDefault="000E6C08" w:rsidP="000E6C08">
      <w:pPr>
        <w:rPr>
          <w:rFonts w:ascii="Open Sans" w:hAnsi="Open Sans" w:cs="Open Sans"/>
          <w:color w:val="0F2F46"/>
          <w:lang w:val="fr-FR"/>
        </w:rPr>
      </w:pPr>
      <w:r w:rsidRPr="000E6C08">
        <w:rPr>
          <w:rFonts w:ascii="Open Sans" w:hAnsi="Open Sans" w:cs="Open Sans"/>
          <w:color w:val="0F2F46"/>
          <w:lang w:val="fr-FR"/>
        </w:rPr>
        <w:t xml:space="preserve">Per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maggiori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informazioni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su Paolo </w:t>
      </w:r>
      <w:proofErr w:type="spellStart"/>
      <w:proofErr w:type="gramStart"/>
      <w:r w:rsidRPr="000E6C08">
        <w:rPr>
          <w:rFonts w:ascii="Open Sans" w:hAnsi="Open Sans" w:cs="Open Sans"/>
          <w:color w:val="0F2F46"/>
          <w:lang w:val="fr-FR"/>
        </w:rPr>
        <w:t>visitare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>:</w:t>
      </w:r>
      <w:proofErr w:type="gram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r w:rsidR="001F3171">
        <w:fldChar w:fldCharType="begin"/>
      </w:r>
      <w:r w:rsidR="001F3171" w:rsidRPr="001F3171">
        <w:rPr>
          <w:lang w:val="fr-FR"/>
        </w:rPr>
        <w:instrText>HYPERLINK "https://www.linkedin.com/in/paolo-ciarlariello-%E6%9F%A5%E6%98%8E%E7%9D%BF-70b1a2/"</w:instrText>
      </w:r>
      <w:r w:rsidR="001F3171">
        <w:fldChar w:fldCharType="separate"/>
      </w:r>
      <w:r w:rsidR="00D60EAB" w:rsidRPr="000C6300">
        <w:rPr>
          <w:rStyle w:val="Hyperlink"/>
          <w:rFonts w:ascii="Open Sans" w:hAnsi="Open Sans" w:cs="Open Sans"/>
          <w:lang w:val="fr-FR"/>
        </w:rPr>
        <w:t>https://www.linkedin.com/in/paolo-ciarlariello-%E6%9F%A5%E6%98%8E%E7%9D%BF-70b1a2/</w:t>
      </w:r>
      <w:r w:rsidR="001F3171">
        <w:rPr>
          <w:rStyle w:val="Hyperlink"/>
          <w:rFonts w:ascii="Open Sans" w:hAnsi="Open Sans" w:cs="Open Sans"/>
          <w:lang w:val="fr-FR"/>
        </w:rPr>
        <w:fldChar w:fldCharType="end"/>
      </w:r>
    </w:p>
    <w:p w14:paraId="164DF20E" w14:textId="77777777" w:rsidR="000E6C08" w:rsidRPr="000E6C08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474BB417" w14:textId="417CB90E" w:rsidR="000E6C08" w:rsidRDefault="000E6C08" w:rsidP="000E6C08">
      <w:pPr>
        <w:rPr>
          <w:rFonts w:ascii="Open Sans" w:hAnsi="Open Sans" w:cs="Open Sans"/>
          <w:color w:val="0F2F46"/>
          <w:lang w:val="fr-FR"/>
        </w:rPr>
      </w:pPr>
      <w:r w:rsidRPr="000E6C08">
        <w:rPr>
          <w:rFonts w:ascii="Open Sans" w:hAnsi="Open Sans" w:cs="Open Sans"/>
          <w:color w:val="0F2F46"/>
          <w:lang w:val="fr-FR"/>
        </w:rPr>
        <w:t xml:space="preserve">Per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maggiori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informazioni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su Marcona3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visitare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il </w:t>
      </w:r>
      <w:proofErr w:type="spellStart"/>
      <w:proofErr w:type="gramStart"/>
      <w:r w:rsidRPr="000E6C08">
        <w:rPr>
          <w:rFonts w:ascii="Open Sans" w:hAnsi="Open Sans" w:cs="Open Sans"/>
          <w:color w:val="0F2F46"/>
          <w:lang w:val="fr-FR"/>
        </w:rPr>
        <w:t>sito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>:</w:t>
      </w:r>
      <w:proofErr w:type="gram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hyperlink r:id="rId10" w:history="1">
        <w:r w:rsidR="00D60EAB" w:rsidRPr="000C6300">
          <w:rPr>
            <w:rStyle w:val="Hyperlink"/>
            <w:rFonts w:ascii="Open Sans" w:hAnsi="Open Sans" w:cs="Open Sans"/>
            <w:lang w:val="fr-FR"/>
          </w:rPr>
          <w:t>www.marcona3.com</w:t>
        </w:r>
      </w:hyperlink>
    </w:p>
    <w:p w14:paraId="3E48A841" w14:textId="77777777" w:rsidR="000E6C08" w:rsidRPr="000E6C08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23F98382" w14:textId="530F571C" w:rsidR="00D60EAB" w:rsidRDefault="000E6C08" w:rsidP="00D60EAB">
      <w:pPr>
        <w:rPr>
          <w:rFonts w:ascii="Open Sans" w:hAnsi="Open Sans" w:cs="Open Sans"/>
          <w:color w:val="0F2F46"/>
          <w:lang w:val="fr-FR"/>
        </w:rPr>
      </w:pPr>
      <w:r w:rsidRPr="000E6C08">
        <w:rPr>
          <w:rFonts w:ascii="Open Sans" w:hAnsi="Open Sans" w:cs="Open Sans"/>
          <w:color w:val="0F2F46"/>
          <w:lang w:val="fr-FR"/>
        </w:rPr>
        <w:t xml:space="preserve">Per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maggiori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informazioni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su NCA si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prega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di </w:t>
      </w:r>
      <w:proofErr w:type="spellStart"/>
      <w:proofErr w:type="gramStart"/>
      <w:r w:rsidRPr="000E6C08">
        <w:rPr>
          <w:rFonts w:ascii="Open Sans" w:hAnsi="Open Sans" w:cs="Open Sans"/>
          <w:color w:val="0F2F46"/>
          <w:lang w:val="fr-FR"/>
        </w:rPr>
        <w:t>visitare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>:</w:t>
      </w:r>
      <w:proofErr w:type="gram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r w:rsidR="001F3171">
        <w:fldChar w:fldCharType="begin"/>
      </w:r>
      <w:r w:rsidR="001F3171" w:rsidRPr="001F3171">
        <w:rPr>
          <w:lang w:val="fr-FR"/>
        </w:rPr>
        <w:instrText>HYPERLINK "http://www.novastone-ca.com"</w:instrText>
      </w:r>
      <w:r w:rsidR="001F3171">
        <w:fldChar w:fldCharType="separate"/>
      </w:r>
      <w:r w:rsidR="00D00FCF" w:rsidRPr="000C6300">
        <w:rPr>
          <w:rStyle w:val="Hyperlink"/>
          <w:rFonts w:ascii="Open Sans" w:hAnsi="Open Sans" w:cs="Open Sans"/>
          <w:lang w:val="fr-FR"/>
        </w:rPr>
        <w:t>www.novastone-ca.com</w:t>
      </w:r>
      <w:r w:rsidR="001F3171">
        <w:rPr>
          <w:rStyle w:val="Hyperlink"/>
          <w:rFonts w:ascii="Open Sans" w:hAnsi="Open Sans" w:cs="Open Sans"/>
          <w:lang w:val="fr-FR"/>
        </w:rPr>
        <w:fldChar w:fldCharType="end"/>
      </w:r>
    </w:p>
    <w:p w14:paraId="2D21F5B9" w14:textId="77777777" w:rsidR="000E6C08" w:rsidRPr="000E6C08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0ADC8716" w14:textId="77777777" w:rsidR="000E6C08" w:rsidRPr="000E6C08" w:rsidRDefault="000E6C08" w:rsidP="000E6C08">
      <w:pPr>
        <w:rPr>
          <w:rFonts w:ascii="Open Sans" w:hAnsi="Open Sans" w:cs="Open Sans"/>
          <w:color w:val="0F2F46"/>
          <w:lang w:val="fr-FR"/>
        </w:rPr>
      </w:pPr>
      <w:r w:rsidRPr="000E6C08">
        <w:rPr>
          <w:rFonts w:ascii="Open Sans" w:hAnsi="Open Sans" w:cs="Open Sans"/>
          <w:color w:val="0F2F46"/>
          <w:lang w:val="fr-FR"/>
        </w:rPr>
        <w:t>------</w:t>
      </w:r>
    </w:p>
    <w:p w14:paraId="49371868" w14:textId="77777777" w:rsidR="000E6C08" w:rsidRPr="000E6C08" w:rsidRDefault="000E6C08" w:rsidP="000E6C08">
      <w:pPr>
        <w:rPr>
          <w:rFonts w:ascii="Open Sans" w:hAnsi="Open Sans" w:cs="Open Sans"/>
          <w:color w:val="0F2F46"/>
          <w:lang w:val="fr-FR"/>
        </w:rPr>
      </w:pPr>
    </w:p>
    <w:p w14:paraId="61B01736" w14:textId="77777777" w:rsidR="000E6C08" w:rsidRPr="00D60EAB" w:rsidRDefault="000E6C08" w:rsidP="000E6C08">
      <w:pPr>
        <w:rPr>
          <w:rFonts w:ascii="Open Sans" w:hAnsi="Open Sans" w:cs="Open Sans"/>
          <w:b/>
          <w:bCs/>
          <w:color w:val="0F2F46"/>
          <w:lang w:val="fr-FR"/>
        </w:rPr>
      </w:pPr>
      <w:r w:rsidRPr="00D60EAB">
        <w:rPr>
          <w:rFonts w:ascii="Open Sans" w:hAnsi="Open Sans" w:cs="Open Sans"/>
          <w:b/>
          <w:bCs/>
          <w:color w:val="0F2F46"/>
          <w:lang w:val="fr-FR"/>
        </w:rPr>
        <w:t>Informazioni su Novastone Capital Advisors</w:t>
      </w:r>
    </w:p>
    <w:p w14:paraId="3B774CC2" w14:textId="77777777" w:rsidR="000E6C08" w:rsidRPr="000E6C08" w:rsidRDefault="000E6C08" w:rsidP="004456EC">
      <w:pPr>
        <w:jc w:val="both"/>
        <w:rPr>
          <w:rFonts w:ascii="Open Sans" w:hAnsi="Open Sans" w:cs="Open Sans"/>
          <w:color w:val="0F2F46"/>
          <w:lang w:val="fr-FR"/>
        </w:rPr>
      </w:pPr>
      <w:r w:rsidRPr="000E6C08">
        <w:rPr>
          <w:rFonts w:ascii="Open Sans" w:hAnsi="Open Sans" w:cs="Open Sans"/>
          <w:color w:val="0F2F46"/>
          <w:lang w:val="fr-FR"/>
        </w:rPr>
        <w:t xml:space="preserve">Novastone Capital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Advisors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(NCA),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fondata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nel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2019,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gestisce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un programma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specializzato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di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Entrepreneurship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Through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Acquisition (ETA)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che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facilita le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connessioni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tra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investitori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e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imprenditori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qualificati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che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cercano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di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identificare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,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acquisire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,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gestire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ed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espandere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PMI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private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. Il programma ETA è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progettato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per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creare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risultati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reciprocamente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vantaggiosi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per tutte le parti </w:t>
      </w:r>
      <w:proofErr w:type="spellStart"/>
      <w:proofErr w:type="gramStart"/>
      <w:r w:rsidRPr="000E6C08">
        <w:rPr>
          <w:rFonts w:ascii="Open Sans" w:hAnsi="Open Sans" w:cs="Open Sans"/>
          <w:color w:val="0F2F46"/>
          <w:lang w:val="fr-FR"/>
        </w:rPr>
        <w:t>coinvolte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>:</w:t>
      </w:r>
      <w:proofErr w:type="gram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gli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imprenditori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ottengono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l'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accesso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al capitale e alla guida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nel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loro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percorso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verso la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proprietà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dell'impresa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; 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coinvestitori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accedono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a solide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opportunità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di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investimento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con un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track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record di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successo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; 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proprietari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delle PMI si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assicurano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soluzioni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di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successione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a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lungo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termine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attraverso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imprenditori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qualificati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e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finanziati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che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mantengono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l'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eredità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e la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continuità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aziendale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. Con un team di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oltre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40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professionisti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, 50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partecipanti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al programma e 18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aziende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della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piattaforma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acquisite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, NCA è il programma leader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nel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suo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</w:t>
      </w:r>
      <w:proofErr w:type="spellStart"/>
      <w:r w:rsidRPr="000E6C08">
        <w:rPr>
          <w:rFonts w:ascii="Open Sans" w:hAnsi="Open Sans" w:cs="Open Sans"/>
          <w:color w:val="0F2F46"/>
          <w:lang w:val="fr-FR"/>
        </w:rPr>
        <w:t>genere</w:t>
      </w:r>
      <w:proofErr w:type="spellEnd"/>
      <w:r w:rsidRPr="000E6C08">
        <w:rPr>
          <w:rFonts w:ascii="Open Sans" w:hAnsi="Open Sans" w:cs="Open Sans"/>
          <w:color w:val="0F2F46"/>
          <w:lang w:val="fr-FR"/>
        </w:rPr>
        <w:t xml:space="preserve"> su scala globale.</w:t>
      </w:r>
    </w:p>
    <w:p w14:paraId="4FAC5350" w14:textId="65A6D000" w:rsidR="000E6C08" w:rsidRPr="001F3171" w:rsidRDefault="000E6C08" w:rsidP="000E6C08">
      <w:pPr>
        <w:rPr>
          <w:rFonts w:ascii="Open Sans" w:hAnsi="Open Sans" w:cs="Open Sans"/>
          <w:color w:val="0F2F46"/>
          <w:lang w:val="fr-FR"/>
        </w:rPr>
      </w:pPr>
    </w:p>
    <w:sectPr w:rsidR="000E6C08" w:rsidRPr="001F3171" w:rsidSect="009D673E">
      <w:headerReference w:type="default" r:id="rId11"/>
      <w:footerReference w:type="default" r:id="rId12"/>
      <w:pgSz w:w="11900" w:h="16840"/>
      <w:pgMar w:top="1417" w:right="844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E4365" w14:textId="77777777" w:rsidR="009901BC" w:rsidRDefault="009901BC" w:rsidP="00B368A1">
      <w:r>
        <w:separator/>
      </w:r>
    </w:p>
  </w:endnote>
  <w:endnote w:type="continuationSeparator" w:id="0">
    <w:p w14:paraId="07953D00" w14:textId="77777777" w:rsidR="009901BC" w:rsidRDefault="009901BC" w:rsidP="00B368A1">
      <w:r>
        <w:continuationSeparator/>
      </w:r>
    </w:p>
  </w:endnote>
  <w:endnote w:type="continuationNotice" w:id="1">
    <w:p w14:paraId="6E2DDED0" w14:textId="77777777" w:rsidR="00D51AB0" w:rsidRDefault="00D51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Flex">
    <w:altName w:val="Calibri"/>
    <w:panose1 w:val="020B0500030000000000"/>
    <w:charset w:val="00"/>
    <w:family w:val="swiss"/>
    <w:pitch w:val="variable"/>
    <w:sig w:usb0="A000026F" w:usb1="4000207A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2D7D6" w14:textId="77777777" w:rsidR="00291127" w:rsidRDefault="00291127" w:rsidP="00B368A1">
    <w:pPr>
      <w:jc w:val="center"/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</w:pPr>
    <w:r w:rsidRPr="004C502E">
      <w:rPr>
        <w:smallCaps/>
        <w:noProof/>
        <w:color w:val="4472C4" w:themeColor="accent1"/>
        <w:sz w:val="18"/>
        <w:lang w:val="en-GB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E3C7FC0" wp14:editId="61FDA31E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309360" cy="0"/>
              <wp:effectExtent l="0" t="0" r="15240" b="12700"/>
              <wp:wrapNone/>
              <wp:docPr id="2" name="Straight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ln w="0">
                        <a:solidFill>
                          <a:srgbClr val="0F2F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9887C" id="Straight Connector 3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6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" strokecolor="#0f2f46" strokeweight="0">
              <v:stroke joinstyle="miter"/>
              <o:lock v:ext="edit" shapetype="f"/>
            </v:line>
          </w:pict>
        </mc:Fallback>
      </mc:AlternateContent>
    </w:r>
  </w:p>
  <w:p w14:paraId="2AFEF13A" w14:textId="77777777" w:rsidR="00B368A1" w:rsidRPr="001405CB" w:rsidRDefault="00B368A1" w:rsidP="00B368A1">
    <w:pPr>
      <w:jc w:val="center"/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</w:pPr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Novastone Capital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</w:t>
    </w:r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Advisors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• </w:t>
    </w:r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Haldenstrasse 5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• </w:t>
    </w:r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6340 Baar</w:t>
    </w:r>
    <w:r w:rsidRPr="001405CB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 xml:space="preserve"> • </w:t>
    </w:r>
    <w:r w:rsidRPr="00B368A1">
      <w:rPr>
        <w:rFonts w:ascii="Euclid Flex" w:eastAsia="Times New Roman" w:hAnsi="Euclid Flex" w:cs="Times New Roman"/>
        <w:b/>
        <w:bCs/>
        <w:color w:val="0F2F46"/>
        <w:sz w:val="18"/>
        <w:szCs w:val="18"/>
        <w:lang w:eastAsia="de-DE"/>
      </w:rPr>
      <w:t>Switzerland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B8DA1" w14:textId="77777777" w:rsidR="009901BC" w:rsidRDefault="009901BC" w:rsidP="00B368A1">
      <w:r>
        <w:separator/>
      </w:r>
    </w:p>
  </w:footnote>
  <w:footnote w:type="continuationSeparator" w:id="0">
    <w:p w14:paraId="1C9354C0" w14:textId="77777777" w:rsidR="009901BC" w:rsidRDefault="009901BC" w:rsidP="00B368A1">
      <w:r>
        <w:continuationSeparator/>
      </w:r>
    </w:p>
  </w:footnote>
  <w:footnote w:type="continuationNotice" w:id="1">
    <w:p w14:paraId="62FB3533" w14:textId="77777777" w:rsidR="00D51AB0" w:rsidRDefault="00D51A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D9644" w14:textId="51D63D65" w:rsidR="00B368A1" w:rsidRDefault="00380F80" w:rsidP="00DA14DA">
    <w:pPr>
      <w:pStyle w:val="Header"/>
      <w:pBdr>
        <w:bottom w:val="single" w:sz="6" w:space="1" w:color="auto"/>
      </w:pBdr>
      <w:tabs>
        <w:tab w:val="clear" w:pos="4536"/>
        <w:tab w:val="clear" w:pos="9072"/>
      </w:tabs>
      <w:rPr>
        <w:noProof/>
        <w:color w:val="4472C4" w:themeColor="accent1"/>
        <w:lang w:val="en-GB"/>
      </w:rPr>
    </w:pPr>
    <w:r w:rsidRPr="004C502E">
      <w:rPr>
        <w:smallCaps/>
        <w:noProof/>
        <w:color w:val="4472C4" w:themeColor="accent1"/>
        <w:sz w:val="18"/>
        <w:lang w:val="en-GB"/>
      </w:rPr>
      <w:drawing>
        <wp:anchor distT="0" distB="0" distL="114300" distR="114300" simplePos="0" relativeHeight="251658240" behindDoc="1" locked="0" layoutInCell="1" allowOverlap="1" wp14:anchorId="27267AB9" wp14:editId="0A3EDD42">
          <wp:simplePos x="0" y="0"/>
          <wp:positionH relativeFrom="column">
            <wp:posOffset>4690110</wp:posOffset>
          </wp:positionH>
          <wp:positionV relativeFrom="paragraph">
            <wp:posOffset>201136</wp:posOffset>
          </wp:positionV>
          <wp:extent cx="1764030" cy="45085"/>
          <wp:effectExtent l="0" t="0" r="1270" b="5715"/>
          <wp:wrapNone/>
          <wp:docPr id="16" name="Graphic 69">
            <a:extLst xmlns:a="http://schemas.openxmlformats.org/drawingml/2006/main">
              <a:ext uri="{FF2B5EF4-FFF2-40B4-BE49-F238E27FC236}">
                <a16:creationId xmlns:a16="http://schemas.microsoft.com/office/drawing/2014/main" id="{41C29BD1-866A-4DE6-A419-CE517882FB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Graphic 69">
                    <a:extLst>
                      <a:ext uri="{FF2B5EF4-FFF2-40B4-BE49-F238E27FC236}">
                        <a16:creationId xmlns:a16="http://schemas.microsoft.com/office/drawing/2014/main" id="{41C29BD1-866A-4DE6-A419-CE517882FB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764030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0EC9">
      <w:rPr>
        <w:noProof/>
        <w:color w:val="4472C4" w:themeColor="accent1"/>
        <w:lang w:val="en-GB"/>
      </w:rPr>
      <w:drawing>
        <wp:inline distT="0" distB="0" distL="0" distR="0" wp14:anchorId="22FE21B6" wp14:editId="10908BB6">
          <wp:extent cx="1152144" cy="320040"/>
          <wp:effectExtent l="0" t="0" r="0" b="3810"/>
          <wp:docPr id="1473866828" name="Picture 1" descr="A black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866828" name="Picture 1" descr="A black and blue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144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0DD0">
      <w:rPr>
        <w:noProof/>
        <w:color w:val="4472C4" w:themeColor="accent1"/>
        <w:lang w:val="en-GB"/>
      </w:rPr>
      <w:tab/>
    </w:r>
    <w:r w:rsidR="001B0DD0">
      <w:rPr>
        <w:noProof/>
        <w:color w:val="4472C4" w:themeColor="accent1"/>
        <w:lang w:val="en-GB"/>
      </w:rPr>
      <w:tab/>
    </w:r>
    <w:r w:rsidR="00521BF6" w:rsidRPr="004C502E">
      <w:rPr>
        <w:noProof/>
        <w:color w:val="4472C4" w:themeColor="accent1"/>
        <w:lang w:val="en-GB"/>
      </w:rPr>
      <w:t xml:space="preserve"> </w:t>
    </w:r>
    <w:r w:rsidR="001B0DD0">
      <w:rPr>
        <w:noProof/>
        <w:color w:val="4472C4" w:themeColor="accent1"/>
        <w:lang w:val="en-GB"/>
      </w:rPr>
      <w:tab/>
    </w:r>
    <w:r w:rsidR="001B0DD0">
      <w:rPr>
        <w:noProof/>
        <w:color w:val="4472C4" w:themeColor="accent1"/>
        <w:lang w:val="en-GB"/>
      </w:rPr>
      <w:tab/>
    </w:r>
    <w:r w:rsidR="00727F7F">
      <w:rPr>
        <w:noProof/>
        <w:color w:val="4472C4" w:themeColor="accent1"/>
        <w:lang w:val="en-GB"/>
      </w:rPr>
      <w:tab/>
    </w:r>
    <w:r w:rsidR="00DA14DA">
      <w:rPr>
        <w:noProof/>
        <w:color w:val="4472C4" w:themeColor="accent1"/>
        <w:lang w:val="en-GB"/>
      </w:rPr>
      <w:tab/>
    </w:r>
  </w:p>
  <w:p w14:paraId="7ECA603A" w14:textId="77777777" w:rsidR="00727F7F" w:rsidRPr="00727F7F" w:rsidRDefault="00727F7F" w:rsidP="001B0DD0">
    <w:pPr>
      <w:pStyle w:val="Header"/>
      <w:tabs>
        <w:tab w:val="center" w:pos="5103"/>
        <w:tab w:val="right" w:pos="10206"/>
      </w:tabs>
      <w:rPr>
        <w:smallCaps/>
        <w:color w:val="4472C4" w:themeColor="accent1"/>
        <w:sz w:val="30"/>
        <w:szCs w:val="30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90"/>
    <w:rsid w:val="00030390"/>
    <w:rsid w:val="000E6C08"/>
    <w:rsid w:val="001405CB"/>
    <w:rsid w:val="00142B13"/>
    <w:rsid w:val="00181F00"/>
    <w:rsid w:val="0018652F"/>
    <w:rsid w:val="00187EB7"/>
    <w:rsid w:val="001B0DD0"/>
    <w:rsid w:val="001D38FB"/>
    <w:rsid w:val="001D5F4A"/>
    <w:rsid w:val="001E3050"/>
    <w:rsid w:val="001F3171"/>
    <w:rsid w:val="001F4163"/>
    <w:rsid w:val="00203D34"/>
    <w:rsid w:val="00213BEA"/>
    <w:rsid w:val="00214108"/>
    <w:rsid w:val="00215D95"/>
    <w:rsid w:val="00255C4A"/>
    <w:rsid w:val="00291127"/>
    <w:rsid w:val="002A05CF"/>
    <w:rsid w:val="002C1E3B"/>
    <w:rsid w:val="002E6546"/>
    <w:rsid w:val="003026E8"/>
    <w:rsid w:val="00316C7D"/>
    <w:rsid w:val="00344374"/>
    <w:rsid w:val="00380F80"/>
    <w:rsid w:val="00397680"/>
    <w:rsid w:val="003C1E78"/>
    <w:rsid w:val="003C75F4"/>
    <w:rsid w:val="003E489D"/>
    <w:rsid w:val="00407B34"/>
    <w:rsid w:val="00440A35"/>
    <w:rsid w:val="004456EC"/>
    <w:rsid w:val="004B562B"/>
    <w:rsid w:val="004E681C"/>
    <w:rsid w:val="004F723B"/>
    <w:rsid w:val="00521BF6"/>
    <w:rsid w:val="00591EAC"/>
    <w:rsid w:val="005B0E5E"/>
    <w:rsid w:val="006F61C6"/>
    <w:rsid w:val="00706655"/>
    <w:rsid w:val="00727F7F"/>
    <w:rsid w:val="0075130C"/>
    <w:rsid w:val="007972EB"/>
    <w:rsid w:val="007A24F4"/>
    <w:rsid w:val="007D25BB"/>
    <w:rsid w:val="007E57DA"/>
    <w:rsid w:val="007E79F0"/>
    <w:rsid w:val="00864CDD"/>
    <w:rsid w:val="0087553A"/>
    <w:rsid w:val="008D3697"/>
    <w:rsid w:val="00915633"/>
    <w:rsid w:val="00964164"/>
    <w:rsid w:val="009901BC"/>
    <w:rsid w:val="009C07EA"/>
    <w:rsid w:val="009D673E"/>
    <w:rsid w:val="009E23E1"/>
    <w:rsid w:val="00A96EEF"/>
    <w:rsid w:val="00AE6441"/>
    <w:rsid w:val="00AE7149"/>
    <w:rsid w:val="00B31547"/>
    <w:rsid w:val="00B368A1"/>
    <w:rsid w:val="00B819D9"/>
    <w:rsid w:val="00B86DB5"/>
    <w:rsid w:val="00BA0EC9"/>
    <w:rsid w:val="00C305B0"/>
    <w:rsid w:val="00CC0F2C"/>
    <w:rsid w:val="00CE2B99"/>
    <w:rsid w:val="00CF37F8"/>
    <w:rsid w:val="00CF387D"/>
    <w:rsid w:val="00D00FCF"/>
    <w:rsid w:val="00D14D87"/>
    <w:rsid w:val="00D36A15"/>
    <w:rsid w:val="00D41790"/>
    <w:rsid w:val="00D51AB0"/>
    <w:rsid w:val="00D60EAB"/>
    <w:rsid w:val="00D90C4B"/>
    <w:rsid w:val="00DA14DA"/>
    <w:rsid w:val="00DC2D40"/>
    <w:rsid w:val="00DF5571"/>
    <w:rsid w:val="00E30698"/>
    <w:rsid w:val="00E34AF7"/>
    <w:rsid w:val="00E77C55"/>
    <w:rsid w:val="00EA12C3"/>
    <w:rsid w:val="00EC2C31"/>
    <w:rsid w:val="00EE3091"/>
    <w:rsid w:val="00EF26ED"/>
    <w:rsid w:val="00EF7F40"/>
    <w:rsid w:val="00F00D0E"/>
    <w:rsid w:val="00F159E1"/>
    <w:rsid w:val="00F37859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165A"/>
  <w15:chartTrackingRefBased/>
  <w15:docId w15:val="{6601B050-8C56-4B33-A611-F86DACD5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8A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8A1"/>
  </w:style>
  <w:style w:type="paragraph" w:styleId="Footer">
    <w:name w:val="footer"/>
    <w:basedOn w:val="Normal"/>
    <w:link w:val="FooterChar"/>
    <w:uiPriority w:val="99"/>
    <w:unhideWhenUsed/>
    <w:rsid w:val="00B368A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8A1"/>
  </w:style>
  <w:style w:type="paragraph" w:styleId="NormalWeb">
    <w:name w:val="Normal (Web)"/>
    <w:basedOn w:val="Normal"/>
    <w:uiPriority w:val="99"/>
    <w:semiHidden/>
    <w:unhideWhenUsed/>
    <w:rsid w:val="00EF26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26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marcona3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'1.0' encoding='UTF-8'?>
<Relationships xmlns="http://schemas.openxmlformats.org/package/2006/relationships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29D6DE7F49CA439B652B5F87F75800" ma:contentTypeVersion="12" ma:contentTypeDescription="Ein neues Dokument erstellen." ma:contentTypeScope="" ma:versionID="02d54648e067c15f0322c5a6277c1a22">
  <xsd:schema xmlns:xsd="http://www.w3.org/2001/XMLSchema" xmlns:xs="http://www.w3.org/2001/XMLSchema" xmlns:p="http://schemas.microsoft.com/office/2006/metadata/properties" xmlns:ns2="c123803a-f715-40eb-814b-f5772fdf9302" targetNamespace="http://schemas.microsoft.com/office/2006/metadata/properties" ma:root="true" ma:fieldsID="da367fef5beab009ce6b982a85b23026" ns2:_="">
    <xsd:import namespace="c123803a-f715-40eb-814b-f5772fdf9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3803a-f715-40eb-814b-f5772fdf9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4adb1816-0be1-4438-93ca-8a975512bb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c123803a-f715-40eb-814b-f5772fdf9302" xsi:nil="true"/>
    <lcf76f155ced4ddcb4097134ff3c332f xmlns="c123803a-f715-40eb-814b-f5772fdf930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3C330D-4596-44DF-A0CA-9589E23B61E9}"/>
</file>

<file path=customXml/itemProps2.xml><?xml version="1.0" encoding="utf-8"?>
<ds:datastoreItem xmlns:ds="http://schemas.openxmlformats.org/officeDocument/2006/customXml" ds:itemID="{485E51AD-5DA1-4B56-B491-47EE630EA4BB}">
  <ds:schemaRefs>
    <ds:schemaRef ds:uri="http://schemas.microsoft.com/office/2006/metadata/properties"/>
    <ds:schemaRef ds:uri="http://www.w3.org/2000/xmlns/"/>
    <ds:schemaRef ds:uri="7546efa7-5bf2-4e27-a6ae-db5d3e4d7096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CAE2B4-C2F5-4446-8D78-14C27601764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7B5386FE-50B8-4BA6-B3C3-471A5988F7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2020-Letterhead-Template (1)</Template>
  <TotalTime>0</TotalTime>
  <Pages>2</Pages>
  <Words>835</Words>
  <Characters>4765</Characters>
  <Application>Microsoft Office Word</Application>
  <DocSecurity>4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Michaeli</dc:creator>
  <cp:keywords/>
  <dc:description/>
  <cp:lastModifiedBy>Lisa Michaeli</cp:lastModifiedBy>
  <cp:revision>2</cp:revision>
  <cp:lastPrinted>2020-12-10T20:37:00Z</cp:lastPrinted>
  <dcterms:created xsi:type="dcterms:W3CDTF">2024-09-23T07:38:00Z</dcterms:created>
  <dcterms:modified xsi:type="dcterms:W3CDTF">2024-09-23T07:38:00Z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137000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ContentTypeId">
    <vt:lpwstr>0x0101002029D6DE7F49CA439B652B5F87F75800</vt:lpwstr>
  </property>
</Properties>
</file>