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AB" w:rsidRDefault="00FA330A">
      <w:r>
        <w:rPr>
          <w:rFonts w:hint="eastAsia"/>
        </w:rPr>
        <w:t>隋晓丹</w:t>
      </w:r>
      <w:bookmarkStart w:id="0" w:name="_GoBack"/>
      <w:bookmarkEnd w:id="0"/>
    </w:p>
    <w:sectPr w:rsidR="00753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77"/>
    <w:rsid w:val="00733DD6"/>
    <w:rsid w:val="00B16277"/>
    <w:rsid w:val="00F77C14"/>
    <w:rsid w:val="00F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9F42E-B457-4B01-AEB7-6A3B0CF3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xiaodan sui</dc:creator>
  <cp:keywords/>
  <dc:description/>
  <cp:lastModifiedBy>xiaodan sui</cp:lastModifiedBy>
  <cp:revision>3</cp:revision>
  <dcterms:created xsi:type="dcterms:W3CDTF">2015-09-21T12:04:00Z</dcterms:created>
  <dcterms:modified xsi:type="dcterms:W3CDTF">2015-09-21T12:04:00Z</dcterms:modified>
</cp:coreProperties>
</file>