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9F50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别名配置</w:t>
      </w:r>
    </w:p>
    <w:p w14:paraId="1F4E98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eastAsia"/>
          <w:lang w:val="en-US" w:eastAsia="zh-CN"/>
        </w:rPr>
        <w:t>在vite.config.ts文件中：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resolve: {</w:t>
      </w:r>
    </w:p>
    <w:p w14:paraId="083EE0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alias: {</w:t>
      </w:r>
    </w:p>
    <w:p w14:paraId="27435B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'@'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path.resolve(__dirname,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'./src'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9CC59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5078E4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799E2B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在tsconfig.app.json文件中：</w:t>
      </w:r>
    </w:p>
    <w:p w14:paraId="25FE63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“baseUrl”:“./”,</w:t>
      </w:r>
    </w:p>
    <w:p w14:paraId="735E335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"paths"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 {</w:t>
      </w:r>
    </w:p>
    <w:p w14:paraId="63759A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"@/*"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"src/*"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04DC65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},</w:t>
      </w:r>
    </w:p>
    <w:p w14:paraId="014991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4E3F65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tailwindcss配置：、</w:t>
      </w:r>
    </w:p>
    <w:p w14:paraId="68BBA6B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安装@tailwindcss/postcss、tailwindcss、postcss、autoprefixer四个包</w:t>
      </w:r>
    </w:p>
    <w:p w14:paraId="40F7814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根目录下创建postcss.config.js内容：</w:t>
      </w:r>
    </w:p>
    <w:p w14:paraId="7197FD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217E42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plugins: {</w:t>
      </w:r>
    </w:p>
    <w:p w14:paraId="369C5E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'@tailwindcss/postcss'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 {},</w:t>
      </w:r>
    </w:p>
    <w:p w14:paraId="06158C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autoprefixer: {},</w:t>
      </w:r>
    </w:p>
    <w:p w14:paraId="773F2D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},</w:t>
      </w:r>
    </w:p>
    <w:p w14:paraId="30B088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520A70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9F71C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Src中创建style.css用于导入tailwindcss和主题样式等，导入：@import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tailwindcss</w:t>
      </w:r>
      <w:r>
        <w:rPr>
          <w:rFonts w:hint="default"/>
          <w:lang w:val="en-US" w:eastAsia="zh-CN"/>
        </w:rPr>
        <w:t>”</w:t>
      </w:r>
    </w:p>
    <w:p w14:paraId="1B6AED1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在src的main.ts中直接import style.css即可</w:t>
      </w:r>
    </w:p>
    <w:p w14:paraId="6AD7430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Ts识别vue文件需要配置：</w:t>
      </w:r>
    </w:p>
    <w:p w14:paraId="278C5DE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Env.d.ts文件：</w:t>
      </w:r>
    </w:p>
    <w:p w14:paraId="3E6567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///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"vite/client"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/&gt;</w:t>
      </w:r>
    </w:p>
    <w:p w14:paraId="33868A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B34A1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'*.vue'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1E936D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 DefineComponent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'vue'</w:t>
      </w:r>
    </w:p>
    <w:p w14:paraId="329C26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component: DefineComponent&lt;{}, {}, any&gt;</w:t>
      </w:r>
    </w:p>
    <w:p w14:paraId="468DEFB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component</w:t>
      </w:r>
    </w:p>
    <w:p w14:paraId="1E4B3A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354F4B7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color w:val="000000"/>
          <w:sz w:val="24"/>
          <w:szCs w:val="24"/>
        </w:rPr>
      </w:pPr>
      <w:r>
        <w:rPr>
          <w:rFonts w:hint="eastAsia"/>
          <w:lang w:val="en-US" w:eastAsia="zh-CN"/>
        </w:rPr>
        <w:t>Public</w:t>
      </w:r>
    </w:p>
    <w:p w14:paraId="089FE1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5"/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 xml:space="preserve"> 开头的路径在 vite+vue3 中默认映射到 </w:t>
      </w:r>
      <w:r>
        <w:rPr>
          <w:rStyle w:val="5"/>
          <w:color w:val="000000"/>
          <w:sz w:val="24"/>
          <w:szCs w:val="24"/>
        </w:rPr>
        <w:t>public</w:t>
      </w:r>
      <w:r>
        <w:rPr>
          <w:color w:val="000000"/>
          <w:sz w:val="24"/>
          <w:szCs w:val="24"/>
        </w:rPr>
        <w:t xml:space="preserve"> 文件夹，无需额外配置；</w:t>
      </w:r>
    </w:p>
    <w:p w14:paraId="71D9C8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public 文件夹适合存放无需构建处理的静态资源，src 目录适合存放需要 vite 处理的资源；</w:t>
      </w:r>
    </w:p>
    <w:p w14:paraId="0E2A31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两种路径的引用方式要区分开，避免路径错误导致图片加载失败。</w:t>
      </w:r>
    </w:p>
    <w:p w14:paraId="2E3B72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0" w:leftChars="0" w:right="0" w:rightChars="0" w:firstLine="0" w:firstLineChars="0"/>
        <w:jc w:val="both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启动端口配置：</w:t>
      </w:r>
    </w:p>
    <w:p w14:paraId="1CA9FC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在vite.config.ts中：</w:t>
      </w:r>
    </w:p>
    <w:p w14:paraId="178C47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server:{</w:t>
      </w:r>
    </w:p>
    <w:p w14:paraId="0625E86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port: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19A843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host: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5D412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strictPort: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AD017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open: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</w:p>
    <w:p w14:paraId="449548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3355A5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/>
          <w:color w:val="000000"/>
          <w:sz w:val="24"/>
          <w:szCs w:val="24"/>
          <w:lang w:val="en-US" w:eastAsia="zh-CN"/>
        </w:rPr>
      </w:pPr>
      <w:bookmarkStart w:id="0" w:name="_GoBack"/>
      <w:bookmarkEnd w:id="0"/>
    </w:p>
    <w:p w14:paraId="6B3E11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55B0C4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044D35"/>
    <w:multiLevelType w:val="multilevel"/>
    <w:tmpl w:val="C1044D35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0374D55"/>
    <w:multiLevelType w:val="multilevel"/>
    <w:tmpl w:val="20374D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733B6"/>
    <w:rsid w:val="1E4A72B3"/>
    <w:rsid w:val="26AC1A6E"/>
    <w:rsid w:val="469E17E9"/>
    <w:rsid w:val="503B3693"/>
    <w:rsid w:val="761A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233</Words>
  <Characters>698</Characters>
  <Lines>0</Lines>
  <Paragraphs>0</Paragraphs>
  <TotalTime>95</TotalTime>
  <ScaleCrop>false</ScaleCrop>
  <LinksUpToDate>false</LinksUpToDate>
  <CharactersWithSpaces>793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user1</dc:creator>
  <cp:lastModifiedBy>user1</cp:lastModifiedBy>
  <dcterms:modified xsi:type="dcterms:W3CDTF">2026-02-10T05:52:07Z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eyJoZGlkIjoiNjUwYjU0ZDg1ZTdkMzQwZTMwNWQxMGIyODg1YTc1YzAifQ==</vt:lpwstr>
  </property>
  <property fmtid="{D5CDD505-2E9C-101B-9397-08002B2CF9AE}" pid="4" name="ICV">
    <vt:lpwstr>6CEF56EC991B4D86B899652C10EEB1F9_12</vt:lpwstr>
  </property>
</Properties>
</file>