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9659C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标题：基于大语言模型的智能油藏管理助手</w:t>
      </w:r>
    </w:p>
    <w:p w14:paraId="70F9C7E5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内容：开发一个能理解自然语言指令的油藏管理智能助手。用户可以用自然语言提问，智能体能自动调用相应的专业软件模块或数据查询接口。</w:t>
      </w:r>
    </w:p>
    <w:p w14:paraId="1B0C0ACB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资料：</w:t>
      </w:r>
    </w:p>
    <w:p w14:paraId="60A68544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fldChar w:fldCharType="begin"/>
      </w:r>
      <w:r>
        <w:rPr>
          <w:rFonts w:hint="eastAsia"/>
          <w:color w:val="auto"/>
          <w:lang w:val="en-US" w:eastAsia="zh-CN"/>
        </w:rPr>
        <w:instrText xml:space="preserve"> HYPERLINK "https://www.doubao.com/thread/a8402a58227f2" </w:instrText>
      </w:r>
      <w:r>
        <w:rPr>
          <w:rFonts w:hint="eastAsia"/>
          <w:color w:val="auto"/>
          <w:lang w:val="en-US" w:eastAsia="zh-CN"/>
        </w:rPr>
        <w:fldChar w:fldCharType="separate"/>
      </w:r>
      <w:r>
        <w:rPr>
          <w:rFonts w:hint="eastAsia"/>
          <w:color w:val="auto"/>
          <w:lang w:val="en-US" w:eastAsia="zh-CN"/>
        </w:rPr>
        <w:t>https://www.doubao.com/thread/a8402a58227f2</w:t>
      </w:r>
      <w:r>
        <w:rPr>
          <w:rFonts w:hint="eastAsia"/>
          <w:color w:val="auto"/>
          <w:lang w:val="en-US" w:eastAsia="zh-CN"/>
        </w:rPr>
        <w:fldChar w:fldCharType="end"/>
      </w:r>
    </w:p>
    <w:p w14:paraId="0F4C027F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fldChar w:fldCharType="begin"/>
      </w:r>
      <w:r>
        <w:rPr>
          <w:rFonts w:hint="eastAsia"/>
          <w:color w:val="auto"/>
          <w:lang w:val="en-US" w:eastAsia="zh-CN"/>
        </w:rPr>
        <w:instrText xml:space="preserve"> HYPERLINK "https://blog.csdn.net/m0_74488469/article/details/153327821" </w:instrText>
      </w:r>
      <w:r>
        <w:rPr>
          <w:rFonts w:hint="eastAsia"/>
          <w:color w:val="auto"/>
          <w:lang w:val="en-US" w:eastAsia="zh-CN"/>
        </w:rPr>
        <w:fldChar w:fldCharType="separate"/>
      </w:r>
      <w:r>
        <w:rPr>
          <w:rFonts w:hint="eastAsia"/>
          <w:color w:val="auto"/>
          <w:lang w:val="en-US" w:eastAsia="zh-CN"/>
        </w:rPr>
        <w:t>https://blog.csdn.net/m0_74488469/article/details/153327821</w:t>
      </w:r>
      <w:r>
        <w:rPr>
          <w:rFonts w:hint="eastAsia"/>
          <w:color w:val="auto"/>
          <w:lang w:val="en-US" w:eastAsia="zh-CN"/>
        </w:rPr>
        <w:fldChar w:fldCharType="end"/>
      </w:r>
    </w:p>
    <w:p w14:paraId="02364E8B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fldChar w:fldCharType="begin"/>
      </w:r>
      <w:r>
        <w:rPr>
          <w:rFonts w:hint="eastAsia"/>
          <w:color w:val="auto"/>
          <w:lang w:val="en-US" w:eastAsia="zh-CN"/>
        </w:rPr>
        <w:instrText xml:space="preserve"> HYPERLINK "https://modelengine.csdn.net/690c4faf5511483559e2a7bb.html" </w:instrText>
      </w:r>
      <w:r>
        <w:rPr>
          <w:rFonts w:hint="eastAsia"/>
          <w:color w:val="auto"/>
          <w:lang w:val="en-US" w:eastAsia="zh-CN"/>
        </w:rPr>
        <w:fldChar w:fldCharType="separate"/>
      </w:r>
      <w:r>
        <w:rPr>
          <w:rFonts w:hint="eastAsia"/>
          <w:color w:val="auto"/>
          <w:lang w:val="en-US" w:eastAsia="zh-CN"/>
        </w:rPr>
        <w:t>https://modelengine.csdn.net/690c4faf5511483559e2a7bb.html</w:t>
      </w:r>
      <w:r>
        <w:rPr>
          <w:rFonts w:hint="eastAsia"/>
          <w:color w:val="auto"/>
          <w:lang w:val="en-US" w:eastAsia="zh-CN"/>
        </w:rPr>
        <w:fldChar w:fldCharType="end"/>
      </w:r>
    </w:p>
    <w:p w14:paraId="0A96F051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https://www.toutiao.com/article/7589212251635221046/?app=news_article_lite&amp;category_new=__all__&amp;module_name=Android_lite_url&amp;share_did=MS4wLjACAAAAlW8ha6pbeCcVPzN-Gs4SPT0-Yq64svELBQKTRMFA-az9MQ8QuezICMX0qHYoDuo4&amp;share_token=0c742147-8b91-48d8-ad6c-c0780aebff15&amp;share_uid=MS4wLjABAAAAqZZREA9qNIwcUZiMp6c-gXdU934e3VDA-dDCM1BWe9s&amp;timestamp=1767018023&amp;tt_from=copy_link&amp;upstream_biz=Android_lite_url&amp;use_new_style=1&amp;utm_campaign=client_share&amp;utm_medium=toutiao_android&amp;utm_source=copy_link&amp;source=m_redirect</w:t>
      </w:r>
    </w:p>
    <w:p w14:paraId="1E9BC5D2">
      <w:pPr>
        <w:rPr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</w:pPr>
      <w:r>
        <w:rPr>
          <w:rFonts w:hint="eastAsia"/>
          <w:color w:val="auto"/>
          <w:lang w:val="en-US" w:eastAsia="zh-CN"/>
        </w:rPr>
        <w:t>壁纸：</w:t>
      </w:r>
      <w:r>
        <w:rPr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unsplash</w:t>
      </w:r>
      <w:bookmarkStart w:id="0" w:name="_GoBack"/>
      <w:bookmarkEnd w:id="0"/>
    </w:p>
    <w:p w14:paraId="34DD600F">
      <w:pPr>
        <w:rPr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 w:val="en-US" w:eastAsia="zh-CN"/>
        </w:rPr>
        <w:t>图标：</w:t>
      </w:r>
      <w:r>
        <w:rPr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 w:eastAsia="zh-CN"/>
        </w:rPr>
        <w:t>fontawesome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JkZGE5ODc0ZjBmM2QxODdmNTk3OGI2OGFjYzZlMTIifQ=="/>
  </w:docVars>
  <w:rsids>
    <w:rsidRoot w:val="00000000"/>
    <w:rsid w:val="089339C6"/>
    <w:rsid w:val="202D13A4"/>
    <w:rsid w:val="67EB3851"/>
    <w:rsid w:val="7B73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748</Characters>
  <Lines>0</Lines>
  <Paragraphs>0</Paragraphs>
  <TotalTime>0</TotalTime>
  <ScaleCrop>false</ScaleCrop>
  <LinksUpToDate>false</LinksUpToDate>
  <CharactersWithSpaces>748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user1</dc:creator>
  <cp:lastModifiedBy>user1</cp:lastModifiedBy>
  <dcterms:modified xsi:type="dcterms:W3CDTF">2026-02-05T08:31:35Z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E8F839ACEDBC44DC93AA3D3B66C02DD0_12</vt:lpwstr>
  </property>
  <property fmtid="{D5CDD505-2E9C-101B-9397-08002B2CF9AE}" pid="4" name="KSOTemplateDocerSaveRecord">
    <vt:lpwstr>eyJoZGlkIjoiNjUwYjU0ZDg1ZTdkMzQwZTMwNWQxMGIyODg1YTc1YzAifQ==</vt:lpwstr>
  </property>
</Properties>
</file>