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D7557D">
        <w:rPr>
          <w:rFonts w:eastAsiaTheme="minorEastAsia"/>
          <w:lang w:eastAsia="zh-CN"/>
        </w:rPr>
        <w:t>App Reference</w:t>
      </w:r>
      <w:r w:rsidR="00066E36">
        <w:rPr>
          <w:rFonts w:eastAsiaTheme="minorEastAsia" w:hint="eastAsia"/>
          <w:lang w:eastAsia="zh-CN"/>
        </w:rPr>
        <w:t xml:space="preserve"> </w:t>
      </w:r>
    </w:p>
    <w:p w:rsidR="009517DA" w:rsidRDefault="009517DA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LOG</w:t>
      </w:r>
    </w:p>
    <w:bookmarkEnd w:id="1"/>
    <w:bookmarkEnd w:id="2"/>
    <w:bookmarkEnd w:id="3"/>
    <w:p w:rsidR="00516A38" w:rsidRDefault="00066E36" w:rsidP="002B23FE">
      <w:pPr>
        <w:pStyle w:val="GM1"/>
        <w:outlineLvl w:val="0"/>
        <w:rPr>
          <w:b w:val="0"/>
          <w:bCs w:val="0"/>
        </w:rPr>
      </w:pPr>
      <w:r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>Released on the</w:t>
      </w:r>
      <w:bookmarkEnd w:id="4"/>
      <w:bookmarkEnd w:id="5"/>
      <w:bookmarkEnd w:id="6"/>
      <w:bookmarkEnd w:id="7"/>
      <w:r w:rsidR="00D7557D">
        <w:t>: 2016/03/29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>Version Number</w:t>
      </w:r>
      <w:bookmarkEnd w:id="8"/>
      <w:bookmarkEnd w:id="9"/>
      <w:bookmarkEnd w:id="10"/>
      <w:bookmarkEnd w:id="11"/>
      <w:r w:rsidR="00D7557D">
        <w:t>: 0.10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007A2B">
        <w:rPr>
          <w:rFonts w:eastAsiaTheme="minorEastAsia"/>
          <w:lang w:eastAsia="zh-CN"/>
        </w:rPr>
        <w:t xml:space="preserve"> </w:t>
      </w:r>
      <w:proofErr w:type="spellStart"/>
      <w:r w:rsidR="00D7557D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066E36" w:rsidP="00D7557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201</w:t>
            </w:r>
            <w:r w:rsidR="002A7110">
              <w:rPr>
                <w:rFonts w:eastAsia="宋体"/>
                <w:sz w:val="20"/>
                <w:szCs w:val="20"/>
                <w:lang w:val="en-US" w:eastAsia="zh-CN"/>
              </w:rPr>
              <w:t>6-0</w:t>
            </w:r>
            <w:r w:rsidR="00D7557D">
              <w:rPr>
                <w:rFonts w:eastAsia="宋体"/>
                <w:sz w:val="20"/>
                <w:szCs w:val="20"/>
                <w:lang w:val="en-US" w:eastAsia="zh-CN"/>
              </w:rPr>
              <w:t>3</w:t>
            </w:r>
            <w:r w:rsidR="002A7110">
              <w:rPr>
                <w:rFonts w:eastAsia="宋体"/>
                <w:sz w:val="20"/>
                <w:szCs w:val="20"/>
                <w:lang w:val="en-US" w:eastAsia="zh-CN"/>
              </w:rPr>
              <w:t>-</w:t>
            </w:r>
            <w:r w:rsidR="00D7557D">
              <w:rPr>
                <w:rFonts w:eastAsia="宋体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1426" w:type="dxa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 w:rsidP="00D7557D">
            <w:pPr>
              <w:pStyle w:val="EAEText"/>
              <w:spacing w:before="0" w:after="0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007A2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E21D42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47270594" w:history="1">
        <w:r w:rsidR="00E21D42" w:rsidRPr="007B4470">
          <w:rPr>
            <w:rStyle w:val="a6"/>
            <w:noProof/>
            <w:lang w:eastAsia="zh-CN"/>
          </w:rPr>
          <w:t>1</w:t>
        </w:r>
        <w:r w:rsidR="00E21D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E21D42" w:rsidRPr="007B4470">
          <w:rPr>
            <w:rStyle w:val="a6"/>
            <w:noProof/>
            <w:lang w:eastAsia="zh-CN"/>
          </w:rPr>
          <w:t>LOG User Spec</w:t>
        </w:r>
        <w:r w:rsidR="00E21D42">
          <w:rPr>
            <w:noProof/>
            <w:webHidden/>
          </w:rPr>
          <w:tab/>
        </w:r>
        <w:r w:rsidR="00E21D42">
          <w:rPr>
            <w:noProof/>
            <w:webHidden/>
          </w:rPr>
          <w:fldChar w:fldCharType="begin"/>
        </w:r>
        <w:r w:rsidR="00E21D42">
          <w:rPr>
            <w:noProof/>
            <w:webHidden/>
          </w:rPr>
          <w:instrText xml:space="preserve"> PAGEREF _Toc447270594 \h </w:instrText>
        </w:r>
        <w:r w:rsidR="00E21D42">
          <w:rPr>
            <w:noProof/>
            <w:webHidden/>
          </w:rPr>
        </w:r>
        <w:r w:rsidR="00E21D42">
          <w:rPr>
            <w:noProof/>
            <w:webHidden/>
          </w:rPr>
          <w:fldChar w:fldCharType="separate"/>
        </w:r>
        <w:r w:rsidR="00E21D42">
          <w:rPr>
            <w:noProof/>
            <w:webHidden/>
          </w:rPr>
          <w:t>4</w:t>
        </w:r>
        <w:r w:rsidR="00E21D42">
          <w:rPr>
            <w:noProof/>
            <w:webHidden/>
          </w:rPr>
          <w:fldChar w:fldCharType="end"/>
        </w:r>
      </w:hyperlink>
    </w:p>
    <w:p w:rsidR="00E21D42" w:rsidRDefault="00E21D4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7270595" w:history="1">
        <w:r w:rsidRPr="007B4470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7270596" w:history="1">
        <w:r w:rsidRPr="007B4470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7270597" w:history="1">
        <w:r w:rsidRPr="007B4470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ID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7270598" w:history="1">
        <w:r w:rsidRPr="007B4470">
          <w:rPr>
            <w:rStyle w:val="a6"/>
            <w:noProof/>
            <w:lang w:eastAsia="zh-CN"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  <w:lang w:eastAsia="zh-CN"/>
          </w:rPr>
          <w:t>ECU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7270599" w:history="1">
        <w:r w:rsidRPr="007B4470">
          <w:rPr>
            <w:rStyle w:val="a6"/>
            <w:noProof/>
            <w:lang w:eastAsia="zh-CN"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  <w:lang w:eastAsia="zh-CN"/>
          </w:rPr>
          <w:t>Application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7270600" w:history="1">
        <w:r w:rsidRPr="007B4470">
          <w:rPr>
            <w:rStyle w:val="a6"/>
            <w:noProof/>
            <w:lang w:val="en-US" w:eastAsia="zh-CN"/>
          </w:rPr>
          <w:t>1.3.3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  <w:lang w:val="en-US" w:eastAsia="zh-CN"/>
          </w:rPr>
          <w:t>Context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47270601" w:history="1">
        <w:r w:rsidRPr="007B4470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Code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7270602" w:history="1">
        <w:r w:rsidRPr="007B4470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Software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7270603" w:history="1">
        <w:r w:rsidRPr="007B4470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</w:rPr>
          <w:t>Working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7270604" w:history="1">
        <w:r w:rsidRPr="007B4470">
          <w:rPr>
            <w:rStyle w:val="a6"/>
            <w:noProof/>
            <w:lang w:val="en-US" w:eastAsia="zh-CN"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noProof/>
            <w:lang w:val="en-US" w:eastAsia="zh-CN"/>
          </w:rPr>
          <w:t>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1D42" w:rsidRDefault="00E21D42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7270605" w:history="1">
        <w:r w:rsidRPr="007B4470">
          <w:rPr>
            <w:rStyle w:val="a6"/>
            <w:noProof/>
            <w:lang w:eastAsia="zh-CN"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Pr="007B4470">
          <w:rPr>
            <w:rStyle w:val="a6"/>
            <w:rFonts w:hint="eastAsia"/>
            <w:noProof/>
            <w:lang w:eastAsia="zh-CN"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A38" w:rsidRDefault="00066E36">
      <w:pPr>
        <w:outlineLvl w:val="0"/>
        <w:rPr>
          <w:lang w:eastAsia="zh-CN"/>
        </w:rPr>
      </w:pPr>
      <w:r>
        <w:rPr>
          <w:b/>
          <w:bCs/>
          <w:caps/>
          <w:lang w:eastAsia="zh-CN"/>
        </w:rPr>
        <w:fldChar w:fldCharType="end"/>
      </w:r>
      <w:r>
        <w:rPr>
          <w:lang w:eastAsia="zh-CN"/>
        </w:rPr>
        <w:br w:type="page"/>
      </w:r>
      <w:bookmarkStart w:id="17" w:name="_GoBack"/>
      <w:bookmarkEnd w:id="17"/>
    </w:p>
    <w:p w:rsidR="00516A38" w:rsidRDefault="00516A38">
      <w:pPr>
        <w:jc w:val="center"/>
        <w:outlineLvl w:val="0"/>
        <w:rPr>
          <w:b/>
          <w:lang w:eastAsia="zh-CN"/>
        </w:rPr>
      </w:pPr>
      <w:bookmarkStart w:id="18" w:name="_Toc300587597"/>
      <w:bookmarkStart w:id="19" w:name="_Toc300588216"/>
      <w:bookmarkEnd w:id="0"/>
    </w:p>
    <w:p w:rsidR="00516A38" w:rsidRDefault="00E3485D">
      <w:pPr>
        <w:pStyle w:val="10"/>
        <w:rPr>
          <w:lang w:eastAsia="zh-CN"/>
        </w:rPr>
      </w:pPr>
      <w:bookmarkStart w:id="20" w:name="_Toc447270594"/>
      <w:r>
        <w:rPr>
          <w:lang w:eastAsia="zh-CN"/>
        </w:rPr>
        <w:t>LOG</w:t>
      </w:r>
      <w:r w:rsidR="00105F7E">
        <w:rPr>
          <w:lang w:eastAsia="zh-CN"/>
        </w:rPr>
        <w:t xml:space="preserve"> User Spec</w:t>
      </w:r>
      <w:bookmarkEnd w:id="20"/>
    </w:p>
    <w:p w:rsidR="00307F42" w:rsidRDefault="00085706" w:rsidP="00307F42">
      <w:pPr>
        <w:pStyle w:val="20"/>
      </w:pPr>
      <w:bookmarkStart w:id="21" w:name="_Toc447270595"/>
      <w:r>
        <w:rPr>
          <w:rFonts w:hint="eastAsia"/>
        </w:rPr>
        <w:t>Goal</w:t>
      </w:r>
      <w:bookmarkEnd w:id="21"/>
    </w:p>
    <w:p w:rsidR="00307F42" w:rsidRPr="00307F42" w:rsidRDefault="00AC4244" w:rsidP="00940AA9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为了便于</w:t>
      </w:r>
      <w:r w:rsidR="00307F42" w:rsidRPr="00307F42">
        <w:rPr>
          <w:rFonts w:hint="eastAsia"/>
          <w:lang w:val="en-US" w:eastAsia="zh-CN"/>
        </w:rPr>
        <w:t>开发人员</w:t>
      </w:r>
      <w:r w:rsidR="0015155D">
        <w:rPr>
          <w:rFonts w:hint="eastAsia"/>
          <w:lang w:val="en-US" w:eastAsia="zh-CN"/>
        </w:rPr>
        <w:t>在</w:t>
      </w:r>
      <w:r w:rsidR="0015155D" w:rsidRPr="00307F42">
        <w:rPr>
          <w:rFonts w:hint="eastAsia"/>
          <w:lang w:val="en-US" w:eastAsia="zh-CN"/>
        </w:rPr>
        <w:t>开发过程</w:t>
      </w:r>
      <w:r w:rsidR="0015155D">
        <w:rPr>
          <w:rFonts w:hint="eastAsia"/>
          <w:lang w:val="en-US" w:eastAsia="zh-CN"/>
        </w:rPr>
        <w:t>中</w:t>
      </w:r>
      <w:r w:rsidR="0015155D" w:rsidRPr="00307F42">
        <w:rPr>
          <w:rFonts w:hint="eastAsia"/>
          <w:lang w:val="en-US" w:eastAsia="zh-CN"/>
        </w:rPr>
        <w:t>或售后</w:t>
      </w:r>
      <w:r>
        <w:rPr>
          <w:rFonts w:hint="eastAsia"/>
          <w:lang w:val="en-US" w:eastAsia="zh-CN"/>
        </w:rPr>
        <w:t>进行程序运行状况分析或错误分析，</w:t>
      </w:r>
      <w:r w:rsidRPr="00307F42">
        <w:rPr>
          <w:rFonts w:hint="eastAsia"/>
          <w:lang w:val="en-US" w:eastAsia="zh-CN"/>
        </w:rPr>
        <w:t>系统</w:t>
      </w:r>
      <w:r>
        <w:rPr>
          <w:rFonts w:hint="eastAsia"/>
          <w:lang w:val="en-US" w:eastAsia="zh-CN"/>
        </w:rPr>
        <w:t>应该</w:t>
      </w:r>
      <w:r w:rsidRPr="00307F42">
        <w:rPr>
          <w:rFonts w:hint="eastAsia"/>
          <w:lang w:val="en-US" w:eastAsia="zh-CN"/>
        </w:rPr>
        <w:t>能够提供以下类型的日志</w:t>
      </w:r>
      <w:r>
        <w:rPr>
          <w:rFonts w:hint="eastAsia"/>
          <w:lang w:val="en-US" w:eastAsia="zh-CN"/>
        </w:rPr>
        <w:t>：</w:t>
      </w:r>
    </w:p>
    <w:p w:rsidR="00307F42" w:rsidRPr="00307F42" w:rsidRDefault="00307F42" w:rsidP="00307F42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 w:rsidRPr="00307F42">
        <w:rPr>
          <w:rFonts w:hint="eastAsia"/>
          <w:lang w:val="en-US" w:eastAsia="zh-CN"/>
        </w:rPr>
        <w:t>错误日志</w:t>
      </w:r>
    </w:p>
    <w:p w:rsidR="00307F42" w:rsidRPr="00307F42" w:rsidRDefault="00307F42" w:rsidP="00307F42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 w:rsidRPr="00307F42">
        <w:rPr>
          <w:rFonts w:hint="eastAsia"/>
          <w:lang w:val="en-US" w:eastAsia="zh-CN"/>
        </w:rPr>
        <w:t>消息日志，记录程序进程间通讯信息</w:t>
      </w:r>
    </w:p>
    <w:p w:rsidR="00307F42" w:rsidRPr="00307F42" w:rsidRDefault="00307F42" w:rsidP="00307F42">
      <w:pPr>
        <w:pStyle w:val="af2"/>
        <w:numPr>
          <w:ilvl w:val="0"/>
          <w:numId w:val="37"/>
        </w:numPr>
        <w:ind w:firstLineChars="0"/>
        <w:rPr>
          <w:lang w:val="en-US" w:eastAsia="zh-CN"/>
        </w:rPr>
      </w:pPr>
      <w:r w:rsidRPr="00307F42">
        <w:rPr>
          <w:rFonts w:hint="eastAsia"/>
          <w:lang w:val="en-US" w:eastAsia="zh-CN"/>
        </w:rPr>
        <w:t>性能日志，记录系统的性能信息</w:t>
      </w:r>
    </w:p>
    <w:p w:rsidR="00B91B58" w:rsidRDefault="00B91B58" w:rsidP="00E3485D">
      <w:pPr>
        <w:rPr>
          <w:rFonts w:hint="eastAsia"/>
          <w:lang w:val="en-US" w:eastAsia="zh-CN"/>
        </w:rPr>
      </w:pPr>
    </w:p>
    <w:p w:rsidR="00516A38" w:rsidRDefault="00C93D6D" w:rsidP="00EE0B3C">
      <w:pPr>
        <w:pStyle w:val="20"/>
      </w:pPr>
      <w:bookmarkStart w:id="22" w:name="_Toc447270596"/>
      <w:r w:rsidRPr="00C93D6D">
        <w:t>Specification</w:t>
      </w:r>
      <w:bookmarkEnd w:id="22"/>
    </w:p>
    <w:p w:rsidR="00BC7099" w:rsidRDefault="00BC7099" w:rsidP="00BC7099"/>
    <w:p w:rsidR="00A60E51" w:rsidRDefault="00A60E51" w:rsidP="00CF08CA">
      <w:pPr>
        <w:ind w:firstLine="420"/>
        <w:rPr>
          <w:lang w:eastAsia="zh-CN"/>
        </w:rPr>
      </w:pPr>
      <w:r>
        <w:rPr>
          <w:rFonts w:hint="eastAsia"/>
          <w:lang w:eastAsia="zh-CN"/>
        </w:rPr>
        <w:t>本节用于定义通用的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输出规范，所有新开发模块需要遵守。</w:t>
      </w:r>
    </w:p>
    <w:p w:rsidR="00233777" w:rsidRDefault="00233777" w:rsidP="00BC7099">
      <w:pPr>
        <w:rPr>
          <w:lang w:eastAsia="zh-CN"/>
        </w:rPr>
      </w:pPr>
    </w:p>
    <w:p w:rsidR="00830B84" w:rsidRDefault="00830B84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带界面的应用程序，输出的</w:t>
      </w:r>
      <w:r w:rsidR="002B0ACC">
        <w:rPr>
          <w:lang w:eastAsia="zh-CN"/>
        </w:rPr>
        <w:t>AppID</w:t>
      </w:r>
      <w:r>
        <w:rPr>
          <w:rFonts w:hint="eastAsia"/>
          <w:lang w:eastAsia="zh-CN"/>
        </w:rPr>
        <w:t>信息必须满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字节，且最后一位</w:t>
      </w:r>
      <w:r w:rsidR="00760690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固定数字。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表示前屏、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表示左屏</w:t>
      </w:r>
      <w:r>
        <w:rPr>
          <w:rFonts w:hint="eastAsia"/>
          <w:lang w:eastAsia="zh-CN"/>
        </w:rPr>
        <w:t>RSE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表示右屏</w:t>
      </w:r>
      <w:r>
        <w:rPr>
          <w:rFonts w:hint="eastAsia"/>
          <w:lang w:eastAsia="zh-CN"/>
        </w:rPr>
        <w:t>RSE</w:t>
      </w:r>
      <w:r>
        <w:rPr>
          <w:rFonts w:hint="eastAsia"/>
          <w:lang w:eastAsia="zh-CN"/>
        </w:rPr>
        <w:t>。</w:t>
      </w:r>
      <w:r w:rsidR="00CD7C1B">
        <w:rPr>
          <w:rFonts w:hint="eastAsia"/>
          <w:lang w:eastAsia="zh-CN"/>
        </w:rPr>
        <w:t>例如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Video</w:t>
      </w:r>
      <w:r>
        <w:rPr>
          <w:rFonts w:hint="eastAsia"/>
          <w:lang w:eastAsia="zh-CN"/>
        </w:rPr>
        <w:t>在左屏</w:t>
      </w:r>
      <w:r>
        <w:rPr>
          <w:rFonts w:hint="eastAsia"/>
          <w:lang w:eastAsia="zh-CN"/>
        </w:rPr>
        <w:t>RSE</w:t>
      </w:r>
      <w:r>
        <w:rPr>
          <w:rFonts w:hint="eastAsia"/>
          <w:lang w:eastAsia="zh-CN"/>
        </w:rPr>
        <w:t>上运行时，</w:t>
      </w:r>
      <w:r w:rsidR="002B0ACC">
        <w:rPr>
          <w:lang w:eastAsia="zh-CN"/>
        </w:rPr>
        <w:t>AppID</w:t>
      </w:r>
      <w:r>
        <w:rPr>
          <w:rFonts w:hint="eastAsia"/>
          <w:lang w:eastAsia="zh-CN"/>
        </w:rPr>
        <w:t>为“</w:t>
      </w:r>
      <w:r>
        <w:rPr>
          <w:rFonts w:hint="eastAsia"/>
          <w:lang w:eastAsia="zh-CN"/>
        </w:rPr>
        <w:t>VID1</w:t>
      </w:r>
      <w:r>
        <w:rPr>
          <w:rFonts w:hint="eastAsia"/>
          <w:lang w:eastAsia="zh-CN"/>
        </w:rPr>
        <w:t>”。</w:t>
      </w:r>
    </w:p>
    <w:p w:rsidR="00233777" w:rsidRDefault="00A678F0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进程开启时，需要输出固定字符串“</w:t>
      </w:r>
      <w:r>
        <w:rPr>
          <w:rFonts w:hint="eastAsia"/>
          <w:lang w:eastAsia="zh-CN"/>
        </w:rPr>
        <w:t>Hello, World!</w:t>
      </w:r>
      <w:r>
        <w:rPr>
          <w:rFonts w:hint="eastAsia"/>
          <w:lang w:eastAsia="zh-CN"/>
        </w:rPr>
        <w:t>”</w:t>
      </w:r>
      <w:r w:rsidR="003A6E15">
        <w:rPr>
          <w:rFonts w:hint="eastAsia"/>
          <w:lang w:eastAsia="zh-CN"/>
        </w:rPr>
        <w:t>（注意：逗号后面有一个空格）</w:t>
      </w:r>
      <w:r w:rsidR="00AF4192">
        <w:rPr>
          <w:rFonts w:hint="eastAsia"/>
          <w:lang w:eastAsia="zh-CN"/>
        </w:rPr>
        <w:t>。</w:t>
      </w:r>
    </w:p>
    <w:p w:rsidR="00A678F0" w:rsidRDefault="00A678F0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进程退出时，需要输出固定字符串“</w:t>
      </w:r>
      <w:r>
        <w:rPr>
          <w:rFonts w:hint="eastAsia"/>
          <w:lang w:eastAsia="zh-CN"/>
        </w:rPr>
        <w:t>Bye, World!</w:t>
      </w:r>
      <w:r>
        <w:rPr>
          <w:rFonts w:hint="eastAsia"/>
          <w:lang w:eastAsia="zh-CN"/>
        </w:rPr>
        <w:t>”</w:t>
      </w:r>
      <w:r w:rsidR="00A06451" w:rsidRPr="00A06451">
        <w:rPr>
          <w:rFonts w:hint="eastAsia"/>
          <w:lang w:eastAsia="zh-CN"/>
        </w:rPr>
        <w:t xml:space="preserve"> </w:t>
      </w:r>
      <w:r w:rsidR="00A06451">
        <w:rPr>
          <w:rFonts w:hint="eastAsia"/>
          <w:lang w:eastAsia="zh-CN"/>
        </w:rPr>
        <w:t>（注意：逗号后面有一个空格）</w:t>
      </w:r>
      <w:r w:rsidR="00AF4192">
        <w:rPr>
          <w:rFonts w:hint="eastAsia"/>
          <w:lang w:eastAsia="zh-CN"/>
        </w:rPr>
        <w:t>。</w:t>
      </w:r>
    </w:p>
    <w:p w:rsidR="00A678F0" w:rsidRDefault="002F1D69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在所有异常</w:t>
      </w:r>
      <w:r w:rsidR="00B25DAF">
        <w:rPr>
          <w:rFonts w:hint="eastAsia"/>
          <w:lang w:eastAsia="zh-CN"/>
        </w:rPr>
        <w:t>切不可复归</w:t>
      </w:r>
      <w:r>
        <w:rPr>
          <w:rFonts w:hint="eastAsia"/>
          <w:lang w:eastAsia="zh-CN"/>
        </w:rPr>
        <w:t>分支</w:t>
      </w:r>
      <w:r w:rsidR="00B25DAF">
        <w:rPr>
          <w:rFonts w:hint="eastAsia"/>
          <w:lang w:eastAsia="zh-CN"/>
        </w:rPr>
        <w:t>（程序无法继续执行）</w:t>
      </w:r>
      <w:r>
        <w:rPr>
          <w:rFonts w:hint="eastAsia"/>
          <w:lang w:eastAsia="zh-CN"/>
        </w:rPr>
        <w:t>，必须输出</w:t>
      </w:r>
      <w:r>
        <w:rPr>
          <w:rFonts w:hint="eastAsia"/>
          <w:lang w:eastAsia="zh-CN"/>
        </w:rPr>
        <w:t>Error</w:t>
      </w:r>
      <w:r>
        <w:rPr>
          <w:rFonts w:hint="eastAsia"/>
          <w:lang w:eastAsia="zh-CN"/>
        </w:rPr>
        <w:t>级别的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。在文本中给出错误内容、出错原因等信息。</w:t>
      </w:r>
    </w:p>
    <w:p w:rsidR="00B25DAF" w:rsidRDefault="00B25DAF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在所有异常但可以用默认值等方式保证程序继续运行（但</w:t>
      </w:r>
      <w:proofErr w:type="gramStart"/>
      <w:r>
        <w:rPr>
          <w:rFonts w:hint="eastAsia"/>
          <w:lang w:eastAsia="zh-CN"/>
        </w:rPr>
        <w:t>不确保</w:t>
      </w:r>
      <w:proofErr w:type="gramEnd"/>
      <w:r>
        <w:rPr>
          <w:rFonts w:hint="eastAsia"/>
          <w:lang w:eastAsia="zh-CN"/>
        </w:rPr>
        <w:t>运行结果正确性）的分支，必须输出</w:t>
      </w:r>
      <w:r>
        <w:rPr>
          <w:rFonts w:hint="eastAsia"/>
          <w:lang w:eastAsia="zh-CN"/>
        </w:rPr>
        <w:t>Warning</w:t>
      </w:r>
      <w:r>
        <w:rPr>
          <w:rFonts w:hint="eastAsia"/>
          <w:lang w:eastAsia="zh-CN"/>
        </w:rPr>
        <w:t>级别的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。在文本中给出错误内容、出错原因等信息。</w:t>
      </w:r>
    </w:p>
    <w:p w:rsidR="00064866" w:rsidRDefault="00064866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在各个函数的入口和出口输出</w:t>
      </w:r>
      <w:r>
        <w:rPr>
          <w:rFonts w:hint="eastAsia"/>
          <w:lang w:eastAsia="zh-CN"/>
        </w:rPr>
        <w:t>VERBOSE</w:t>
      </w:r>
      <w:r>
        <w:rPr>
          <w:rFonts w:hint="eastAsia"/>
          <w:lang w:eastAsia="zh-CN"/>
        </w:rPr>
        <w:t>级别的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。文本信息格式为“</w:t>
      </w:r>
      <w:r>
        <w:rPr>
          <w:rFonts w:hint="eastAsia"/>
          <w:lang w:eastAsia="zh-CN"/>
        </w:rPr>
        <w:t>&lt;</w:t>
      </w:r>
      <w:r>
        <w:rPr>
          <w:lang w:eastAsia="zh-CN"/>
        </w:rPr>
        <w:t>function-name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IN/OUT</w:t>
      </w:r>
      <w:r>
        <w:rPr>
          <w:rFonts w:hint="eastAsia"/>
          <w:lang w:eastAsia="zh-CN"/>
        </w:rPr>
        <w:t>”</w:t>
      </w:r>
      <w:r w:rsidR="004E4EB0">
        <w:rPr>
          <w:rFonts w:hint="eastAsia"/>
          <w:lang w:eastAsia="zh-CN"/>
        </w:rPr>
        <w:t>以及关键参数</w:t>
      </w:r>
      <w:r>
        <w:rPr>
          <w:rFonts w:hint="eastAsia"/>
          <w:lang w:eastAsia="zh-CN"/>
        </w:rPr>
        <w:t>。</w:t>
      </w:r>
    </w:p>
    <w:p w:rsidR="00AF32CA" w:rsidRDefault="00AF32CA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在一些重要的流程分支可以输出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级别的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。但需要确保不能滥用。</w:t>
      </w:r>
    </w:p>
    <w:p w:rsidR="00AF32CA" w:rsidRDefault="00AF32CA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在一些调试需要的分支输出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级别的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</w:t>
      </w:r>
    </w:p>
    <w:p w:rsidR="009201C4" w:rsidRDefault="009201C4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输出的文本必须是可读的。即</w:t>
      </w:r>
      <w:r w:rsidR="008C503D"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非本模块开发者也可以从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中获取</w:t>
      </w:r>
      <w:r w:rsidR="00D74AF2">
        <w:rPr>
          <w:rFonts w:hint="eastAsia"/>
          <w:lang w:eastAsia="zh-CN"/>
        </w:rPr>
        <w:t>足够</w:t>
      </w:r>
      <w:r>
        <w:rPr>
          <w:rFonts w:hint="eastAsia"/>
          <w:lang w:eastAsia="zh-CN"/>
        </w:rPr>
        <w:t>信息。</w:t>
      </w:r>
      <w:r w:rsidR="00A33996">
        <w:rPr>
          <w:rFonts w:hint="eastAsia"/>
          <w:lang w:eastAsia="zh-CN"/>
        </w:rPr>
        <w:t>严禁为了突出自己的</w:t>
      </w:r>
      <w:r w:rsidR="00A33996">
        <w:rPr>
          <w:rFonts w:hint="eastAsia"/>
          <w:lang w:eastAsia="zh-CN"/>
        </w:rPr>
        <w:t>LOG</w:t>
      </w:r>
      <w:r w:rsidR="00A33996">
        <w:rPr>
          <w:rFonts w:hint="eastAsia"/>
          <w:lang w:eastAsia="zh-CN"/>
        </w:rPr>
        <w:t>而输出类似“</w:t>
      </w:r>
      <w:r w:rsidR="00A33996">
        <w:rPr>
          <w:rFonts w:hint="eastAsia"/>
          <w:lang w:eastAsia="zh-CN"/>
        </w:rPr>
        <w:t>=======</w:t>
      </w:r>
      <w:r w:rsidR="00A33996">
        <w:rPr>
          <w:rFonts w:hint="eastAsia"/>
          <w:lang w:eastAsia="zh-CN"/>
        </w:rPr>
        <w:t>”这样的无意义内容。</w:t>
      </w:r>
    </w:p>
    <w:p w:rsidR="001C1F12" w:rsidRDefault="001C1F12" w:rsidP="00064866">
      <w:pPr>
        <w:pStyle w:val="af2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不允许快速重复出现导致刷</w:t>
      </w:r>
      <w:proofErr w:type="gramStart"/>
      <w:r>
        <w:rPr>
          <w:rFonts w:hint="eastAsia"/>
          <w:lang w:eastAsia="zh-CN"/>
        </w:rPr>
        <w:t>屏</w:t>
      </w:r>
      <w:r w:rsidR="000E1395">
        <w:rPr>
          <w:rFonts w:hint="eastAsia"/>
          <w:lang w:eastAsia="zh-CN"/>
        </w:rPr>
        <w:t>影响</w:t>
      </w:r>
      <w:proofErr w:type="gramEnd"/>
      <w:r w:rsidR="000E1395">
        <w:rPr>
          <w:rFonts w:hint="eastAsia"/>
          <w:lang w:eastAsia="zh-CN"/>
        </w:rPr>
        <w:t>其他</w:t>
      </w:r>
      <w:r w:rsidR="000E1395">
        <w:rPr>
          <w:rFonts w:hint="eastAsia"/>
          <w:lang w:eastAsia="zh-CN"/>
        </w:rPr>
        <w:t>LOG</w:t>
      </w:r>
      <w:r w:rsidR="000E1395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。如果本条目与前面的条目冲突，</w:t>
      </w:r>
      <w:r w:rsidR="009326F9">
        <w:rPr>
          <w:rFonts w:hint="eastAsia"/>
          <w:lang w:eastAsia="zh-CN"/>
        </w:rPr>
        <w:t>WARNING</w:t>
      </w:r>
      <w:r w:rsidR="009326F9">
        <w:rPr>
          <w:rFonts w:hint="eastAsia"/>
          <w:lang w:eastAsia="zh-CN"/>
        </w:rPr>
        <w:t>以上的</w:t>
      </w:r>
      <w:r w:rsidR="009326F9">
        <w:rPr>
          <w:rFonts w:hint="eastAsia"/>
          <w:lang w:eastAsia="zh-CN"/>
        </w:rPr>
        <w:t>LOG</w:t>
      </w:r>
      <w:r w:rsidR="009326F9">
        <w:rPr>
          <w:rFonts w:hint="eastAsia"/>
          <w:lang w:eastAsia="zh-CN"/>
        </w:rPr>
        <w:t>正常输出，其他</w:t>
      </w:r>
      <w:r w:rsidR="009326F9"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以本条为准。</w:t>
      </w:r>
    </w:p>
    <w:p w:rsidR="00212E33" w:rsidRDefault="00212E33" w:rsidP="00212E33">
      <w:pPr>
        <w:rPr>
          <w:lang w:eastAsia="zh-CN"/>
        </w:rPr>
      </w:pPr>
    </w:p>
    <w:p w:rsidR="00212E33" w:rsidRDefault="00212E33" w:rsidP="00EE0B3C">
      <w:pPr>
        <w:pStyle w:val="20"/>
      </w:pPr>
      <w:bookmarkStart w:id="23" w:name="_Toc447270597"/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Definitions</w:t>
      </w:r>
      <w:bookmarkEnd w:id="23"/>
    </w:p>
    <w:p w:rsidR="00B25DAF" w:rsidRDefault="00B25DAF" w:rsidP="00BC7099">
      <w:pPr>
        <w:rPr>
          <w:lang w:eastAsia="zh-CN"/>
        </w:rPr>
      </w:pPr>
    </w:p>
    <w:p w:rsidR="00212E33" w:rsidRDefault="00212E33" w:rsidP="00EE0B3C">
      <w:pPr>
        <w:pStyle w:val="3"/>
        <w:rPr>
          <w:lang w:eastAsia="zh-CN"/>
        </w:rPr>
      </w:pPr>
      <w:bookmarkStart w:id="24" w:name="_Toc447270598"/>
      <w:r>
        <w:rPr>
          <w:rFonts w:hint="eastAsia"/>
          <w:lang w:eastAsia="zh-CN"/>
        </w:rPr>
        <w:lastRenderedPageBreak/>
        <w:t>ECU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bookmarkEnd w:id="24"/>
    </w:p>
    <w:p w:rsidR="00212E33" w:rsidRDefault="00212E33" w:rsidP="00212E33">
      <w:pPr>
        <w:ind w:left="420"/>
        <w:rPr>
          <w:lang w:eastAsia="zh-CN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276"/>
        <w:gridCol w:w="6274"/>
      </w:tblGrid>
      <w:tr w:rsidR="00212E33" w:rsidTr="00212E33">
        <w:tc>
          <w:tcPr>
            <w:tcW w:w="993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76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6274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Comments</w:t>
            </w:r>
          </w:p>
        </w:tc>
      </w:tr>
      <w:tr w:rsidR="00212E33" w:rsidTr="00212E33">
        <w:tc>
          <w:tcPr>
            <w:tcW w:w="993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6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IVI</w:t>
            </w:r>
          </w:p>
        </w:tc>
        <w:tc>
          <w:tcPr>
            <w:tcW w:w="6274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娱乐系统</w:t>
            </w:r>
            <w:r>
              <w:rPr>
                <w:rFonts w:hint="eastAsia"/>
                <w:lang w:eastAsia="zh-CN"/>
              </w:rPr>
              <w:t>ECU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12E33" w:rsidTr="00212E33">
        <w:tc>
          <w:tcPr>
            <w:tcW w:w="993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CLST</w:t>
            </w:r>
          </w:p>
        </w:tc>
        <w:tc>
          <w:tcPr>
            <w:tcW w:w="6274" w:type="dxa"/>
          </w:tcPr>
          <w:p w:rsidR="00212E33" w:rsidRDefault="00212E33" w:rsidP="00212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仪表盘的</w:t>
            </w:r>
            <w:r>
              <w:rPr>
                <w:rFonts w:hint="eastAsia"/>
                <w:lang w:eastAsia="zh-CN"/>
              </w:rPr>
              <w:t>ECU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C93D6D" w:rsidRDefault="00C93D6D">
      <w:pPr>
        <w:rPr>
          <w:lang w:eastAsia="zh-CN"/>
        </w:rPr>
      </w:pPr>
    </w:p>
    <w:p w:rsidR="00300628" w:rsidRDefault="00300628" w:rsidP="00EE0B3C">
      <w:pPr>
        <w:pStyle w:val="3"/>
        <w:rPr>
          <w:lang w:eastAsia="zh-CN"/>
        </w:rPr>
      </w:pPr>
      <w:bookmarkStart w:id="25" w:name="_Toc447270599"/>
      <w:r>
        <w:rPr>
          <w:rFonts w:hint="eastAsia"/>
          <w:lang w:eastAsia="zh-CN"/>
        </w:rPr>
        <w:t>Application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bookmarkEnd w:id="25"/>
    </w:p>
    <w:p w:rsidR="00300628" w:rsidRDefault="00300628" w:rsidP="00300628">
      <w:pPr>
        <w:rPr>
          <w:lang w:val="en-US" w:eastAsia="zh-C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6"/>
        <w:gridCol w:w="6274"/>
      </w:tblGrid>
      <w:tr w:rsidR="003131D1" w:rsidTr="00313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Comments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AUDC 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Audio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Controller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AUDM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Audio Manager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BEEP</w:t>
            </w:r>
          </w:p>
        </w:tc>
        <w:tc>
          <w:tcPr>
            <w:tcW w:w="6274" w:type="dxa"/>
          </w:tcPr>
          <w:p w:rsidR="003131D1" w:rsidRDefault="003131D1" w:rsidP="007C1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Beep </w:t>
            </w:r>
            <w:r>
              <w:rPr>
                <w:lang w:val="en-US" w:eastAsia="zh-CN"/>
              </w:rPr>
              <w:t>D</w:t>
            </w:r>
            <w:r>
              <w:rPr>
                <w:rFonts w:hint="eastAsia"/>
                <w:lang w:val="en-US" w:eastAsia="zh-CN"/>
              </w:rPr>
              <w:t>aemon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BTA</w:t>
            </w:r>
            <w:r>
              <w:rPr>
                <w:lang w:val="en-US" w:eastAsia="zh-CN"/>
              </w:rPr>
              <w:t>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Bluetooth </w:t>
            </w:r>
            <w:r>
              <w:rPr>
                <w:lang w:val="en-US" w:eastAsia="zh-CN"/>
              </w:rPr>
              <w:t>Audio Application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BTPA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Bluetooth Phone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BTS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Bluetooth Service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CAMA</w:t>
            </w:r>
          </w:p>
        </w:tc>
        <w:tc>
          <w:tcPr>
            <w:tcW w:w="6274" w:type="dxa"/>
          </w:tcPr>
          <w:p w:rsidR="003131D1" w:rsidRDefault="003131D1" w:rsidP="00533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amera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CAMS</w:t>
            </w:r>
          </w:p>
        </w:tc>
        <w:tc>
          <w:tcPr>
            <w:tcW w:w="6274" w:type="dxa"/>
          </w:tcPr>
          <w:p w:rsidR="003131D1" w:rsidRDefault="003131D1" w:rsidP="00A2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</w:t>
            </w:r>
            <w:r>
              <w:rPr>
                <w:lang w:val="en-US" w:eastAsia="zh-CN"/>
              </w:rPr>
              <w:t xml:space="preserve"> Service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CMNS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 Service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EMDA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7F649B">
              <w:rPr>
                <w:lang w:val="en-US" w:eastAsia="zh-CN"/>
              </w:rPr>
              <w:t>Engineer Mode</w:t>
            </w:r>
            <w:r>
              <w:rPr>
                <w:lang w:val="en-US" w:eastAsia="zh-CN"/>
              </w:rPr>
              <w:t xml:space="preserve"> Application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H5A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HTML5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HMIC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HMI Controller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IMGA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 I</w:t>
            </w:r>
            <w:r>
              <w:rPr>
                <w:lang w:val="en-US" w:eastAsia="zh-CN"/>
              </w:rPr>
              <w:t>mage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LAE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D4719C">
              <w:rPr>
                <w:lang w:val="en-US" w:eastAsia="zh-CN"/>
              </w:rPr>
              <w:t>LibAudioEffect</w:t>
            </w:r>
            <w:proofErr w:type="spellEnd"/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LCYC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F25876">
              <w:rPr>
                <w:lang w:val="en-US" w:eastAsia="zh-CN"/>
              </w:rPr>
              <w:t>LifeCycle</w:t>
            </w:r>
            <w:proofErr w:type="spellEnd"/>
            <w:r w:rsidRPr="00F25876">
              <w:rPr>
                <w:lang w:val="en-US" w:eastAsia="zh-CN"/>
              </w:rPr>
              <w:t xml:space="preserve"> Library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MHS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>
              <w:rPr>
                <w:rFonts w:hint="eastAsia"/>
                <w:lang w:val="en-US" w:eastAsia="zh-CN"/>
              </w:rPr>
              <w:t>MediaHub</w:t>
            </w:r>
            <w:proofErr w:type="spellEnd"/>
            <w:r>
              <w:rPr>
                <w:rFonts w:hint="eastAsia"/>
                <w:lang w:val="en-US" w:eastAsia="zh-CN"/>
              </w:rPr>
              <w:t xml:space="preserve"> Service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Pr="00C0154F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</w:t>
            </w:r>
            <w:r>
              <w:rPr>
                <w:lang w:val="en-US" w:eastAsia="zh-CN"/>
              </w:rPr>
              <w:t>A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 Music</w:t>
            </w:r>
            <w:r>
              <w:rPr>
                <w:lang w:val="en-US" w:eastAsia="zh-CN"/>
              </w:rPr>
              <w:t xml:space="preserve">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OSMD</w:t>
            </w:r>
          </w:p>
        </w:tc>
        <w:tc>
          <w:tcPr>
            <w:tcW w:w="6274" w:type="dxa"/>
          </w:tcPr>
          <w:p w:rsidR="003131D1" w:rsidRDefault="003131D1" w:rsidP="00BF2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BF27B9">
              <w:rPr>
                <w:lang w:val="en-US" w:eastAsia="zh-CN"/>
              </w:rPr>
              <w:t>RPMSG-RPC</w:t>
            </w:r>
            <w:r>
              <w:rPr>
                <w:lang w:val="en-US" w:eastAsia="zh-CN"/>
              </w:rPr>
              <w:t xml:space="preserve"> </w:t>
            </w:r>
            <w:r w:rsidRPr="00BF27B9">
              <w:rPr>
                <w:lang w:val="en-US" w:eastAsia="zh-CN"/>
              </w:rPr>
              <w:t>Daemon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OSMS</w:t>
            </w:r>
          </w:p>
        </w:tc>
        <w:tc>
          <w:tcPr>
            <w:tcW w:w="6274" w:type="dxa"/>
          </w:tcPr>
          <w:p w:rsidR="003131D1" w:rsidRPr="00BF27B9" w:rsidRDefault="003131D1" w:rsidP="00BF2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BF27B9">
              <w:rPr>
                <w:lang w:val="en-US" w:eastAsia="zh-CN"/>
              </w:rPr>
              <w:t>RPMSG-RPC</w:t>
            </w:r>
            <w:r>
              <w:rPr>
                <w:lang w:val="en-US" w:eastAsia="zh-CN"/>
              </w:rPr>
              <w:t xml:space="preserve"> SDK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PKGM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Manager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PLC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Lifecycle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Controller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POWM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Manager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Radio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RADS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Radio Service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RPCD</w:t>
            </w:r>
          </w:p>
        </w:tc>
        <w:tc>
          <w:tcPr>
            <w:tcW w:w="6274" w:type="dxa"/>
          </w:tcPr>
          <w:p w:rsidR="003131D1" w:rsidRDefault="003131D1" w:rsidP="0031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31443A">
              <w:rPr>
                <w:lang w:val="en-US" w:eastAsia="zh-CN"/>
              </w:rPr>
              <w:t>UART-RPC</w:t>
            </w:r>
            <w:r>
              <w:rPr>
                <w:lang w:val="en-US" w:eastAsia="zh-CN"/>
              </w:rPr>
              <w:t xml:space="preserve"> </w:t>
            </w:r>
            <w:r w:rsidRPr="0031443A">
              <w:rPr>
                <w:lang w:val="en-US" w:eastAsia="zh-CN"/>
              </w:rPr>
              <w:t>Daemon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RPCS</w:t>
            </w:r>
          </w:p>
        </w:tc>
        <w:tc>
          <w:tcPr>
            <w:tcW w:w="6274" w:type="dxa"/>
          </w:tcPr>
          <w:p w:rsidR="003131D1" w:rsidRPr="0031443A" w:rsidRDefault="003131D1" w:rsidP="00C6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C607CF">
              <w:rPr>
                <w:lang w:val="en-US" w:eastAsia="zh-CN"/>
              </w:rPr>
              <w:t>UART-RPC</w:t>
            </w:r>
            <w:r>
              <w:rPr>
                <w:lang w:val="en-US" w:eastAsia="zh-CN"/>
              </w:rPr>
              <w:t xml:space="preserve"> </w:t>
            </w:r>
            <w:r w:rsidRPr="00C607CF">
              <w:rPr>
                <w:lang w:val="en-US" w:eastAsia="zh-CN"/>
              </w:rPr>
              <w:t>SDK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</w:t>
            </w:r>
            <w:r>
              <w:rPr>
                <w:lang w:val="en-US" w:eastAsia="zh-CN"/>
              </w:rPr>
              <w:t>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VIDA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</w:t>
            </w:r>
            <w:r>
              <w:rPr>
                <w:lang w:val="en-US" w:eastAsia="zh-CN"/>
              </w:rPr>
              <w:t xml:space="preserve"> Video Application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VRA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 Application</w:t>
            </w:r>
          </w:p>
        </w:tc>
      </w:tr>
      <w:tr w:rsidR="003131D1" w:rsidTr="003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30062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VRS</w:t>
            </w:r>
          </w:p>
        </w:tc>
        <w:tc>
          <w:tcPr>
            <w:tcW w:w="6274" w:type="dxa"/>
          </w:tcPr>
          <w:p w:rsidR="003131D1" w:rsidRDefault="003131D1" w:rsidP="0030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 Service</w:t>
            </w:r>
          </w:p>
        </w:tc>
      </w:tr>
      <w:tr w:rsidR="003131D1" w:rsidTr="00313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131D1" w:rsidRDefault="003131D1" w:rsidP="00A01F8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WIFI</w:t>
            </w:r>
          </w:p>
        </w:tc>
        <w:tc>
          <w:tcPr>
            <w:tcW w:w="6274" w:type="dxa"/>
          </w:tcPr>
          <w:p w:rsidR="003131D1" w:rsidRDefault="003131D1" w:rsidP="00A0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>
              <w:rPr>
                <w:rFonts w:hint="eastAsia"/>
                <w:lang w:val="en-US" w:eastAsia="zh-CN"/>
              </w:rPr>
              <w:t>WiFi</w:t>
            </w:r>
            <w:proofErr w:type="spellEnd"/>
            <w:r>
              <w:rPr>
                <w:rFonts w:hint="eastAsia"/>
                <w:lang w:val="en-US" w:eastAsia="zh-CN"/>
              </w:rPr>
              <w:t xml:space="preserve"> </w:t>
            </w:r>
            <w:proofErr w:type="gramStart"/>
            <w:r>
              <w:rPr>
                <w:rFonts w:hint="eastAsia"/>
                <w:lang w:val="en-US" w:eastAsia="zh-CN"/>
              </w:rPr>
              <w:t>Service(</w:t>
            </w:r>
            <w:proofErr w:type="gramEnd"/>
            <w:r>
              <w:rPr>
                <w:rFonts w:hint="eastAsia"/>
                <w:lang w:val="en-US" w:eastAsia="zh-CN"/>
              </w:rPr>
              <w:t>T.B.D.</w:t>
            </w:r>
            <w:r>
              <w:rPr>
                <w:lang w:val="en-US" w:eastAsia="zh-CN"/>
              </w:rPr>
              <w:t xml:space="preserve"> existing?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 w:rsidR="00300628" w:rsidRDefault="00300628" w:rsidP="00300628">
      <w:pPr>
        <w:ind w:left="420"/>
        <w:rPr>
          <w:lang w:val="en-US" w:eastAsia="zh-CN"/>
        </w:rPr>
      </w:pPr>
    </w:p>
    <w:p w:rsidR="00EB3FF4" w:rsidRDefault="00EB3FF4" w:rsidP="00300628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（本表格需要等待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划分完成之后进行更新）</w:t>
      </w:r>
    </w:p>
    <w:p w:rsidR="008F6EC4" w:rsidRDefault="008F6EC4" w:rsidP="00300628">
      <w:pPr>
        <w:ind w:left="420"/>
        <w:rPr>
          <w:lang w:val="en-US" w:eastAsia="zh-CN"/>
        </w:rPr>
      </w:pPr>
    </w:p>
    <w:p w:rsidR="008F6EC4" w:rsidRDefault="008F6EC4" w:rsidP="008F6EC4">
      <w:pPr>
        <w:pStyle w:val="3"/>
        <w:rPr>
          <w:lang w:val="en-US" w:eastAsia="zh-CN"/>
        </w:rPr>
      </w:pPr>
      <w:bookmarkStart w:id="26" w:name="_Toc447270600"/>
      <w:r>
        <w:rPr>
          <w:rFonts w:hint="eastAsia"/>
          <w:lang w:val="en-US" w:eastAsia="zh-CN"/>
        </w:rPr>
        <w:t>Context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ID</w:t>
      </w:r>
      <w:bookmarkEnd w:id="26"/>
    </w:p>
    <w:p w:rsidR="008F6EC4" w:rsidRDefault="008F6EC4" w:rsidP="008F6EC4">
      <w:pPr>
        <w:rPr>
          <w:lang w:val="en-US" w:eastAsia="zh-CN"/>
        </w:rPr>
      </w:pPr>
    </w:p>
    <w:p w:rsidR="008F6EC4" w:rsidRPr="008F6EC4" w:rsidRDefault="008F6EC4" w:rsidP="008F6EC4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Context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不做统一限定。由各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自行设计。</w:t>
      </w:r>
    </w:p>
    <w:p w:rsidR="00942722" w:rsidRDefault="00942722" w:rsidP="00C0066E">
      <w:pPr>
        <w:pStyle w:val="10"/>
      </w:pPr>
      <w:r w:rsidRPr="00212E33">
        <w:rPr>
          <w:lang w:val="de-AT" w:eastAsia="zh-CN"/>
        </w:rPr>
        <w:br w:type="page"/>
      </w:r>
      <w:bookmarkStart w:id="27" w:name="_Toc447270601"/>
      <w:bookmarkEnd w:id="18"/>
      <w:bookmarkEnd w:id="19"/>
      <w:r w:rsidR="00E3485D">
        <w:lastRenderedPageBreak/>
        <w:t>Code Reference</w:t>
      </w:r>
      <w:bookmarkEnd w:id="27"/>
    </w:p>
    <w:p w:rsidR="00C0066E" w:rsidRDefault="00C0066E" w:rsidP="00C0066E">
      <w:pPr>
        <w:rPr>
          <w:lang w:val="en-GB" w:eastAsia="en-US"/>
        </w:rPr>
      </w:pPr>
    </w:p>
    <w:p w:rsidR="00EC0547" w:rsidRDefault="007E6F5A" w:rsidP="007E6F5A">
      <w:pPr>
        <w:pStyle w:val="20"/>
      </w:pPr>
      <w:bookmarkStart w:id="28" w:name="_Toc445731941"/>
      <w:bookmarkStart w:id="29" w:name="_Toc447270602"/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Framework</w:t>
      </w:r>
      <w:bookmarkEnd w:id="28"/>
      <w:bookmarkEnd w:id="29"/>
    </w:p>
    <w:p w:rsidR="007E6F5A" w:rsidRPr="007E6F5A" w:rsidRDefault="007E6F5A" w:rsidP="007E6F5A">
      <w:pPr>
        <w:rPr>
          <w:rFonts w:hint="eastAsia"/>
          <w:lang w:val="en-US" w:eastAsia="zh-CN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6C680D17" wp14:editId="6ECB2303">
                <wp:extent cx="5486400" cy="1876425"/>
                <wp:effectExtent l="3810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直接连接符 68"/>
                        <wps:cNvCnPr/>
                        <wps:spPr>
                          <a:xfrm>
                            <a:off x="-975" y="922950"/>
                            <a:ext cx="5286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1054349" y="238125"/>
                            <a:ext cx="10800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F5A" w:rsidRDefault="007E6F5A" w:rsidP="007E6F5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1054349" y="1123950"/>
                            <a:ext cx="10800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F5A" w:rsidRDefault="007E6F5A" w:rsidP="007E6F5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AppSDK.so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圆角矩形 120"/>
                        <wps:cNvSpPr/>
                        <wps:spPr>
                          <a:xfrm>
                            <a:off x="2609848" y="1123950"/>
                            <a:ext cx="167748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F5A" w:rsidRDefault="007E6F5A" w:rsidP="007E6F5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Genivi DLT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7" idx="3"/>
                          <a:endCxn id="120" idx="1"/>
                        </wps:cNvCnPr>
                        <wps:spPr>
                          <a:xfrm>
                            <a:off x="2134349" y="1371600"/>
                            <a:ext cx="475499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5" idx="2"/>
                          <a:endCxn id="107" idx="0"/>
                        </wps:cNvCnPr>
                        <wps:spPr>
                          <a:xfrm>
                            <a:off x="1594349" y="733425"/>
                            <a:ext cx="0" cy="39052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180000" y="180000"/>
                            <a:ext cx="438150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F5A" w:rsidRDefault="007E6F5A" w:rsidP="007E6F5A">
                              <w:pPr>
                                <w:pStyle w:val="ac"/>
                                <w:spacing w:before="0" w:beforeAutospacing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lang w:val="de-AT"/>
                                </w:rPr>
                                <w:t>HMI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180000" y="999150"/>
                            <a:ext cx="438150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F5A" w:rsidRDefault="007E6F5A" w:rsidP="007E6F5A">
                              <w:pPr>
                                <w:pStyle w:val="ac"/>
                                <w:spacing w:before="0" w:beforeAutospacing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lang w:val="de-AT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680D17" id="画布 24" o:spid="_x0000_s1026" editas="canvas" style="width:6in;height:147.75pt;mso-position-horizontal-relative:char;mso-position-vertical-relative:line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764;visibility:visible;mso-wrap-style:square">
                  <v:fill o:detectmouseclick="t"/>
                  <v:path o:connecttype="none"/>
                </v:shape>
                <v:line id="直接连接符 68" o:spid="_x0000_s1028" style="position:absolute;visibility:visible;mso-wrap-style:square" from="-9,9229" to="52854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yZbsEAAADbAAAADwAAAGRycy9kb3ducmV2LnhtbERPzUrDQBC+F3yHZQQvxW4aJCmx2yIt&#10;AS+1tPoAQ3aaBLOzIbsm8e07B8Hjx/e/3c+uUyMNofVsYL1KQBFX3rZcG/j6LJ83oEJEtth5JgO/&#10;FGC/e1hssbB+4guN11grCeFQoIEmxr7QOlQNOQwr3xMLd/ODwyhwqLUdcJJw1+k0STLtsGVpaLCn&#10;Q0PV9/XHGcg+bunmlL2c+/zo82Mdl5Uvl8Y8Pc5vr6AizfFf/Od+t+KTsfJFfoD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7Jlu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roundrect id="圆角矩形 25" o:spid="_x0000_s1029" style="position:absolute;left:10543;top:2381;width:1080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d8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I3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Td3xQAAANsAAAAPAAAAAAAAAAAAAAAAAJgCAABkcnMv&#10;ZG93bnJldi54bWxQSwUGAAAAAAQABAD1AAAAigMAAAAA&#10;" fillcolor="#9bbb59 [3206]" strokecolor="#4e6128 [1606]" strokeweight="2pt">
                  <v:textbox>
                    <w:txbxContent>
                      <w:p w:rsidR="007E6F5A" w:rsidRDefault="007E6F5A" w:rsidP="007E6F5A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Applications</w:t>
                        </w:r>
                      </w:p>
                    </w:txbxContent>
                  </v:textbox>
                </v:roundrect>
                <v:roundrect id="圆角矩形 107" o:spid="_x0000_s1030" style="position:absolute;left:10543;top:11239;width:1080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Ut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A/msP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KxS1vAAAANwAAAAPAAAAAAAAAAAAAAAAAJgCAABkcnMvZG93bnJldi54&#10;bWxQSwUGAAAAAAQABAD1AAAAgQMAAAAA&#10;" fillcolor="#4f81bd [3204]" strokecolor="#243f60 [1604]" strokeweight="2pt">
                  <v:textbox>
                    <w:txbxContent>
                      <w:p w:rsidR="007E6F5A" w:rsidRDefault="007E6F5A" w:rsidP="007E6F5A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AppSDK.so</w:t>
                        </w:r>
                      </w:p>
                    </w:txbxContent>
                  </v:textbox>
                </v:roundrect>
                <v:roundrect id="圆角矩形 120" o:spid="_x0000_s1031" style="position:absolute;left:26098;top:11239;width:16775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QocIA&#10;AADcAAAADwAAAGRycy9kb3ducmV2LnhtbESPQWuDQBCF74H8h2UCvZRmbQKlWtdQCm1zreYHDO5E&#10;pe6suKvRf985FHKb4b1575v8tLhezTSGzrOB530Cirj2tuPGwKX6fHoFFSKyxd4zGVgpwKnYbnLM&#10;rL/xD81lbJSEcMjQQBvjkGkd6pYchr0fiEW7+tFhlHVstB3xJuGu14ckedEOO5aGFgf6aKn+LSdn&#10;IJ2+17LT12OF8XH6Ip+W2FhjHnbL+xuoSEu8m/+vz1bwD4Ivz8gEu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9ChwgAAANwAAAAPAAAAAAAAAAAAAAAAAJgCAABkcnMvZG93&#10;bnJldi54bWxQSwUGAAAAAAQABAD1AAAAhwMAAAAA&#10;" fillcolor="#4f81bd [3204]" strokecolor="#243f60 [1604]" strokeweight="2pt">
                  <v:textbox>
                    <w:txbxContent>
                      <w:p w:rsidR="007E6F5A" w:rsidRDefault="007E6F5A" w:rsidP="007E6F5A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Genivi DLT Component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32" type="#_x0000_t32" style="position:absolute;left:21343;top:13716;width:47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he1LwAAADbAAAADwAAAGRycy9kb3ducmV2LnhtbESPwQrCMBBE74L/EFbwpqlBRKpRRBH0&#10;aPUDlmZti82mNNHWvzeC4HGYmTfMetvbWryo9ZVjDbNpAoI4d6biQsPtepwsQfiAbLB2TBre5GG7&#10;GQ7WmBrX8YVeWShEhLBPUUMZQpNK6fOSLPqpa4ijd3etxRBlW0jTYhfhtpYqSRbSYsVxocSG9iXl&#10;j+xpNfhM9cn8oQ7vZ2aXZzUnee9I6/Go361ABOrDP/xrn4wGtYDvl/gD5OY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vhe1LwAAADbAAAADwAAAAAAAAAAAAAAAAChAgAA&#10;ZHJzL2Rvd25yZXYueG1sUEsFBgAAAAAEAAQA+QAAAIoDAAAAAA==&#10;" strokecolor="#4579b8 [3044]" strokeweight="3pt">
                  <v:stroke endarrow="block"/>
                </v:shape>
                <v:shape id="直接箭头连接符 28" o:spid="_x0000_s1033" type="#_x0000_t32" style="position:absolute;left:15943;top:7334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3gsEAAADbAAAADwAAAGRycy9kb3ducmV2LnhtbERPTWsCMRC9F/ofwhS81WwVbFmNSykt&#10;qD1V68HbmEx3l91MliRq/PfNQfD4eN+LKtlenMmH1rGCl3EBglg703Kt4Hf39fwGIkRkg71jUnCl&#10;ANXy8WGBpXEX/qHzNtYih3AoUUET41BKGXRDFsPYDcSZ+3PeYszQ19J4vORw28tJUcykxZZzQ4MD&#10;fTSku+3JKkjdwWzW2k3l51FP3Wv67q97r9ToKb3PQURK8S6+uVdGwSSPzV/y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/eCwQAAANsAAAAPAAAAAAAAAAAAAAAA&#10;AKECAABkcnMvZG93bnJldi54bWxQSwUGAAAAAAQABAD5AAAAjwMAAAAA&#10;" strokecolor="#4579b8 [3044]" strokeweight="3pt">
                  <v:stroke startarrow="block" endarrow="block"/>
                </v:shape>
                <v:roundrect id="圆角矩形 66" o:spid="_x0000_s1034" style="position:absolute;left:1800;top:1800;width:4381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6zcQA&#10;AADbAAAADwAAAGRycy9kb3ducmV2LnhtbESP0WrCQBRE3wv+w3ILfSl1k1KDRlcRpVAftX7ANXtN&#10;QrN3k+xqEr++Kwg+DjNzhlmselOJK7WutKwgHkcgiDOrS84VHH+/P6YgnEfWWFkmBQM5WC1HLwtM&#10;te14T9eDz0WAsEtRQeF9nUrpsoIMurGtiYN3tq1BH2SbS91iF+Cmkp9RlEiDJYeFAmvaFJT9HS5G&#10;wVdzmxxxEmfNbriZizvRdjp7V+rttV/PQXjq/TP8aP9oBUkC9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es3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style="layout-flow:vertical-ideographic">
                    <w:txbxContent>
                      <w:p w:rsidR="007E6F5A" w:rsidRDefault="007E6F5A" w:rsidP="007E6F5A">
                        <w:pPr>
                          <w:pStyle w:val="ac"/>
                          <w:spacing w:before="0" w:beforeAutospacing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lang w:val="de-AT"/>
                          </w:rPr>
                          <w:t>HMI</w:t>
                        </w:r>
                      </w:p>
                    </w:txbxContent>
                  </v:textbox>
                </v:roundrect>
                <v:roundrect id="圆角矩形 67" o:spid="_x0000_s1035" style="position:absolute;left:1800;top:9991;width:4381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vVMYA&#10;AADbAAAADwAAAGRycy9kb3ducmV2LnhtbESPT2sCMRTE74V+h/AKXopmu7QqW6MUqUV6WytKb4/N&#10;2z9087Ikcd320xtB6HGYmd8wi9VgWtGT841lBU+TBARxYXXDlYL912Y8B+EDssbWMin4JQ+r5f3d&#10;AjNtz5xTvwuViBD2GSqoQ+gyKX1Rk0E/sR1x9ErrDIYoXSW1w3OEm1amSTKVBhuOCzV2tK6p+Nmd&#10;jIL0eft93OSff+nHus8Pj++lf3GlUqOH4e0VRKAh/Idv7a1WMJ3B9Uv8AX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evVMYAAADb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layout-flow:vertical-ideographic">
                    <w:txbxContent>
                      <w:p w:rsidR="007E6F5A" w:rsidRDefault="007E6F5A" w:rsidP="007E6F5A">
                        <w:pPr>
                          <w:pStyle w:val="ac"/>
                          <w:spacing w:before="0" w:beforeAutospacing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lang w:val="de-AT"/>
                          </w:rPr>
                          <w:t>CORE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E6F5A" w:rsidRDefault="007E6F5A" w:rsidP="007E6F5A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LOG</w:t>
      </w:r>
      <w:r w:rsidRPr="00AE0EF0">
        <w:rPr>
          <w:rFonts w:hint="eastAsia"/>
          <w:lang w:val="en-US" w:eastAsia="zh-CN"/>
        </w:rPr>
        <w:t>系统主要有三个组件</w:t>
      </w:r>
      <w:r>
        <w:rPr>
          <w:rFonts w:hint="eastAsia"/>
          <w:lang w:val="en-US" w:eastAsia="zh-CN"/>
        </w:rPr>
        <w:t>实现</w:t>
      </w:r>
      <w:r w:rsidRPr="00AE0EF0">
        <w:rPr>
          <w:rFonts w:hint="eastAsia"/>
          <w:lang w:val="en-US" w:eastAsia="zh-CN"/>
        </w:rPr>
        <w:t>，分别是：</w:t>
      </w:r>
    </w:p>
    <w:p w:rsidR="007E6F5A" w:rsidRDefault="007E6F5A" w:rsidP="007E6F5A">
      <w:pPr>
        <w:pStyle w:val="af2"/>
        <w:numPr>
          <w:ilvl w:val="0"/>
          <w:numId w:val="31"/>
        </w:numPr>
        <w:ind w:firstLineChars="0"/>
      </w:pPr>
      <w:r>
        <w:t>Applications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调用</w:t>
      </w:r>
      <w:r>
        <w:rPr>
          <w:lang w:eastAsia="zh-CN"/>
        </w:rPr>
        <w:t>AppSDK.so</w:t>
      </w:r>
      <w:r>
        <w:rPr>
          <w:rFonts w:hint="eastAsia"/>
          <w:lang w:eastAsia="zh-CN"/>
        </w:rPr>
        <w:t>动态</w:t>
      </w:r>
      <w:r>
        <w:rPr>
          <w:lang w:eastAsia="zh-CN"/>
        </w:rPr>
        <w:t>库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初始化和</w:t>
      </w:r>
      <w:r>
        <w:rPr>
          <w:lang w:eastAsia="zh-CN"/>
        </w:rPr>
        <w:t>log</w:t>
      </w:r>
      <w:r>
        <w:rPr>
          <w:lang w:eastAsia="zh-CN"/>
        </w:rPr>
        <w:t>输出。</w:t>
      </w:r>
      <w:r>
        <w:t xml:space="preserve"> </w:t>
      </w:r>
    </w:p>
    <w:p w:rsidR="007E6F5A" w:rsidRDefault="007E6F5A" w:rsidP="007E6F5A">
      <w:pPr>
        <w:pStyle w:val="af2"/>
        <w:numPr>
          <w:ilvl w:val="0"/>
          <w:numId w:val="31"/>
        </w:numPr>
        <w:ind w:firstLineChars="0"/>
      </w:pPr>
      <w:r>
        <w:rPr>
          <w:lang w:eastAsia="zh-CN"/>
        </w:rPr>
        <w:t>AppSDK.so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是对</w:t>
      </w:r>
      <w:r>
        <w:rPr>
          <w:lang w:eastAsia="zh-CN"/>
        </w:rPr>
        <w:t>Genivi</w:t>
      </w:r>
      <w:r>
        <w:rPr>
          <w:rFonts w:hint="eastAsia"/>
          <w:lang w:eastAsia="zh-CN"/>
        </w:rPr>
        <w:t>的</w:t>
      </w:r>
      <w:r>
        <w:rPr>
          <w:lang w:eastAsia="zh-CN"/>
        </w:rPr>
        <w:t>DLT</w:t>
      </w:r>
      <w:r>
        <w:rPr>
          <w:rFonts w:hint="eastAsia"/>
          <w:lang w:eastAsia="zh-CN"/>
        </w:rPr>
        <w:t>组件</w:t>
      </w:r>
      <w:r>
        <w:rPr>
          <w:lang w:eastAsia="zh-CN"/>
        </w:rPr>
        <w:t>的封装</w:t>
      </w:r>
      <w:r>
        <w:rPr>
          <w:rFonts w:hint="eastAsia"/>
          <w:lang w:eastAsia="zh-CN"/>
        </w:rPr>
        <w:t>，</w:t>
      </w:r>
      <w:r>
        <w:rPr>
          <w:lang w:eastAsia="zh-CN"/>
        </w:rPr>
        <w:t>方便</w:t>
      </w:r>
      <w:r>
        <w:rPr>
          <w:lang w:eastAsia="zh-CN"/>
        </w:rPr>
        <w:t>App</w:t>
      </w:r>
      <w:r>
        <w:rPr>
          <w:rFonts w:hint="eastAsia"/>
          <w:lang w:eastAsia="zh-CN"/>
        </w:rPr>
        <w:t>的</w:t>
      </w:r>
      <w:r>
        <w:rPr>
          <w:lang w:eastAsia="zh-CN"/>
        </w:rPr>
        <w:t>使用。</w:t>
      </w:r>
    </w:p>
    <w:p w:rsidR="007E6F5A" w:rsidRDefault="007E6F5A" w:rsidP="007E6F5A">
      <w:pPr>
        <w:pStyle w:val="af2"/>
        <w:numPr>
          <w:ilvl w:val="0"/>
          <w:numId w:val="31"/>
        </w:numPr>
        <w:ind w:firstLineChars="0"/>
        <w:rPr>
          <w:lang w:eastAsia="zh-CN"/>
        </w:rPr>
      </w:pPr>
      <w:r>
        <w:rPr>
          <w:lang w:eastAsia="zh-CN"/>
        </w:rPr>
        <w:t>Genivi DLT Component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Genivi</w:t>
      </w:r>
      <w:r>
        <w:rPr>
          <w:lang w:eastAsia="zh-CN"/>
        </w:rPr>
        <w:t>的标准组件，是</w:t>
      </w:r>
      <w:r>
        <w:rPr>
          <w:lang w:eastAsia="zh-CN"/>
        </w:rPr>
        <w:t>LOG</w:t>
      </w:r>
      <w:r>
        <w:rPr>
          <w:lang w:eastAsia="zh-CN"/>
        </w:rPr>
        <w:t>实现的</w:t>
      </w:r>
      <w:r>
        <w:rPr>
          <w:rFonts w:hint="eastAsia"/>
          <w:lang w:eastAsia="zh-CN"/>
        </w:rPr>
        <w:t>真正</w:t>
      </w:r>
      <w:r>
        <w:rPr>
          <w:lang w:eastAsia="zh-CN"/>
        </w:rPr>
        <w:t>组件</w:t>
      </w:r>
      <w:r>
        <w:rPr>
          <w:rFonts w:hint="eastAsia"/>
          <w:lang w:eastAsia="zh-CN"/>
        </w:rPr>
        <w:t>。</w:t>
      </w:r>
    </w:p>
    <w:p w:rsidR="00A72B97" w:rsidRDefault="00576E02" w:rsidP="00576E02">
      <w:pPr>
        <w:pStyle w:val="20"/>
      </w:pPr>
      <w:bookmarkStart w:id="30" w:name="_Toc447270603"/>
      <w:r>
        <w:rPr>
          <w:rFonts w:hint="eastAsia"/>
        </w:rPr>
        <w:t>Working</w:t>
      </w:r>
      <w:r>
        <w:t xml:space="preserve"> Flow</w:t>
      </w:r>
      <w:bookmarkEnd w:id="30"/>
    </w:p>
    <w:p w:rsidR="00576E02" w:rsidRDefault="00576E02" w:rsidP="00576E02">
      <w:pPr>
        <w:rPr>
          <w:lang w:val="en-US" w:eastAsia="zh-CN"/>
        </w:rPr>
      </w:pPr>
      <w:r>
        <w:rPr>
          <w:rFonts w:hint="eastAsia"/>
          <w:noProof/>
          <w:lang w:val="en-US" w:eastAsia="zh-CN"/>
        </w:rPr>
        <mc:AlternateContent>
          <mc:Choice Requires="wpc">
            <w:drawing>
              <wp:inline distT="0" distB="0" distL="0" distR="0" wp14:anchorId="4F0F1F6A" wp14:editId="123515C1">
                <wp:extent cx="5486400" cy="3619500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09550" y="342900"/>
                            <a:ext cx="1152525" cy="61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>Register 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209550" y="1171574"/>
                            <a:ext cx="1152525" cy="61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>Define all contexts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09550" y="2009775"/>
                            <a:ext cx="1152525" cy="61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 xml:space="preserve">Register </w:t>
                              </w:r>
                              <w:r>
                                <w:t>all contexts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圆角矩形 125"/>
                        <wps:cNvSpPr/>
                        <wps:spPr>
                          <a:xfrm>
                            <a:off x="1905000" y="1666875"/>
                            <a:ext cx="1497149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Output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Log</w:t>
                              </w:r>
                              <w:r>
                                <w:rPr>
                                  <w:lang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952875" y="2009775"/>
                            <a:ext cx="1152525" cy="61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>Unregister all contexts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3952875" y="2876550"/>
                            <a:ext cx="1152525" cy="61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 xml:space="preserve">Unregister </w:t>
                              </w: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676400" y="76200"/>
                            <a:ext cx="0" cy="35147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3667125" y="76200"/>
                            <a:ext cx="0" cy="35147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64"/>
                        <wps:cNvSpPr txBox="1"/>
                        <wps:spPr>
                          <a:xfrm>
                            <a:off x="796199" y="28575"/>
                            <a:ext cx="9915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pStyle w:val="ac"/>
                                <w:spacing w:before="0" w:beforeAutospacing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66C27">
                                <w:rPr>
                                  <w:rFonts w:ascii="Arial"/>
                                  <w:b/>
                                  <w:bCs/>
                                  <w:color w:val="365F91"/>
                                  <w:lang w:val="de-AT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/w:rPr>
                                <w:t>Initialisation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64"/>
                        <wps:cNvSpPr txBox="1"/>
                        <wps:spPr>
                          <a:xfrm>
                            <a:off x="3628051" y="28575"/>
                            <a:ext cx="9820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pStyle w:val="ac"/>
                                <w:spacing w:before="0" w:beforeAutospacing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66C27">
                                <w:rPr>
                                  <w:rFonts w:ascii="Arial"/>
                                  <w:b/>
                                  <w:bCs/>
                                  <w:color w:val="365F91"/>
                                  <w:lang w:val="de-AT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/w:rPr>
                                <w:t>Termination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6" idx="2"/>
                          <a:endCxn id="123" idx="0"/>
                        </wps:cNvCnPr>
                        <wps:spPr>
                          <a:xfrm>
                            <a:off x="785813" y="954900"/>
                            <a:ext cx="0" cy="21667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123" idx="2"/>
                          <a:endCxn id="124" idx="0"/>
                        </wps:cNvCnPr>
                        <wps:spPr>
                          <a:xfrm>
                            <a:off x="785813" y="1783574"/>
                            <a:ext cx="0" cy="22620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124" idx="3"/>
                          <a:endCxn id="125" idx="1"/>
                        </wps:cNvCnPr>
                        <wps:spPr>
                          <a:xfrm flipV="1">
                            <a:off x="1362075" y="2314575"/>
                            <a:ext cx="542925" cy="12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125" idx="3"/>
                          <a:endCxn id="126" idx="1"/>
                        </wps:cNvCnPr>
                        <wps:spPr>
                          <a:xfrm>
                            <a:off x="3402149" y="2314575"/>
                            <a:ext cx="550726" cy="12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126" idx="2"/>
                          <a:endCxn id="127" idx="0"/>
                        </wps:cNvCnPr>
                        <wps:spPr>
                          <a:xfrm>
                            <a:off x="4529138" y="2621775"/>
                            <a:ext cx="0" cy="25477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文本框 64"/>
                        <wps:cNvSpPr txBox="1"/>
                        <wps:spPr>
                          <a:xfrm>
                            <a:off x="1787774" y="28575"/>
                            <a:ext cx="1755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E02" w:rsidRDefault="00576E02" w:rsidP="00576E02">
                              <w:pPr>
                                <w:pStyle w:val="ac"/>
                                <w:spacing w:before="0" w:beforeAutospacing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bCs/>
                                  <w:color w:val="365F91"/>
                                  <w:lang w:val="de-AT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0F1F6A" id="画布 35" o:spid="_x0000_s1036" editas="canvas" style="width:6in;height:285pt;mso-position-horizontal-relative:char;mso-position-vertical-relative:line" coordsize="54864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">
                <v:shape id="_x0000_s1037" type="#_x0000_t75" style="position:absolute;width:54864;height:36195;visibility:visible;mso-wrap-style:square">
                  <v:fill o:detectmouseclick="t"/>
                  <v:path o:connecttype="none"/>
                </v:shape>
                <v:roundrect id="圆角矩形 36" o:spid="_x0000_s1038" style="position:absolute;left:2095;top:3429;width:11525;height:6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/SU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6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0/SUb0AAADbAAAADwAAAAAAAAAAAAAAAACYAgAAZHJzL2Rvd25yZXYu&#10;eG1sUEsFBgAAAAAEAAQA9QAAAIIDAAAAAA==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>Register  application</w:t>
                        </w:r>
                      </w:p>
                    </w:txbxContent>
                  </v:textbox>
                </v:roundrect>
                <v:roundrect id="圆角矩形 123" o:spid="_x0000_s1039" style="position:absolute;left:2095;top:11715;width:11525;height:6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O1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ze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pU7WvAAAANwAAAAPAAAAAAAAAAAAAAAAAJgCAABkcnMvZG93bnJldi54&#10;bWxQSwUGAAAAAAQABAD1AAAAgQMAAAAA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>Define all contexts</w:t>
                        </w:r>
                      </w:p>
                    </w:txbxContent>
                  </v:textbox>
                </v:roundrect>
                <v:roundrect id="圆角矩形 124" o:spid="_x0000_s1040" style="position:absolute;left:2095;top:20097;width:11525;height:6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Wo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MoP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TNaivAAAANwAAAAPAAAAAAAAAAAAAAAAAJgCAABkcnMvZG93bnJldi54&#10;bWxQSwUGAAAAAAQABAD1AAAAgQMAAAAA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 xml:space="preserve">Register </w:t>
                        </w:r>
                        <w:r>
                          <w:t>all contexts</w:t>
                        </w:r>
                      </w:p>
                    </w:txbxContent>
                  </v:textbox>
                </v:roundrect>
                <v:roundrect id="圆角矩形 125" o:spid="_x0000_s1041" style="position:absolute;left:19050;top:16668;width:14971;height:12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zOb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mcH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AHM5vAAAANwAAAAPAAAAAAAAAAAAAAAAAJgCAABkcnMvZG93bnJldi54&#10;bWxQSwUGAAAAAAQABAD1AAAAgQMAAAAA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Output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Log</w:t>
                        </w:r>
                        <w:r>
                          <w:rPr>
                            <w:lang w:eastAsia="zh-CN"/>
                          </w:rPr>
                          <w:t>s</w:t>
                        </w:r>
                      </w:p>
                    </w:txbxContent>
                  </v:textbox>
                </v:roundrect>
                <v:roundrect id="圆角矩形 126" o:spid="_x0000_s1042" style="position:absolute;left:39528;top:20097;width:11526;height:6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tT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LeD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0u1OvAAAANwAAAAPAAAAAAAAAAAAAAAAAJgCAABkcnMvZG93bnJldi54&#10;bWxQSwUGAAAAAAQABAD1AAAAgQMAAAAA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>Unregister all contexts</w:t>
                        </w:r>
                      </w:p>
                    </w:txbxContent>
                  </v:textbox>
                </v:roundrect>
                <v:roundrect id="圆角矩形 127" o:spid="_x0000_s1043" style="position:absolute;left:39528;top:28765;width:11526;height:6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I1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M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nkjVvAAAANwAAAAPAAAAAAAAAAAAAAAAAJgCAABkcnMvZG93bnJldi54&#10;bWxQSwUGAAAAAAQABAD1AAAAgQMAAAAA&#10;" fillcolor="#4f81bd [3204]" strokecolor="#243f60 [1604]" strokeweight="2pt">
                  <v:textbox>
                    <w:txbxContent>
                      <w:p w:rsidR="00576E02" w:rsidRDefault="00576E02" w:rsidP="00576E02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 xml:space="preserve">Unregister </w:t>
                        </w:r>
                        <w:r>
                          <w:t>application</w:t>
                        </w:r>
                      </w:p>
                    </w:txbxContent>
                  </v:textbox>
                </v:roundrect>
                <v:line id="直接连接符 37" o:spid="_x0000_s1044" style="position:absolute;visibility:visible;mso-wrap-style:square" from="16764,762" to="16764,3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8icQAAADbAAAADwAAAGRycy9kb3ducmV2LnhtbESPUUsDMRCE3wX/Q1jBN5uzFStn06Kl&#10;Qmv70tYfsFzWy+FlEy7b6/nvG0Ho4zAz3zCzxeBb1VOXmsAGHkcFKOIq2IZrA1/Hj4cXUEmQLbaB&#10;ycAvJVjMb29mWNpw5j31B6lVhnAq0YATiaXWqXLkMY1CJM7ed+g8SpZdrW2H5wz3rR4XxbP22HBe&#10;cBhp6aj6OZy8gXX8FCdPx+17ipOd79tpv1ltjbm/G95eQQkNcg3/t9fWwGQKf1/yD9D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vyJxAAAANsAAAAPAAAAAAAAAAAA&#10;AAAAAKECAABkcnMvZG93bnJldi54bWxQSwUGAAAAAAQABAD5AAAAkgMAAAAA&#10;" strokecolor="#fabf8f [1945]" strokeweight="3pt">
                  <v:stroke dashstyle="dash"/>
                </v:line>
                <v:line id="直接连接符 128" o:spid="_x0000_s1045" style="position:absolute;visibility:visible;mso-wrap-style:square" from="36671,762" to="36671,3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DyqsQAAADcAAAADwAAAGRycy9kb3ducmV2LnhtbESPQU/DMAyF70j8h8hI3FjKQIC6ZRMg&#10;kAbbhY0fYDVeU9E4UWO68u/xAYmbrff83ufleoq9GWkoXWIH17MKDHGTfMetg8/D69UDmCLIHvvE&#10;5OCHCqxX52dLrH068QeNe2mNhnCp0UEQybW1pQkUscxSJlbtmIaIouvQWj/gScNjb+dVdWcjdqwN&#10;ATM9B2q+9t/RwSa/S5Dbw/ap5JtdHPv78e1l69zlxfS4ACM0yb/573rjFX+ut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4PKqxAAAANwAAAAPAAAAAAAAAAAA&#10;AAAAAKECAABkcnMvZG93bnJldi54bWxQSwUGAAAAAAQABAD5AAAAkgMAAAAA&#10;" strokecolor="#fabf8f [1945]" strokeweight="3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4" o:spid="_x0000_s1046" type="#_x0000_t202" style="position:absolute;left:7961;top:285;width:9916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576E02" w:rsidRDefault="00576E02" w:rsidP="00576E02">
                        <w:pPr>
                          <w:pStyle w:val="ac"/>
                          <w:spacing w:before="0" w:beforeAutospacing="0" w:after="0"/>
                          <w:rPr>
                            <w:sz w:val="24"/>
                            <w:szCs w:val="24"/>
                          </w:rPr>
                        </w:pPr>
                        <w:r w:rsidRPr="00166C27">
                          <w:rPr>
                            <w:rFonts w:ascii="Arial"/>
                            <w:b/>
                            <w:bCs/>
                            <w:color w:val="365F91"/>
                            <w:lang w:val="de-AT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</w:rPr>
                          <w:t>Initialisation</w:t>
                        </w:r>
                      </w:p>
                    </w:txbxContent>
                  </v:textbox>
                </v:shape>
                <v:shape id="文本框 64" o:spid="_x0000_s1047" type="#_x0000_t202" style="position:absolute;left:36280;top:285;width:982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576E02" w:rsidRDefault="00576E02" w:rsidP="00576E02">
                        <w:pPr>
                          <w:pStyle w:val="ac"/>
                          <w:spacing w:before="0" w:beforeAutospacing="0" w:after="0"/>
                          <w:rPr>
                            <w:sz w:val="24"/>
                            <w:szCs w:val="24"/>
                          </w:rPr>
                        </w:pPr>
                        <w:r w:rsidRPr="00166C27">
                          <w:rPr>
                            <w:rFonts w:ascii="Arial"/>
                            <w:b/>
                            <w:bCs/>
                            <w:color w:val="365F91"/>
                            <w:lang w:val="de-AT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</w:rPr>
                          <w:t>Termination</w:t>
                        </w:r>
                      </w:p>
                    </w:txbxContent>
                  </v:textbox>
                </v:shape>
                <v:shape id="直接箭头连接符 38" o:spid="_x0000_s1048" type="#_x0000_t32" style="position:absolute;left:7858;top:9549;width:0;height:2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54LoAAADbAAAADwAAAGRycy9kb3ducmV2LnhtbERPSwrCMBDdC94hjOBOU6uIVFMRRdCl&#10;1QMMzdiWNpPSRFtvbxaCy8f77/aDacSbOldZVrCYRyCIc6srLhQ87ufZBoTzyBoby6TgQw726Xi0&#10;w0Tbnm/0znwhQgi7BBWU3reJlC4vyaCb25Y4cE/bGfQBdoXUHfYh3DQyjqK1NFhxaCixpWNJeZ29&#10;jAKXxUO0quPT55WZzTVekXz2pNR0Mhy2IDwN/i/+uS9awTKMDV/CD5Dp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ny+eC6AAAA2wAAAA8AAAAAAAAAAAAAAAAAoQIAAGRy&#10;cy9kb3ducmV2LnhtbFBLBQYAAAAABAAEAPkAAACIAwAAAAA=&#10;" strokecolor="#4579b8 [3044]" strokeweight="3pt">
                  <v:stroke endarrow="block"/>
                </v:shape>
                <v:shape id="直接箭头连接符 39" o:spid="_x0000_s1049" type="#_x0000_t32" style="position:absolute;left:7858;top:17835;width:0;height:2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5ce70AAADbAAAADwAAAGRycy9kb3ducmV2LnhtbESPwQrCMBBE74L/EFbwpqlVRKtRRBH0&#10;aPUDlmZti82mNNHWvzeC4HGYmTfMetuZSryocaVlBZNxBII4s7rkXMHtehwtQDiPrLGyTAre5GC7&#10;6ffWmGjb8oVeqc9FgLBLUEHhfZ1I6bKCDLqxrYmDd7eNQR9kk0vdYBvgppJxFM2lwZLDQoE17QvK&#10;HunTKHBp3EWzR3x4P1OzOMczkveWlBoOut0KhKfO/8O/9kkrmC7h+yX8AL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a+XHu9AAAA2wAAAA8AAAAAAAAAAAAAAAAAoQIA&#10;AGRycy9kb3ducmV2LnhtbFBLBQYAAAAABAAEAPkAAACLAwAAAAA=&#10;" strokecolor="#4579b8 [3044]" strokeweight="3pt">
                  <v:stroke endarrow="block"/>
                </v:shape>
                <v:shape id="直接箭头连接符 40" o:spid="_x0000_s1050" type="#_x0000_t32" style="position:absolute;left:13620;top:23145;width:5430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k0BLoAAADbAAAADwAAAGRycy9kb3ducmV2LnhtbERPSwrCMBDdC94hjOBGNFVEpRpFhKIu&#10;rR5gaMa22ExKE229vREEl4/33+w6U4kXNa60rGA6iUAQZ1aXnCu4XZPxCoTzyBory6TgTQ52235v&#10;g7G2LV/olfpchBB2MSoovK9jKV1WkEE3sTVx4O62MegDbHKpG2xDuKnkLIoW0mDJoaHAmg4FZY/0&#10;ab69eZJ29THRS9eeTfY4OBy9lRoOuv0ahKfO/8U/90krmIf14Uv4AXL7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uZNAS6AAAA2wAAAA8AAAAAAAAAAAAAAAAAoQIAAGRy&#10;cy9kb3ducmV2LnhtbFBLBQYAAAAABAAEAPkAAACIAwAAAAA=&#10;" strokecolor="#4579b8 [3044]" strokeweight="3pt">
                  <v:stroke endarrow="block"/>
                </v:shape>
                <v:shape id="直接箭头连接符 41" o:spid="_x0000_s1051" type="#_x0000_t32" style="position:absolute;left:34021;top:23145;width:5507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4jAL0AAADbAAAADwAAAGRycy9kb3ducmV2LnhtbESPwQrCMBBE74L/EFbwZlNLEalGEUXQ&#10;o9UPWJq1LTab0kRb/94IgsdhZt4w6+1gGvGiztWWFcyjGARxYXXNpYLb9ThbgnAeWWNjmRS8ycF2&#10;Mx6tMdO25wu9cl+KAGGXoYLK+zaT0hUVGXSRbYmDd7edQR9kV0rdYR/gppFJHC+kwZrDQoUt7Ssq&#10;HvnTKHB5MsTpIzm8n7lZnpOU5L0npaaTYbcC4Wnw//CvfdIK0jl8v4Qf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OIwC9AAAA2wAAAA8AAAAAAAAAAAAAAAAAoQIA&#10;AGRycy9kb3ducmV2LnhtbFBLBQYAAAAABAAEAPkAAACLAwAAAAA=&#10;" strokecolor="#4579b8 [3044]" strokeweight="3pt">
                  <v:stroke endarrow="block"/>
                </v:shape>
                <v:shape id="直接箭头连接符 42" o:spid="_x0000_s1052" type="#_x0000_t32" style="position:absolute;left:45291;top:26217;width:0;height:2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9d8AAAADbAAAADwAAAGRycy9kb3ducmV2LnhtbESPzWrDMBCE74W+g9hAb7UcYUpwIofS&#10;EkiPdfsAi7WxjK2VsRT/vH1VKPQ4zMw3zOm8ukHMNIXOs4Z9loMgbrzpuNXw/XV5PoAIEdng4Jk0&#10;bBTgXD0+nLA0fuFPmuvYigThUKIGG+NYShkaSw5D5kfi5N385DAmObXSTLgkuBukyvMX6bDjtGBx&#10;pDdLTV/fnYZQqzUvevW+3Wt3+FAFydtCWj/t1tcjiEhr/A//ta9GQ6Hg90v6Ab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cvXfAAAAA2wAAAA8AAAAAAAAAAAAAAAAA&#10;oQIAAGRycy9kb3ducmV2LnhtbFBLBQYAAAAABAAEAPkAAACOAwAAAAA=&#10;" strokecolor="#4579b8 [3044]" strokeweight="3pt">
                  <v:stroke endarrow="block"/>
                </v:shape>
                <v:shape id="文本框 64" o:spid="_x0000_s1053" type="#_x0000_t202" style="position:absolute;left:17877;top:285;width:17555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576E02" w:rsidRDefault="00576E02" w:rsidP="00576E02">
                        <w:pPr>
                          <w:pStyle w:val="ac"/>
                          <w:spacing w:before="0" w:beforeAutospacing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bCs/>
                            <w:color w:val="365F91"/>
                            <w:lang w:val="de-AT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</w:rPr>
                          <w:t>Running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6E02" w:rsidRDefault="00576E02" w:rsidP="00576E02">
      <w:pPr>
        <w:rPr>
          <w:lang w:val="en-US" w:eastAsia="zh-CN"/>
        </w:rPr>
      </w:pPr>
    </w:p>
    <w:p w:rsidR="00576E02" w:rsidRDefault="00576E02" w:rsidP="00576E02">
      <w:pPr>
        <w:ind w:left="420"/>
        <w:rPr>
          <w:lang w:val="en-US" w:eastAsia="zh-CN"/>
        </w:rPr>
      </w:pPr>
      <w:r w:rsidRPr="0026302F">
        <w:rPr>
          <w:rFonts w:hint="eastAsia"/>
          <w:lang w:val="en-US" w:eastAsia="zh-CN"/>
        </w:rPr>
        <w:lastRenderedPageBreak/>
        <w:t>要使用</w:t>
      </w:r>
      <w:r w:rsidRPr="0026302F">
        <w:rPr>
          <w:rFonts w:hint="eastAsia"/>
          <w:lang w:val="en-US" w:eastAsia="zh-CN"/>
        </w:rPr>
        <w:t>DLT</w:t>
      </w:r>
      <w:r>
        <w:rPr>
          <w:rFonts w:hint="eastAsia"/>
          <w:lang w:val="en-US" w:eastAsia="zh-CN"/>
        </w:rPr>
        <w:t>系统输出错误日志和消息日志的信息，则需要在用户的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中加入一些工作流程。</w:t>
      </w:r>
    </w:p>
    <w:p w:rsidR="00576E02" w:rsidRDefault="00576E02" w:rsidP="00576E02">
      <w:pPr>
        <w:ind w:left="420"/>
        <w:rPr>
          <w:lang w:val="en-US" w:eastAsia="zh-CN"/>
        </w:rPr>
      </w:pPr>
    </w:p>
    <w:p w:rsidR="00576E02" w:rsidRDefault="00576E02" w:rsidP="00576E02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的初始化阶段：</w:t>
      </w:r>
    </w:p>
    <w:p w:rsidR="00576E02" w:rsidRPr="0026302F" w:rsidRDefault="00576E02" w:rsidP="00576E02">
      <w:pPr>
        <w:pStyle w:val="af2"/>
        <w:numPr>
          <w:ilvl w:val="0"/>
          <w:numId w:val="32"/>
        </w:numPr>
        <w:ind w:firstLineChars="0"/>
        <w:rPr>
          <w:lang w:val="en-US" w:eastAsia="zh-CN"/>
        </w:rPr>
      </w:pPr>
      <w:r w:rsidRPr="0026302F">
        <w:rPr>
          <w:lang w:val="en-US" w:eastAsia="zh-CN"/>
        </w:rPr>
        <w:t>Register application</w:t>
      </w:r>
      <w:r w:rsidRPr="0026302F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向</w:t>
      </w:r>
      <w:r>
        <w:rPr>
          <w:rFonts w:hint="eastAsia"/>
          <w:lang w:val="en-US" w:eastAsia="zh-CN"/>
        </w:rPr>
        <w:t>DLT</w:t>
      </w:r>
      <w:r>
        <w:rPr>
          <w:rFonts w:hint="eastAsia"/>
          <w:lang w:val="en-US" w:eastAsia="zh-CN"/>
        </w:rPr>
        <w:t>系统注册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。注册时，需要提供一个最大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字节的</w:t>
      </w:r>
      <w:r>
        <w:rPr>
          <w:rFonts w:hint="eastAsia"/>
          <w:lang w:val="en-US" w:eastAsia="zh-CN"/>
        </w:rPr>
        <w:t>Application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。</w:t>
      </w:r>
    </w:p>
    <w:p w:rsidR="00576E02" w:rsidRPr="0026302F" w:rsidRDefault="00576E02" w:rsidP="00576E02">
      <w:pPr>
        <w:pStyle w:val="af2"/>
        <w:numPr>
          <w:ilvl w:val="0"/>
          <w:numId w:val="32"/>
        </w:numPr>
        <w:ind w:firstLineChars="0"/>
        <w:rPr>
          <w:lang w:val="en-US" w:eastAsia="zh-CN"/>
        </w:rPr>
      </w:pPr>
      <w:r w:rsidRPr="0026302F">
        <w:rPr>
          <w:lang w:val="en-US" w:eastAsia="zh-CN"/>
        </w:rPr>
        <w:t>Define all contexts</w:t>
      </w:r>
      <w:r w:rsidRPr="0026302F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一个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可以定义多个</w:t>
      </w:r>
      <w:r>
        <w:rPr>
          <w:rFonts w:hint="eastAsia"/>
          <w:lang w:val="en-US" w:eastAsia="zh-CN"/>
        </w:rPr>
        <w:t>Contexts</w:t>
      </w:r>
      <w:r>
        <w:rPr>
          <w:rFonts w:hint="eastAsia"/>
          <w:lang w:val="en-US" w:eastAsia="zh-CN"/>
        </w:rPr>
        <w:t>。用户可以根据子功能切分等不同的依据，将日志进行分类。</w:t>
      </w:r>
      <w:r>
        <w:rPr>
          <w:rFonts w:hint="eastAsia"/>
          <w:lang w:val="en-US" w:eastAsia="zh-CN"/>
        </w:rPr>
        <w:t>Context</w:t>
      </w:r>
      <w:r>
        <w:rPr>
          <w:rFonts w:hint="eastAsia"/>
          <w:lang w:val="en-US" w:eastAsia="zh-CN"/>
        </w:rPr>
        <w:t>实质上是一个变量，因此定义时需要注意其作用域。</w:t>
      </w:r>
    </w:p>
    <w:p w:rsidR="00576E02" w:rsidRPr="0026302F" w:rsidRDefault="00576E02" w:rsidP="00576E02">
      <w:pPr>
        <w:pStyle w:val="af2"/>
        <w:numPr>
          <w:ilvl w:val="0"/>
          <w:numId w:val="32"/>
        </w:numPr>
        <w:ind w:firstLineChars="0"/>
        <w:rPr>
          <w:lang w:val="en-US" w:eastAsia="zh-CN"/>
        </w:rPr>
      </w:pPr>
      <w:r w:rsidRPr="0026302F">
        <w:rPr>
          <w:lang w:val="en-US" w:eastAsia="zh-CN"/>
        </w:rPr>
        <w:t>Register all contexts</w:t>
      </w:r>
      <w:r w:rsidRPr="0026302F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定义好的</w:t>
      </w:r>
      <w:r>
        <w:rPr>
          <w:rFonts w:hint="eastAsia"/>
          <w:lang w:val="en-US" w:eastAsia="zh-CN"/>
        </w:rPr>
        <w:t>Contexts</w:t>
      </w:r>
      <w:r>
        <w:rPr>
          <w:rFonts w:hint="eastAsia"/>
          <w:lang w:val="en-US" w:eastAsia="zh-CN"/>
        </w:rPr>
        <w:t>需要注册之后才能使用。与注册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类似。注册</w:t>
      </w:r>
      <w:r>
        <w:rPr>
          <w:rFonts w:hint="eastAsia"/>
          <w:lang w:val="en-US" w:eastAsia="zh-CN"/>
        </w:rPr>
        <w:t>Context</w:t>
      </w:r>
      <w:r>
        <w:rPr>
          <w:rFonts w:hint="eastAsia"/>
          <w:lang w:val="en-US" w:eastAsia="zh-CN"/>
        </w:rPr>
        <w:t>时，同样需要提供一个最大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字节的</w:t>
      </w:r>
      <w:r>
        <w:rPr>
          <w:rFonts w:hint="eastAsia"/>
          <w:lang w:val="en-US" w:eastAsia="zh-CN"/>
        </w:rPr>
        <w:t>Context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。</w:t>
      </w:r>
    </w:p>
    <w:p w:rsidR="00576E02" w:rsidRPr="0026302F" w:rsidRDefault="00576E02" w:rsidP="00576E02">
      <w:pPr>
        <w:pStyle w:val="af2"/>
        <w:ind w:left="840" w:firstLineChars="0" w:firstLine="0"/>
        <w:rPr>
          <w:lang w:val="en-US" w:eastAsia="zh-CN"/>
        </w:rPr>
      </w:pPr>
    </w:p>
    <w:p w:rsidR="00576E02" w:rsidRDefault="00576E02" w:rsidP="00576E02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的退出阶段：</w:t>
      </w:r>
    </w:p>
    <w:p w:rsidR="00576E02" w:rsidRDefault="00576E02" w:rsidP="00576E02">
      <w:pPr>
        <w:pStyle w:val="af2"/>
        <w:numPr>
          <w:ilvl w:val="0"/>
          <w:numId w:val="33"/>
        </w:numPr>
        <w:ind w:firstLineChars="0"/>
      </w:pPr>
      <w:r>
        <w:t>Unregister all contexts</w:t>
      </w:r>
      <w:r>
        <w:rPr>
          <w:rFonts w:hint="eastAsia"/>
          <w:lang w:eastAsia="zh-CN"/>
        </w:rPr>
        <w:t>：注销所有在初始化阶段注册过的</w:t>
      </w:r>
      <w:r>
        <w:rPr>
          <w:rFonts w:hint="eastAsia"/>
          <w:lang w:eastAsia="zh-CN"/>
        </w:rPr>
        <w:t>Contexts</w:t>
      </w:r>
      <w:r>
        <w:rPr>
          <w:rFonts w:hint="eastAsia"/>
          <w:lang w:eastAsia="zh-CN"/>
        </w:rPr>
        <w:t>。</w:t>
      </w:r>
    </w:p>
    <w:p w:rsidR="00576E02" w:rsidRPr="00B957B8" w:rsidRDefault="00576E02" w:rsidP="00576E02">
      <w:pPr>
        <w:pStyle w:val="af2"/>
        <w:numPr>
          <w:ilvl w:val="0"/>
          <w:numId w:val="33"/>
        </w:numPr>
        <w:ind w:firstLineChars="0"/>
        <w:rPr>
          <w:lang w:val="en-US" w:eastAsia="zh-CN"/>
        </w:rPr>
      </w:pPr>
      <w:r>
        <w:t>Unregister application</w:t>
      </w:r>
      <w:r>
        <w:rPr>
          <w:rFonts w:hint="eastAsia"/>
          <w:lang w:eastAsia="zh-CN"/>
        </w:rPr>
        <w:t>：注销注册过的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。</w:t>
      </w:r>
    </w:p>
    <w:p w:rsidR="00576E02" w:rsidRDefault="00576E02" w:rsidP="00576E02">
      <w:pPr>
        <w:rPr>
          <w:lang w:val="en-US" w:eastAsia="zh-CN"/>
        </w:rPr>
      </w:pPr>
    </w:p>
    <w:p w:rsidR="001E1941" w:rsidRDefault="001E1941" w:rsidP="001E1941">
      <w:pPr>
        <w:pStyle w:val="3"/>
        <w:rPr>
          <w:rFonts w:hint="eastAsia"/>
          <w:lang w:val="en-US" w:eastAsia="zh-CN"/>
        </w:rPr>
      </w:pPr>
      <w:bookmarkStart w:id="31" w:name="_Toc447270604"/>
      <w:r>
        <w:rPr>
          <w:lang w:val="en-US" w:eastAsia="zh-CN"/>
        </w:rPr>
        <w:t>C</w:t>
      </w:r>
      <w:r>
        <w:rPr>
          <w:rFonts w:hint="eastAsia"/>
          <w:lang w:val="en-US" w:eastAsia="zh-CN"/>
        </w:rPr>
        <w:t>oding</w:t>
      </w:r>
      <w:bookmarkEnd w:id="31"/>
    </w:p>
    <w:p w:rsidR="001E1941" w:rsidRDefault="001E1941" w:rsidP="001E1941">
      <w:pPr>
        <w:ind w:left="420"/>
        <w:rPr>
          <w:rFonts w:hint="eastAsia"/>
          <w:lang w:val="en-US" w:eastAsia="zh-CN"/>
        </w:rPr>
      </w:pPr>
      <w:proofErr w:type="spellStart"/>
      <w:r>
        <w:rPr>
          <w:rFonts w:hint="eastAsia"/>
          <w:lang w:val="en-US" w:eastAsia="zh-CN"/>
        </w:rPr>
        <w:t>appLogDemo</w:t>
      </w:r>
      <w:proofErr w:type="spellEnd"/>
      <w:r>
        <w:rPr>
          <w:rFonts w:hint="eastAsia"/>
          <w:lang w:val="en-US" w:eastAsia="zh-CN"/>
        </w:rPr>
        <w:t>示例</w:t>
      </w:r>
      <w:r>
        <w:rPr>
          <w:lang w:val="en-US" w:eastAsia="zh-CN"/>
        </w:rPr>
        <w:t>程序中的</w:t>
      </w:r>
      <w:proofErr w:type="spellStart"/>
      <w:r>
        <w:rPr>
          <w:rFonts w:hint="eastAsia"/>
          <w:lang w:val="en-US" w:eastAsia="zh-CN"/>
        </w:rPr>
        <w:t>main.</w:t>
      </w:r>
      <w:proofErr w:type="gramStart"/>
      <w:r>
        <w:rPr>
          <w:rFonts w:hint="eastAsia"/>
          <w:lang w:val="en-US" w:eastAsia="zh-CN"/>
        </w:rPr>
        <w:t>c</w:t>
      </w:r>
      <w:proofErr w:type="spellEnd"/>
      <w:proofErr w:type="gramEnd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826"/>
      </w:tblGrid>
      <w:tr w:rsidR="001E1941" w:rsidTr="00E95FE4">
        <w:tc>
          <w:tcPr>
            <w:tcW w:w="8826" w:type="dxa"/>
          </w:tcPr>
          <w:p w:rsidR="00E95FE4" w:rsidRDefault="00E95FE4" w:rsidP="00E95FE4">
            <w:r>
              <w:t>/** @mainpage helloWorld - None</w:t>
            </w:r>
          </w:p>
          <w:p w:rsidR="00E95FE4" w:rsidRDefault="00E95FE4" w:rsidP="00E95FE4">
            <w:r>
              <w:t xml:space="preserve"> *</w:t>
            </w:r>
          </w:p>
          <w:p w:rsidR="00E95FE4" w:rsidRDefault="00E95FE4" w:rsidP="00E95FE4">
            <w:r>
              <w:t xml:space="preserve"> * @author wangqi &lt;qi.wang-neu@neusoft.com&gt;</w:t>
            </w:r>
          </w:p>
          <w:p w:rsidR="00E95FE4" w:rsidRDefault="00E95FE4" w:rsidP="00E95FE4">
            <w:r>
              <w:t xml:space="preserve"> * @version 1.0.0</w:t>
            </w:r>
          </w:p>
          <w:p w:rsidR="00E95FE4" w:rsidRDefault="00E95FE4" w:rsidP="00E95FE4">
            <w:r>
              <w:t>**/</w:t>
            </w:r>
          </w:p>
          <w:p w:rsidR="00E95FE4" w:rsidRPr="00E95FE4" w:rsidRDefault="00E95FE4" w:rsidP="00E95FE4"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/</w:t>
            </w:r>
            <w:r>
              <w:rPr>
                <w:color w:val="FF0000"/>
                <w:lang w:eastAsia="zh-CN"/>
              </w:rPr>
              <w:t>/</w:t>
            </w:r>
            <w:r>
              <w:rPr>
                <w:rFonts w:hint="eastAsia"/>
                <w:color w:val="FF0000"/>
                <w:lang w:eastAsia="zh-CN"/>
              </w:rPr>
              <w:t>&lt;</w:t>
            </w:r>
            <w:r w:rsidRPr="00E95FE4">
              <w:rPr>
                <w:rFonts w:hint="eastAsia"/>
                <w:color w:val="FF0000"/>
                <w:lang w:eastAsia="zh-CN"/>
              </w:rPr>
              <w:t>使用</w:t>
            </w:r>
            <w:r w:rsidRPr="00E95FE4">
              <w:rPr>
                <w:color w:val="FF0000"/>
                <w:lang w:eastAsia="zh-CN"/>
              </w:rPr>
              <w:t>log</w:t>
            </w:r>
            <w:r w:rsidRPr="00E95FE4">
              <w:rPr>
                <w:color w:val="FF0000"/>
                <w:lang w:eastAsia="zh-CN"/>
              </w:rPr>
              <w:t>功能需要引用的头文件</w:t>
            </w:r>
            <w:r>
              <w:rPr>
                <w:rFonts w:hint="eastAsia"/>
                <w:color w:val="FF0000"/>
                <w:lang w:eastAsia="zh-CN"/>
              </w:rPr>
              <w:t>&gt;</w:t>
            </w:r>
          </w:p>
          <w:p w:rsidR="00E95FE4" w:rsidRDefault="00E95FE4" w:rsidP="00E95FE4">
            <w:r>
              <w:t>#include &lt;appSDK.h&gt;</w:t>
            </w:r>
          </w:p>
          <w:p w:rsidR="00E95FE4" w:rsidRDefault="00E95FE4" w:rsidP="00E95FE4"/>
          <w:p w:rsidR="00E95FE4" w:rsidRPr="00E95FE4" w:rsidRDefault="00E95FE4" w:rsidP="00E95FE4">
            <w:pPr>
              <w:rPr>
                <w:rFonts w:hint="eastAsia"/>
                <w:color w:val="FF0000"/>
                <w:lang w:eastAsia="zh-CN"/>
              </w:rPr>
            </w:pPr>
            <w:r w:rsidRPr="00E95FE4">
              <w:rPr>
                <w:rFonts w:hint="eastAsia"/>
                <w:color w:val="FF0000"/>
                <w:lang w:eastAsia="zh-CN"/>
              </w:rPr>
              <w:t>//</w:t>
            </w:r>
            <w:r w:rsidRPr="00E95FE4">
              <w:rPr>
                <w:color w:val="FF0000"/>
                <w:lang w:eastAsia="zh-CN"/>
              </w:rPr>
              <w:t>&lt;</w:t>
            </w:r>
            <w:r w:rsidRPr="00E95FE4">
              <w:rPr>
                <w:rFonts w:hint="eastAsia"/>
                <w:color w:val="FF0000"/>
                <w:lang w:eastAsia="zh-CN"/>
              </w:rPr>
              <w:t>定义</w:t>
            </w:r>
            <w:r w:rsidR="00312422">
              <w:rPr>
                <w:rFonts w:hint="eastAsia"/>
                <w:color w:val="FF0000"/>
                <w:lang w:eastAsia="zh-CN"/>
              </w:rPr>
              <w:t>自己</w:t>
            </w:r>
            <w:r w:rsidRPr="00E95FE4">
              <w:rPr>
                <w:color w:val="FF0000"/>
                <w:lang w:eastAsia="zh-CN"/>
              </w:rPr>
              <w:t>使用的</w:t>
            </w:r>
            <w:r w:rsidRPr="00E95FE4">
              <w:rPr>
                <w:color w:val="FF0000"/>
                <w:lang w:eastAsia="zh-CN"/>
              </w:rPr>
              <w:t>context&gt;</w:t>
            </w:r>
            <w:r w:rsidR="00312422">
              <w:rPr>
                <w:rFonts w:hint="eastAsia"/>
                <w:color w:val="FF0000"/>
                <w:lang w:eastAsia="zh-CN"/>
              </w:rPr>
              <w:t>&lt;</w:t>
            </w:r>
            <w:r w:rsidR="00312422">
              <w:rPr>
                <w:rFonts w:hint="eastAsia"/>
                <w:color w:val="FF0000"/>
                <w:lang w:eastAsia="zh-CN"/>
              </w:rPr>
              <w:t>是</w:t>
            </w:r>
            <w:r w:rsidR="00312422">
              <w:rPr>
                <w:color w:val="FF0000"/>
                <w:lang w:eastAsia="zh-CN"/>
              </w:rPr>
              <w:t>可选项</w:t>
            </w:r>
            <w:r w:rsidR="00312422">
              <w:rPr>
                <w:rFonts w:hint="eastAsia"/>
                <w:color w:val="FF0000"/>
                <w:lang w:eastAsia="zh-CN"/>
              </w:rPr>
              <w:t>&gt;</w:t>
            </w:r>
          </w:p>
          <w:p w:rsidR="00E95FE4" w:rsidRDefault="00E95FE4" w:rsidP="00E95FE4">
            <w:r>
              <w:t>DLT_DECLARE_CONTEXT(MY_CXT);</w:t>
            </w:r>
          </w:p>
          <w:p w:rsidR="00E95FE4" w:rsidRDefault="00E95FE4" w:rsidP="00E95FE4"/>
          <w:p w:rsidR="00E95FE4" w:rsidRDefault="00E95FE4" w:rsidP="00E95FE4">
            <w:r>
              <w:t>/**</w:t>
            </w:r>
          </w:p>
          <w:p w:rsidR="00E95FE4" w:rsidRDefault="00E95FE4" w:rsidP="00E95FE4">
            <w:r>
              <w:t xml:space="preserve"> * Main class of project helloWorld</w:t>
            </w:r>
          </w:p>
          <w:p w:rsidR="00E95FE4" w:rsidRDefault="00E95FE4" w:rsidP="00E95FE4">
            <w:r>
              <w:t xml:space="preserve"> *</w:t>
            </w:r>
          </w:p>
          <w:p w:rsidR="00E95FE4" w:rsidRDefault="00E95FE4" w:rsidP="00E95FE4">
            <w:r>
              <w:t xml:space="preserve"> * @param argc the number of arguments</w:t>
            </w:r>
          </w:p>
          <w:p w:rsidR="00E95FE4" w:rsidRDefault="00E95FE4" w:rsidP="00E95FE4">
            <w:r>
              <w:t xml:space="preserve"> * @param argv the arguments from the commandline</w:t>
            </w:r>
          </w:p>
          <w:p w:rsidR="00E95FE4" w:rsidRDefault="00E95FE4" w:rsidP="00E95FE4">
            <w:r>
              <w:t xml:space="preserve"> * @returns exit code of the application</w:t>
            </w:r>
          </w:p>
          <w:p w:rsidR="00E95FE4" w:rsidRDefault="00E95FE4" w:rsidP="00E95FE4">
            <w:r>
              <w:t xml:space="preserve"> */</w:t>
            </w:r>
          </w:p>
          <w:p w:rsidR="00E95FE4" w:rsidRDefault="00E95FE4" w:rsidP="00E95FE4">
            <w:r>
              <w:t>int main(int argc, char **argv) {</w:t>
            </w:r>
          </w:p>
          <w:p w:rsidR="00E95FE4" w:rsidRPr="00312422" w:rsidRDefault="00312422" w:rsidP="00E95FE4">
            <w:pPr>
              <w:rPr>
                <w:color w:val="FF0000"/>
                <w:lang w:eastAsia="zh-CN"/>
              </w:rPr>
            </w:pPr>
            <w:r w:rsidRPr="00312422">
              <w:rPr>
                <w:rFonts w:hint="eastAsia"/>
                <w:color w:val="FF0000"/>
                <w:lang w:eastAsia="zh-CN"/>
              </w:rPr>
              <w:t>//&lt;</w:t>
            </w:r>
            <w:r w:rsidRPr="00312422">
              <w:rPr>
                <w:rFonts w:hint="eastAsia"/>
                <w:color w:val="FF0000"/>
                <w:lang w:eastAsia="zh-CN"/>
              </w:rPr>
              <w:t>初始化</w:t>
            </w:r>
            <w:r w:rsidRPr="00312422">
              <w:rPr>
                <w:color w:val="FF0000"/>
                <w:lang w:eastAsia="zh-CN"/>
              </w:rPr>
              <w:t>dlt</w:t>
            </w:r>
            <w:r w:rsidRPr="00312422">
              <w:rPr>
                <w:color w:val="FF0000"/>
                <w:lang w:eastAsia="zh-CN"/>
              </w:rPr>
              <w:t>组件，</w:t>
            </w:r>
            <w:r w:rsidRPr="00312422">
              <w:rPr>
                <w:color w:val="FF0000"/>
                <w:lang w:eastAsia="zh-CN"/>
              </w:rPr>
              <w:t>“DEMO”</w:t>
            </w:r>
            <w:r w:rsidRPr="00312422">
              <w:rPr>
                <w:rFonts w:hint="eastAsia"/>
                <w:color w:val="FF0000"/>
                <w:lang w:eastAsia="zh-CN"/>
              </w:rPr>
              <w:t>为</w:t>
            </w:r>
            <w:r w:rsidRPr="00312422">
              <w:rPr>
                <w:rFonts w:hint="eastAsia"/>
                <w:color w:val="FF0000"/>
                <w:lang w:eastAsia="zh-CN"/>
              </w:rPr>
              <w:t>4</w:t>
            </w:r>
            <w:r w:rsidRPr="00312422">
              <w:rPr>
                <w:rFonts w:hint="eastAsia"/>
                <w:color w:val="FF0000"/>
                <w:lang w:eastAsia="zh-CN"/>
              </w:rPr>
              <w:t>字节</w:t>
            </w:r>
            <w:r w:rsidRPr="00312422">
              <w:rPr>
                <w:color w:val="FF0000"/>
                <w:lang w:eastAsia="zh-CN"/>
              </w:rPr>
              <w:t>的</w:t>
            </w:r>
            <w:r w:rsidRPr="00312422">
              <w:rPr>
                <w:color w:val="FF0000"/>
                <w:lang w:eastAsia="zh-CN"/>
              </w:rPr>
              <w:t>appID</w:t>
            </w:r>
            <w:r w:rsidRPr="00312422">
              <w:rPr>
                <w:color w:val="FF0000"/>
                <w:lang w:eastAsia="zh-CN"/>
              </w:rPr>
              <w:t>，</w:t>
            </w:r>
            <w:r w:rsidRPr="00312422">
              <w:rPr>
                <w:rFonts w:hint="eastAsia"/>
                <w:color w:val="FF0000"/>
                <w:lang w:eastAsia="zh-CN"/>
              </w:rPr>
              <w:t>1</w:t>
            </w:r>
            <w:r w:rsidRPr="00312422">
              <w:rPr>
                <w:rFonts w:hint="eastAsia"/>
                <w:color w:val="FF0000"/>
                <w:lang w:eastAsia="zh-CN"/>
              </w:rPr>
              <w:t>表示</w:t>
            </w:r>
            <w:r w:rsidRPr="00312422">
              <w:rPr>
                <w:color w:val="FF0000"/>
                <w:lang w:eastAsia="zh-CN"/>
              </w:rPr>
              <w:t>支持本地打印</w:t>
            </w:r>
            <w:r w:rsidRPr="00312422">
              <w:rPr>
                <w:rFonts w:hint="eastAsia"/>
                <w:color w:val="FF0000"/>
                <w:lang w:eastAsia="zh-CN"/>
              </w:rPr>
              <w:t>&gt;</w:t>
            </w:r>
          </w:p>
          <w:p w:rsidR="00312422" w:rsidRPr="00312422" w:rsidRDefault="00312422" w:rsidP="00E95FE4">
            <w:pPr>
              <w:rPr>
                <w:rFonts w:hint="eastAsia"/>
                <w:color w:val="FF0000"/>
                <w:lang w:eastAsia="zh-CN"/>
              </w:rPr>
            </w:pPr>
            <w:r w:rsidRPr="00312422">
              <w:rPr>
                <w:rFonts w:hint="eastAsia"/>
                <w:color w:val="FF0000"/>
                <w:lang w:eastAsia="zh-CN"/>
              </w:rPr>
              <w:t>//&lt;</w:t>
            </w:r>
            <w:r w:rsidRPr="00312422">
              <w:rPr>
                <w:rFonts w:hint="eastAsia"/>
                <w:color w:val="FF0000"/>
                <w:lang w:eastAsia="zh-CN"/>
              </w:rPr>
              <w:t>此过程初始化</w:t>
            </w:r>
            <w:r w:rsidRPr="00312422">
              <w:rPr>
                <w:color w:val="FF0000"/>
                <w:lang w:eastAsia="zh-CN"/>
              </w:rPr>
              <w:t>了</w:t>
            </w:r>
            <w:r w:rsidRPr="00312422">
              <w:rPr>
                <w:rFonts w:hint="eastAsia"/>
                <w:color w:val="FF0000"/>
                <w:lang w:eastAsia="zh-CN"/>
              </w:rPr>
              <w:t>默认</w:t>
            </w:r>
            <w:r w:rsidRPr="00312422">
              <w:rPr>
                <w:rFonts w:hint="eastAsia"/>
                <w:color w:val="FF0000"/>
                <w:lang w:eastAsia="zh-CN"/>
              </w:rPr>
              <w:t>context</w:t>
            </w:r>
            <w:r w:rsidRPr="00312422">
              <w:rPr>
                <w:rFonts w:hint="eastAsia"/>
                <w:color w:val="FF0000"/>
                <w:lang w:eastAsia="zh-CN"/>
              </w:rPr>
              <w:t>，</w:t>
            </w:r>
            <w:r w:rsidRPr="00312422">
              <w:rPr>
                <w:color w:val="FF0000"/>
                <w:lang w:eastAsia="zh-CN"/>
              </w:rPr>
              <w:t>BIZ</w:t>
            </w:r>
            <w:r w:rsidRPr="00312422">
              <w:rPr>
                <w:color w:val="FF0000"/>
                <w:lang w:eastAsia="zh-CN"/>
              </w:rPr>
              <w:t>默认是</w:t>
            </w:r>
            <w:r w:rsidRPr="00312422">
              <w:rPr>
                <w:color w:val="FF0000"/>
                <w:lang w:eastAsia="zh-CN"/>
              </w:rPr>
              <w:t>“def”</w:t>
            </w:r>
            <w:r w:rsidRPr="00312422">
              <w:rPr>
                <w:rFonts w:hint="eastAsia"/>
                <w:color w:val="FF0000"/>
                <w:lang w:eastAsia="zh-CN"/>
              </w:rPr>
              <w:t>，</w:t>
            </w:r>
            <w:r w:rsidRPr="00312422">
              <w:rPr>
                <w:color w:val="FF0000"/>
                <w:lang w:eastAsia="zh-CN"/>
              </w:rPr>
              <w:t>UI</w:t>
            </w:r>
            <w:r w:rsidRPr="00312422">
              <w:rPr>
                <w:color w:val="FF0000"/>
                <w:lang w:eastAsia="zh-CN"/>
              </w:rPr>
              <w:t>是</w:t>
            </w:r>
            <w:r w:rsidRPr="00312422">
              <w:rPr>
                <w:color w:val="FF0000"/>
                <w:lang w:eastAsia="zh-CN"/>
              </w:rPr>
              <w:t>“ui”</w:t>
            </w:r>
            <w:r w:rsidRPr="00312422">
              <w:rPr>
                <w:rFonts w:hint="eastAsia"/>
                <w:color w:val="FF0000"/>
                <w:lang w:eastAsia="zh-CN"/>
              </w:rPr>
              <w:t>&gt;</w:t>
            </w:r>
          </w:p>
          <w:p w:rsidR="00E95FE4" w:rsidRDefault="00E95FE4" w:rsidP="00E95FE4">
            <w:r>
              <w:tab/>
              <w:t>dltInit("DEMO",1);</w:t>
            </w:r>
          </w:p>
          <w:p w:rsidR="00312422" w:rsidRDefault="00312422" w:rsidP="00E95FE4"/>
          <w:p w:rsidR="00E95FE4" w:rsidRPr="00312422" w:rsidRDefault="00312422" w:rsidP="00E95FE4">
            <w:pPr>
              <w:rPr>
                <w:rFonts w:hint="eastAsia"/>
                <w:color w:val="FF0000"/>
                <w:lang w:eastAsia="zh-CN"/>
              </w:rPr>
            </w:pPr>
            <w:r w:rsidRPr="00312422">
              <w:rPr>
                <w:rFonts w:hint="eastAsia"/>
                <w:color w:val="FF0000"/>
                <w:lang w:eastAsia="zh-CN"/>
              </w:rPr>
              <w:lastRenderedPageBreak/>
              <w:t>//&lt;</w:t>
            </w:r>
            <w:r w:rsidRPr="00312422">
              <w:rPr>
                <w:rFonts w:hint="eastAsia"/>
                <w:color w:val="FF0000"/>
                <w:lang w:eastAsia="zh-CN"/>
              </w:rPr>
              <w:t>注册</w:t>
            </w:r>
            <w:r>
              <w:rPr>
                <w:rFonts w:hint="eastAsia"/>
                <w:color w:val="FF0000"/>
                <w:lang w:eastAsia="zh-CN"/>
              </w:rPr>
              <w:t>自己</w:t>
            </w:r>
            <w:r>
              <w:rPr>
                <w:color w:val="FF0000"/>
                <w:lang w:eastAsia="zh-CN"/>
              </w:rPr>
              <w:t>的</w:t>
            </w:r>
            <w:r w:rsidRPr="00312422">
              <w:rPr>
                <w:color w:val="FF0000"/>
                <w:lang w:eastAsia="zh-CN"/>
              </w:rPr>
              <w:t>context</w:t>
            </w:r>
            <w:r w:rsidRPr="00312422">
              <w:rPr>
                <w:color w:val="FF0000"/>
                <w:lang w:eastAsia="zh-CN"/>
              </w:rPr>
              <w:t>，</w:t>
            </w:r>
            <w:r w:rsidRPr="00312422">
              <w:rPr>
                <w:color w:val="FF0000"/>
                <w:lang w:eastAsia="zh-CN"/>
              </w:rPr>
              <w:t>“mcxt”</w:t>
            </w:r>
            <w:r w:rsidRPr="00312422">
              <w:rPr>
                <w:rFonts w:hint="eastAsia"/>
                <w:color w:val="FF0000"/>
                <w:lang w:eastAsia="zh-CN"/>
              </w:rPr>
              <w:t>是</w:t>
            </w:r>
            <w:r w:rsidRPr="00312422">
              <w:rPr>
                <w:rFonts w:hint="eastAsia"/>
                <w:color w:val="FF0000"/>
                <w:lang w:eastAsia="zh-CN"/>
              </w:rPr>
              <w:t>4</w:t>
            </w:r>
            <w:r w:rsidRPr="00312422">
              <w:rPr>
                <w:rFonts w:hint="eastAsia"/>
                <w:color w:val="FF0000"/>
                <w:lang w:eastAsia="zh-CN"/>
              </w:rPr>
              <w:t>字节</w:t>
            </w:r>
            <w:r w:rsidRPr="00312422">
              <w:rPr>
                <w:color w:val="FF0000"/>
                <w:lang w:eastAsia="zh-CN"/>
              </w:rPr>
              <w:t>的</w:t>
            </w:r>
            <w:r w:rsidRPr="00312422">
              <w:rPr>
                <w:color w:val="FF0000"/>
                <w:lang w:eastAsia="zh-CN"/>
              </w:rPr>
              <w:t>contextID</w:t>
            </w:r>
            <w:r w:rsidRPr="00312422">
              <w:rPr>
                <w:rFonts w:hint="eastAsia"/>
                <w:color w:val="FF0000"/>
                <w:lang w:eastAsia="zh-CN"/>
              </w:rPr>
              <w:t>&gt;&lt;</w:t>
            </w:r>
            <w:r w:rsidRPr="00312422">
              <w:rPr>
                <w:rFonts w:hint="eastAsia"/>
                <w:color w:val="FF0000"/>
                <w:lang w:eastAsia="zh-CN"/>
              </w:rPr>
              <w:t>是</w:t>
            </w:r>
            <w:r w:rsidRPr="00312422">
              <w:rPr>
                <w:color w:val="FF0000"/>
                <w:lang w:eastAsia="zh-CN"/>
              </w:rPr>
              <w:t>可选项</w:t>
            </w:r>
            <w:r w:rsidRPr="00312422">
              <w:rPr>
                <w:rFonts w:hint="eastAsia"/>
                <w:color w:val="FF0000"/>
                <w:lang w:eastAsia="zh-CN"/>
              </w:rPr>
              <w:t>&gt;</w:t>
            </w:r>
          </w:p>
          <w:p w:rsidR="00E95FE4" w:rsidRDefault="00E95FE4" w:rsidP="00E95FE4">
            <w:r>
              <w:tab/>
              <w:t>dltRegisterContext(MY_CXT,"mcxt");</w:t>
            </w:r>
          </w:p>
          <w:p w:rsidR="00E95FE4" w:rsidRDefault="00E95FE4" w:rsidP="00E95FE4"/>
          <w:p w:rsidR="00312422" w:rsidRPr="005B5304" w:rsidRDefault="00312422" w:rsidP="00E95FE4">
            <w:pPr>
              <w:rPr>
                <w:color w:val="FF0000"/>
                <w:lang w:eastAsia="zh-CN"/>
              </w:rPr>
            </w:pPr>
            <w:r w:rsidRPr="005B5304">
              <w:rPr>
                <w:rFonts w:hint="eastAsia"/>
                <w:color w:val="FF0000"/>
                <w:lang w:eastAsia="zh-CN"/>
              </w:rPr>
              <w:t>//&lt;</w:t>
            </w:r>
            <w:r w:rsidR="005B5304" w:rsidRPr="005B5304">
              <w:rPr>
                <w:color w:val="FF0000"/>
                <w:lang w:eastAsia="zh-CN"/>
              </w:rPr>
              <w:t>BIZ</w:t>
            </w:r>
            <w:r w:rsidR="005B5304" w:rsidRPr="005B5304">
              <w:rPr>
                <w:rFonts w:hint="eastAsia"/>
                <w:color w:val="FF0000"/>
                <w:lang w:eastAsia="zh-CN"/>
              </w:rPr>
              <w:t>使用</w:t>
            </w:r>
            <w:r w:rsidR="005B5304" w:rsidRPr="005B5304">
              <w:rPr>
                <w:rFonts w:hint="eastAsia"/>
                <w:color w:val="FF0000"/>
                <w:lang w:eastAsia="zh-CN"/>
              </w:rPr>
              <w:t>logXXX()</w:t>
            </w:r>
            <w:r w:rsidRPr="005B5304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Pr="005B5304" w:rsidRDefault="005B5304" w:rsidP="00E95FE4">
            <w:pPr>
              <w:rPr>
                <w:rFonts w:hint="eastAsia"/>
                <w:color w:val="FF0000"/>
                <w:lang w:eastAsia="zh-CN"/>
              </w:rPr>
            </w:pPr>
            <w:r w:rsidRPr="005B5304">
              <w:rPr>
                <w:rFonts w:hint="eastAsia"/>
                <w:color w:val="FF0000"/>
                <w:lang w:eastAsia="zh-CN"/>
              </w:rPr>
              <w:t>//&lt;</w:t>
            </w:r>
            <w:r w:rsidRPr="005B5304">
              <w:rPr>
                <w:color w:val="FF0000"/>
                <w:lang w:eastAsia="zh-CN"/>
              </w:rPr>
              <w:t>UI</w:t>
            </w:r>
            <w:r w:rsidRPr="005B5304">
              <w:rPr>
                <w:rFonts w:hint="eastAsia"/>
                <w:color w:val="FF0000"/>
                <w:lang w:eastAsia="zh-CN"/>
              </w:rPr>
              <w:t>使用</w:t>
            </w:r>
            <w:r w:rsidRPr="005B5304">
              <w:rPr>
                <w:rFonts w:hint="eastAsia"/>
                <w:color w:val="FF0000"/>
                <w:lang w:eastAsia="zh-CN"/>
              </w:rPr>
              <w:t>logXXX</w:t>
            </w:r>
            <w:r w:rsidRPr="005B5304">
              <w:rPr>
                <w:color w:val="FF0000"/>
                <w:lang w:eastAsia="zh-CN"/>
              </w:rPr>
              <w:t>UI</w:t>
            </w:r>
            <w:r w:rsidRPr="005B5304">
              <w:rPr>
                <w:rFonts w:hint="eastAsia"/>
                <w:color w:val="FF0000"/>
                <w:lang w:eastAsia="zh-CN"/>
              </w:rPr>
              <w:t>()&gt;</w:t>
            </w:r>
          </w:p>
          <w:p w:rsidR="00E95FE4" w:rsidRDefault="00E95FE4" w:rsidP="00E95FE4">
            <w:r>
              <w:tab/>
              <w:t>logError("I'm logError with arg1");</w:t>
            </w:r>
          </w:p>
          <w:p w:rsidR="00E95FE4" w:rsidRDefault="00E95FE4" w:rsidP="00E95FE4">
            <w:r>
              <w:tab/>
              <w:t>logError("I'm logError with arg1"," arg2");</w:t>
            </w:r>
          </w:p>
          <w:p w:rsidR="00E95FE4" w:rsidRDefault="00E95FE4" w:rsidP="00E95FE4">
            <w:r>
              <w:tab/>
              <w:t>logError("I'm logError with arg1"," arg2"," arg3");</w:t>
            </w:r>
          </w:p>
          <w:p w:rsidR="00E95FE4" w:rsidRDefault="00E95FE4" w:rsidP="00E95FE4">
            <w:r>
              <w:tab/>
              <w:t>logError("I'm logError with arg1"," arg2"," arg3"," arg4");</w:t>
            </w:r>
          </w:p>
          <w:p w:rsidR="00E95FE4" w:rsidRDefault="00E95FE4" w:rsidP="00E95FE4">
            <w:r>
              <w:tab/>
              <w:t>logError("I'm logError with arg1"," arg2"," arg3"," arg4"," arg5");</w:t>
            </w:r>
          </w:p>
          <w:p w:rsidR="00E95FE4" w:rsidRDefault="00E95FE4" w:rsidP="00E95FE4">
            <w:r>
              <w:tab/>
              <w:t>logError("I'm logError with arg1"," arg2"," arg3"," arg4"," arg5"," arg6");</w:t>
            </w:r>
          </w:p>
          <w:p w:rsidR="00E95FE4" w:rsidRDefault="00E95FE4" w:rsidP="00E95FE4">
            <w:r>
              <w:tab/>
              <w:t>logError("I'm logError with arg1"," arg2"," arg3"," arg4"," arg5"," arg6"," arg7");</w:t>
            </w:r>
          </w:p>
          <w:p w:rsidR="00E95FE4" w:rsidRDefault="00E95FE4" w:rsidP="00E95FE4">
            <w:r>
              <w:tab/>
              <w:t>logError("I'm logError with arg1"," arg2"," arg3"," arg4"," arg5"," arg6"," arg7"," arg8");</w:t>
            </w:r>
          </w:p>
          <w:p w:rsidR="00E95FE4" w:rsidRDefault="00E95FE4" w:rsidP="00E95FE4">
            <w:r>
              <w:tab/>
              <w:t>logError("I'm logError with arg1"," arg2"," arg3"," arg4"," arg5"," arg6"," arg7"," arg8"," arg9");</w:t>
            </w:r>
          </w:p>
          <w:p w:rsidR="00E95FE4" w:rsidRDefault="00E95FE4" w:rsidP="00E95FE4">
            <w:r>
              <w:tab/>
              <w:t>logError(MY_CXT,"I'm logError with my own context");</w:t>
            </w:r>
          </w:p>
          <w:p w:rsidR="00E95FE4" w:rsidRDefault="00E95FE4" w:rsidP="00E95FE4">
            <w:r>
              <w:tab/>
              <w:t>logErrorUI("I'm logErrorUI");</w:t>
            </w:r>
          </w:p>
          <w:p w:rsidR="00E95FE4" w:rsidRDefault="00E95FE4" w:rsidP="00E95FE4"/>
          <w:p w:rsidR="00E95FE4" w:rsidRDefault="00E95FE4" w:rsidP="00E95FE4">
            <w:r>
              <w:tab/>
              <w:t>logWarn("I'm logWarn with default context");</w:t>
            </w:r>
          </w:p>
          <w:p w:rsidR="00E95FE4" w:rsidRDefault="00E95FE4" w:rsidP="00E95FE4">
            <w:r>
              <w:tab/>
              <w:t>logWarn(MY_CXT,"I'm logWarn with my own context");</w:t>
            </w:r>
          </w:p>
          <w:p w:rsidR="00E95FE4" w:rsidRDefault="00E95FE4" w:rsidP="00E95FE4">
            <w:r>
              <w:tab/>
              <w:t>logWarnUI("I'm logWarnUI");</w:t>
            </w:r>
          </w:p>
          <w:p w:rsidR="00E95FE4" w:rsidRDefault="00E95FE4" w:rsidP="00E95FE4"/>
          <w:p w:rsidR="00E95FE4" w:rsidRDefault="00E95FE4" w:rsidP="00E95FE4">
            <w:r>
              <w:tab/>
              <w:t>logInfo("I'm logInfo with default context");</w:t>
            </w:r>
          </w:p>
          <w:p w:rsidR="00E95FE4" w:rsidRDefault="00E95FE4" w:rsidP="00E95FE4">
            <w:r>
              <w:tab/>
              <w:t>logInfo(MY_CXT,"I'm logInfo with my own context");</w:t>
            </w:r>
          </w:p>
          <w:p w:rsidR="00E95FE4" w:rsidRDefault="00E95FE4" w:rsidP="00E95FE4">
            <w:r>
              <w:tab/>
              <w:t>logInfoUI("I'm logInfoUI");</w:t>
            </w:r>
          </w:p>
          <w:p w:rsidR="00E95FE4" w:rsidRDefault="00E95FE4" w:rsidP="00E95FE4"/>
          <w:p w:rsidR="00E95FE4" w:rsidRDefault="00E95FE4" w:rsidP="00E95FE4">
            <w:r>
              <w:tab/>
              <w:t>logDebug("I'm logDebug with default context");</w:t>
            </w:r>
          </w:p>
          <w:p w:rsidR="00E95FE4" w:rsidRDefault="00E95FE4" w:rsidP="00E95FE4">
            <w:r>
              <w:tab/>
              <w:t>logDebug(MY_CXT,"I'm logDebug with my own context");</w:t>
            </w:r>
          </w:p>
          <w:p w:rsidR="00E95FE4" w:rsidRDefault="00E95FE4" w:rsidP="00E95FE4">
            <w:r>
              <w:tab/>
              <w:t>logDebugUI("I'm logDebugUI");</w:t>
            </w:r>
          </w:p>
          <w:p w:rsidR="00E95FE4" w:rsidRDefault="00E95FE4" w:rsidP="00E95FE4"/>
          <w:p w:rsidR="00E95FE4" w:rsidRDefault="00E95FE4" w:rsidP="00E95FE4">
            <w:r>
              <w:tab/>
              <w:t>logVerbose("I'm logVerbose with default context");</w:t>
            </w:r>
          </w:p>
          <w:p w:rsidR="00E95FE4" w:rsidRDefault="00E95FE4" w:rsidP="00E95FE4">
            <w:r>
              <w:tab/>
              <w:t>logVerbose(MY_CXT,"I'm logVerbose with my own context");</w:t>
            </w:r>
          </w:p>
          <w:p w:rsidR="00E95FE4" w:rsidRDefault="00E95FE4" w:rsidP="00E95FE4">
            <w:r>
              <w:tab/>
              <w:t>logVerboseUI("I'm logVerboseUI");</w:t>
            </w:r>
          </w:p>
          <w:p w:rsidR="00E95FE4" w:rsidRDefault="00E95FE4" w:rsidP="00E95FE4"/>
          <w:p w:rsidR="00E95FE4" w:rsidRDefault="00E95FE4" w:rsidP="00E95FE4">
            <w:r>
              <w:tab/>
              <w:t>int8_t number1 = -8;</w:t>
            </w:r>
          </w:p>
          <w:p w:rsidR="00E95FE4" w:rsidRDefault="00E95FE4" w:rsidP="00E95FE4">
            <w:r>
              <w:tab/>
              <w:t>uint8_t number2 = 8;</w:t>
            </w:r>
          </w:p>
          <w:p w:rsidR="00E95FE4" w:rsidRDefault="00E95FE4" w:rsidP="00E95FE4">
            <w:r>
              <w:tab/>
              <w:t>int32_t number3 = -32;</w:t>
            </w:r>
          </w:p>
          <w:p w:rsidR="00E95FE4" w:rsidRDefault="00E95FE4" w:rsidP="00E95FE4">
            <w:r>
              <w:tab/>
              <w:t>uint32_t number4 = 32;</w:t>
            </w:r>
          </w:p>
          <w:p w:rsidR="00E95FE4" w:rsidRDefault="00E95FE4" w:rsidP="00E95FE4">
            <w:r>
              <w:tab/>
              <w:t>int64_t number5 = -64;</w:t>
            </w:r>
          </w:p>
          <w:p w:rsidR="00E95FE4" w:rsidRDefault="00E95FE4" w:rsidP="00E95FE4">
            <w:r>
              <w:tab/>
              <w:t>uint64_t number6 = 64;</w:t>
            </w:r>
          </w:p>
          <w:p w:rsidR="00E95FE4" w:rsidRDefault="00E95FE4" w:rsidP="00E95FE4">
            <w:r>
              <w:tab/>
              <w:t>std::string astring = "a string";</w:t>
            </w:r>
          </w:p>
          <w:p w:rsidR="00E95FE4" w:rsidRDefault="00E95FE4" w:rsidP="00E95FE4">
            <w:r>
              <w:tab/>
              <w:t>bool abool = true;</w:t>
            </w:r>
          </w:p>
          <w:p w:rsidR="00E95FE4" w:rsidRDefault="00E95FE4" w:rsidP="00E95FE4"/>
          <w:p w:rsidR="00E95FE4" w:rsidRDefault="00E95FE4" w:rsidP="00E95FE4">
            <w:r>
              <w:lastRenderedPageBreak/>
              <w:tab/>
              <w:t>logInfo(number1,number2,number3,number4,number5,number6);</w:t>
            </w:r>
          </w:p>
          <w:p w:rsidR="00E95FE4" w:rsidRDefault="00E95FE4" w:rsidP="00E95FE4">
            <w:r>
              <w:tab/>
              <w:t>logInfo(astring,abool);</w:t>
            </w:r>
          </w:p>
          <w:p w:rsidR="00E95FE4" w:rsidRDefault="00E95FE4" w:rsidP="00E95FE4"/>
          <w:p w:rsidR="00E95FE4" w:rsidRDefault="00E95FE4" w:rsidP="00E95FE4">
            <w:r>
              <w:tab/>
              <w:t>dltUnregisterContext(MY_CXT);</w:t>
            </w:r>
          </w:p>
          <w:p w:rsidR="00E95FE4" w:rsidRDefault="00E95FE4" w:rsidP="00E95FE4"/>
          <w:p w:rsidR="00E95FE4" w:rsidRDefault="00E95FE4" w:rsidP="00E95FE4">
            <w:r>
              <w:tab/>
              <w:t>return 0;</w:t>
            </w:r>
          </w:p>
          <w:p w:rsidR="001E1941" w:rsidRDefault="00E95FE4" w:rsidP="00E95FE4">
            <w:r>
              <w:t>}</w:t>
            </w:r>
          </w:p>
        </w:tc>
      </w:tr>
      <w:tr w:rsidR="00E95FE4" w:rsidTr="00E95FE4">
        <w:tc>
          <w:tcPr>
            <w:tcW w:w="8826" w:type="dxa"/>
          </w:tcPr>
          <w:p w:rsidR="00E95FE4" w:rsidRDefault="00E95FE4" w:rsidP="00E95FE4"/>
        </w:tc>
      </w:tr>
    </w:tbl>
    <w:p w:rsidR="001E1941" w:rsidRPr="001E1941" w:rsidRDefault="001E1941" w:rsidP="001E1941">
      <w:pPr>
        <w:ind w:left="420"/>
        <w:rPr>
          <w:rFonts w:hint="eastAsia"/>
          <w:lang w:eastAsia="zh-CN"/>
        </w:rPr>
      </w:pPr>
    </w:p>
    <w:p w:rsidR="00A72B97" w:rsidRDefault="005B5304" w:rsidP="005B5304">
      <w:pPr>
        <w:pStyle w:val="3"/>
        <w:rPr>
          <w:lang w:eastAsia="zh-CN"/>
        </w:rPr>
      </w:pPr>
      <w:bookmarkStart w:id="32" w:name="_Toc444169798"/>
      <w:bookmarkStart w:id="33" w:name="_Toc447270605"/>
      <w:r>
        <w:rPr>
          <w:rFonts w:hint="eastAsia"/>
          <w:lang w:eastAsia="zh-CN"/>
        </w:rPr>
        <w:t>编译</w:t>
      </w:r>
      <w:bookmarkEnd w:id="33"/>
    </w:p>
    <w:p w:rsidR="001E1941" w:rsidRDefault="005B53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工程</w:t>
      </w:r>
      <w:r>
        <w:rPr>
          <w:lang w:eastAsia="zh-CN"/>
        </w:rPr>
        <w:t>使用了</w:t>
      </w:r>
      <w:r>
        <w:rPr>
          <w:lang w:eastAsia="zh-CN"/>
        </w:rPr>
        <w:t>cmake</w:t>
      </w:r>
      <w:r>
        <w:rPr>
          <w:lang w:eastAsia="zh-CN"/>
        </w:rPr>
        <w:t>进行编译</w:t>
      </w:r>
      <w:r>
        <w:rPr>
          <w:rFonts w:hint="eastAsia"/>
          <w:lang w:eastAsia="zh-CN"/>
        </w:rPr>
        <w:t>，</w:t>
      </w:r>
      <w:r w:rsidRPr="005B5304">
        <w:rPr>
          <w:lang w:eastAsia="zh-CN"/>
        </w:rPr>
        <w:t>CMakeLists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：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968"/>
      </w:tblGrid>
      <w:tr w:rsidR="005B5304" w:rsidTr="005B5304">
        <w:tc>
          <w:tcPr>
            <w:tcW w:w="8968" w:type="dxa"/>
          </w:tcPr>
          <w:p w:rsidR="005B5304" w:rsidRDefault="005B5304" w:rsidP="005B5304">
            <w:r>
              <w:t>cmake_minimum_required (VERSION 2.8.1)</w:t>
            </w:r>
          </w:p>
          <w:p w:rsidR="005B5304" w:rsidRDefault="005B5304" w:rsidP="005B5304"/>
          <w:p w:rsidR="005B5304" w:rsidRDefault="005B5304" w:rsidP="005B5304">
            <w:r>
              <w:t>######## Project settings ########</w:t>
            </w:r>
          </w:p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Pr="00930FFB">
              <w:rPr>
                <w:rFonts w:hint="eastAsia"/>
                <w:color w:val="FF0000"/>
                <w:lang w:eastAsia="zh-CN"/>
              </w:rPr>
              <w:t>制定</w:t>
            </w:r>
            <w:r w:rsidRPr="00930FFB">
              <w:rPr>
                <w:color w:val="FF0000"/>
                <w:lang w:eastAsia="zh-CN"/>
              </w:rPr>
              <w:t>工程名称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PROJECT(appLogDemo)</w:t>
            </w:r>
          </w:p>
          <w:p w:rsidR="005B5304" w:rsidRDefault="005B5304" w:rsidP="005B5304">
            <w:r>
              <w:t>SET(LICENSE "TBD")</w:t>
            </w:r>
          </w:p>
          <w:p w:rsidR="005B5304" w:rsidRDefault="005B5304" w:rsidP="005B5304"/>
          <w:p w:rsidR="005B5304" w:rsidRDefault="005B5304" w:rsidP="005B5304">
            <w:r>
              <w:t>######## Build and include settings ########</w:t>
            </w:r>
          </w:p>
          <w:p w:rsidR="005B5304" w:rsidRPr="00930FFB" w:rsidRDefault="005B5304" w:rsidP="005B5304">
            <w:pPr>
              <w:rPr>
                <w:color w:val="FF0000"/>
              </w:rPr>
            </w:pPr>
            <w:r w:rsidRPr="00930FFB">
              <w:rPr>
                <w:color w:val="FF0000"/>
              </w:rPr>
              <w:t>#&lt;</w:t>
            </w:r>
            <w:r w:rsidRPr="00930FFB">
              <w:rPr>
                <w:rFonts w:hint="eastAsia"/>
                <w:color w:val="FF0000"/>
                <w:lang w:eastAsia="zh-CN"/>
              </w:rPr>
              <w:t>使用</w:t>
            </w:r>
            <w:r w:rsidRPr="00930FFB">
              <w:rPr>
                <w:color w:val="FF0000"/>
                <w:lang w:eastAsia="zh-CN"/>
              </w:rPr>
              <w:t>FindPkgConfig</w:t>
            </w:r>
            <w:r w:rsidRPr="00930FFB">
              <w:rPr>
                <w:color w:val="FF0000"/>
                <w:lang w:eastAsia="zh-CN"/>
              </w:rPr>
              <w:t>工具</w:t>
            </w:r>
            <w:r w:rsidRPr="00930FFB">
              <w:rPr>
                <w:color w:val="FF0000"/>
              </w:rPr>
              <w:t>&gt;</w:t>
            </w:r>
          </w:p>
          <w:p w:rsidR="005B5304" w:rsidRDefault="005B5304" w:rsidP="005B5304">
            <w:r>
              <w:t>include( FindPkgConfig )</w:t>
            </w:r>
          </w:p>
          <w:p w:rsidR="005B5304" w:rsidRDefault="005B5304" w:rsidP="005B5304"/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Pr="00930FFB">
              <w:rPr>
                <w:rFonts w:hint="eastAsia"/>
                <w:color w:val="FF0000"/>
                <w:lang w:eastAsia="zh-CN"/>
              </w:rPr>
              <w:t>寻找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相关</w:t>
            </w:r>
            <w:r w:rsidR="00930FFB" w:rsidRPr="00930FFB">
              <w:rPr>
                <w:color w:val="FF0000"/>
                <w:lang w:eastAsia="zh-CN"/>
              </w:rPr>
              <w:t>动态库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pkg_check_modules(DLT REQUIRED automotive-dlt&gt;=2.2.0)</w:t>
            </w:r>
          </w:p>
          <w:p w:rsidR="005B5304" w:rsidRDefault="005B5304" w:rsidP="005B5304">
            <w:r>
              <w:t>pkg_check_modules(APPSDK REQUIRED libappSDK)</w:t>
            </w:r>
          </w:p>
          <w:p w:rsidR="005B5304" w:rsidRDefault="005B5304" w:rsidP="005B5304"/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由于</w:t>
            </w:r>
            <w:r w:rsidR="00930FFB" w:rsidRPr="00930FFB">
              <w:rPr>
                <w:color w:val="FF0000"/>
                <w:lang w:eastAsia="zh-CN"/>
              </w:rPr>
              <w:t>打印消息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message(STATUS "APPSDK_LIBRARIES_DIRS: ${APPSDK_LIBRARIES_DIRS}")</w:t>
            </w:r>
          </w:p>
          <w:p w:rsidR="005B5304" w:rsidRDefault="005B5304" w:rsidP="005B5304"/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制定</w:t>
            </w:r>
            <w:r w:rsidR="00930FFB" w:rsidRPr="00930FFB">
              <w:rPr>
                <w:color w:val="FF0000"/>
                <w:lang w:eastAsia="zh-CN"/>
              </w:rPr>
              <w:t>编译头文件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include_directories(</w:t>
            </w:r>
          </w:p>
          <w:p w:rsidR="005B5304" w:rsidRDefault="005B5304" w:rsidP="005B5304">
            <w:r>
              <w:tab/>
              <w:t>inc</w:t>
            </w:r>
          </w:p>
          <w:p w:rsidR="005B5304" w:rsidRDefault="005B5304" w:rsidP="005B5304">
            <w:r>
              <w:tab/>
              <w:t>${APPSDK_INCLUDE_DIRS}</w:t>
            </w:r>
          </w:p>
          <w:p w:rsidR="005B5304" w:rsidRDefault="005B5304" w:rsidP="005B5304">
            <w:r>
              <w:tab/>
              <w:t>${DLT_INCLUDE_DIRS}</w:t>
            </w:r>
          </w:p>
          <w:p w:rsidR="005B5304" w:rsidRDefault="005B5304" w:rsidP="005B5304">
            <w:r>
              <w:t>)</w:t>
            </w:r>
          </w:p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制定</w:t>
            </w:r>
            <w:r w:rsidR="00930FFB" w:rsidRPr="00930FFB">
              <w:rPr>
                <w:color w:val="FF0000"/>
                <w:lang w:eastAsia="zh-CN"/>
              </w:rPr>
              <w:t>编译源文件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file(GLOB SOURCES</w:t>
            </w:r>
          </w:p>
          <w:p w:rsidR="005B5304" w:rsidRDefault="005B5304" w:rsidP="005B5304">
            <w:r>
              <w:tab/>
              <w:t>"src/*"</w:t>
            </w:r>
          </w:p>
          <w:p w:rsidR="005B5304" w:rsidRDefault="005B5304" w:rsidP="005B5304">
            <w:r>
              <w:t>)</w:t>
            </w:r>
          </w:p>
          <w:p w:rsidR="005B5304" w:rsidRDefault="005B5304" w:rsidP="005B5304"/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lastRenderedPageBreak/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编译</w:t>
            </w:r>
            <w:r w:rsidR="00930FFB" w:rsidRPr="00930FFB">
              <w:rPr>
                <w:color w:val="FF0000"/>
                <w:lang w:eastAsia="zh-CN"/>
              </w:rPr>
              <w:t>可执行程序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add_executable(</w:t>
            </w:r>
          </w:p>
          <w:p w:rsidR="005B5304" w:rsidRDefault="005B5304" w:rsidP="005B5304">
            <w:r>
              <w:tab/>
              <w:t>appLogDemo</w:t>
            </w:r>
          </w:p>
          <w:p w:rsidR="005B5304" w:rsidRDefault="005B5304" w:rsidP="005B5304"/>
          <w:p w:rsidR="005B5304" w:rsidRDefault="005B5304" w:rsidP="005B5304">
            <w:r>
              <w:tab/>
              <w:t>${SOURCES}</w:t>
            </w:r>
          </w:p>
          <w:p w:rsidR="005B5304" w:rsidRDefault="005B5304" w:rsidP="005B5304">
            <w:r>
              <w:t>)</w:t>
            </w:r>
          </w:p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连接</w:t>
            </w:r>
            <w:r w:rsidR="00930FFB" w:rsidRPr="00930FFB">
              <w:rPr>
                <w:color w:val="FF0000"/>
                <w:lang w:eastAsia="zh-CN"/>
              </w:rPr>
              <w:t>制定动态库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TARGET_LINK_LIBRARIES(</w:t>
            </w:r>
          </w:p>
          <w:p w:rsidR="005B5304" w:rsidRDefault="005B5304" w:rsidP="005B5304">
            <w:r>
              <w:tab/>
              <w:t>appLogDemo</w:t>
            </w:r>
          </w:p>
          <w:p w:rsidR="005B5304" w:rsidRDefault="005B5304" w:rsidP="005B5304"/>
          <w:p w:rsidR="005B5304" w:rsidRDefault="005B5304" w:rsidP="005B5304">
            <w:r>
              <w:tab/>
              <w:t>${DLT_LIBRARIES}</w:t>
            </w:r>
          </w:p>
          <w:p w:rsidR="005B5304" w:rsidRDefault="005B5304" w:rsidP="005B5304">
            <w:r>
              <w:tab/>
              <w:t>${APPSDK_LIBRARIES}</w:t>
            </w:r>
          </w:p>
          <w:p w:rsidR="005B5304" w:rsidRDefault="005B5304" w:rsidP="005B5304">
            <w:r>
              <w:t>)</w:t>
            </w:r>
          </w:p>
          <w:p w:rsidR="005B5304" w:rsidRPr="00930FFB" w:rsidRDefault="005B5304" w:rsidP="005B5304">
            <w:pPr>
              <w:rPr>
                <w:rFonts w:hint="eastAsia"/>
                <w:color w:val="FF0000"/>
                <w:lang w:eastAsia="zh-CN"/>
              </w:rPr>
            </w:pPr>
            <w:r w:rsidRPr="00930FFB">
              <w:rPr>
                <w:rFonts w:hint="eastAsia"/>
                <w:color w:val="FF0000"/>
                <w:lang w:eastAsia="zh-CN"/>
              </w:rPr>
              <w:t>#&lt;</w:t>
            </w:r>
            <w:r w:rsidR="00930FFB" w:rsidRPr="00930FFB">
              <w:rPr>
                <w:rFonts w:hint="eastAsia"/>
                <w:color w:val="FF0000"/>
                <w:lang w:eastAsia="zh-CN"/>
              </w:rPr>
              <w:t>安装</w:t>
            </w:r>
            <w:r w:rsidR="00930FFB" w:rsidRPr="00930FFB">
              <w:rPr>
                <w:color w:val="FF0000"/>
                <w:lang w:eastAsia="zh-CN"/>
              </w:rPr>
              <w:t>可执行文件</w:t>
            </w:r>
            <w:r w:rsidRPr="00930FFB">
              <w:rPr>
                <w:rFonts w:hint="eastAsia"/>
                <w:color w:val="FF0000"/>
                <w:lang w:eastAsia="zh-CN"/>
              </w:rPr>
              <w:t>&gt;</w:t>
            </w:r>
          </w:p>
          <w:p w:rsidR="005B5304" w:rsidRDefault="005B5304" w:rsidP="005B5304">
            <w:r>
              <w:t>######## Install targets ########</w:t>
            </w:r>
          </w:p>
          <w:p w:rsidR="005B5304" w:rsidRDefault="005B5304" w:rsidP="005B5304">
            <w:r>
              <w:t>INSTALL(TARGETS appLogDemo</w:t>
            </w:r>
          </w:p>
          <w:p w:rsidR="005B5304" w:rsidRDefault="005B5304" w:rsidP="005B5304">
            <w:r>
              <w:tab/>
              <w:t>RUNTIME DESTINATION  /home/wangqi/workspace/rootfs/NFSrootfs/usr/bin</w:t>
            </w:r>
          </w:p>
          <w:p w:rsidR="005B5304" w:rsidRDefault="005B5304" w:rsidP="005B5304">
            <w:r>
              <w:t>)</w:t>
            </w:r>
          </w:p>
        </w:tc>
      </w:tr>
    </w:tbl>
    <w:p w:rsidR="001E1941" w:rsidRDefault="001E1941"/>
    <w:p w:rsidR="005B5304" w:rsidRDefault="005B5304">
      <w:pPr>
        <w:rPr>
          <w:lang w:eastAsia="zh-CN"/>
        </w:rPr>
      </w:pPr>
      <w:r>
        <w:rPr>
          <w:rFonts w:hint="eastAsia"/>
          <w:lang w:eastAsia="zh-CN"/>
        </w:rPr>
        <w:t>编译</w:t>
      </w:r>
      <w:r>
        <w:rPr>
          <w:lang w:eastAsia="zh-CN"/>
        </w:rPr>
        <w:t>步骤：</w:t>
      </w:r>
    </w:p>
    <w:p w:rsidR="005B5304" w:rsidRDefault="005B5304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>cd bulid</w:t>
      </w:r>
    </w:p>
    <w:p w:rsidR="005B5304" w:rsidRDefault="005B5304">
      <w:pPr>
        <w:rPr>
          <w:lang w:eastAsia="zh-CN"/>
        </w:rPr>
      </w:pPr>
      <w:r>
        <w:rPr>
          <w:lang w:eastAsia="zh-CN"/>
        </w:rPr>
        <w:t>#cmake ..</w:t>
      </w:r>
    </w:p>
    <w:p w:rsidR="005B5304" w:rsidRDefault="005B5304">
      <w:pPr>
        <w:rPr>
          <w:lang w:eastAsia="zh-CN"/>
        </w:rPr>
      </w:pPr>
      <w:r>
        <w:rPr>
          <w:lang w:eastAsia="zh-CN"/>
        </w:rPr>
        <w:t>#make</w:t>
      </w:r>
    </w:p>
    <w:p w:rsidR="005B5304" w:rsidRPr="005B5304" w:rsidRDefault="005B5304">
      <w:pPr>
        <w:rPr>
          <w:rFonts w:hint="eastAsia"/>
          <w:lang w:eastAsia="zh-CN"/>
        </w:rPr>
      </w:pPr>
      <w:r>
        <w:rPr>
          <w:lang w:eastAsia="zh-CN"/>
        </w:rPr>
        <w:t>#make install</w:t>
      </w:r>
    </w:p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p w:rsidR="001E1941" w:rsidRDefault="001E1941"/>
    <w:bookmarkEnd w:id="32"/>
    <w:p w:rsidR="00A72B97" w:rsidRDefault="00A72B97" w:rsidP="00A72B97"/>
    <w:p w:rsidR="00A72B97" w:rsidRPr="0059629F" w:rsidRDefault="00A72B97" w:rsidP="00C0066E">
      <w:pPr>
        <w:rPr>
          <w:lang w:val="en-GB" w:eastAsia="en-US"/>
        </w:rPr>
      </w:pPr>
    </w:p>
    <w:sectPr w:rsidR="00A72B97" w:rsidRPr="0059629F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F14" w:rsidRDefault="00BD0F14">
      <w:r>
        <w:separator/>
      </w:r>
    </w:p>
  </w:endnote>
  <w:endnote w:type="continuationSeparator" w:id="0">
    <w:p w:rsidR="00BD0F14" w:rsidRDefault="00B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9C" w:rsidRDefault="00946A9C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F14" w:rsidRDefault="00BD0F14">
      <w:r>
        <w:separator/>
      </w:r>
    </w:p>
  </w:footnote>
  <w:footnote w:type="continuationSeparator" w:id="0">
    <w:p w:rsidR="00BD0F14" w:rsidRDefault="00BD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9C" w:rsidRDefault="00946A9C">
    <w:pPr>
      <w:pStyle w:val="a8"/>
      <w:jc w:val="left"/>
      <w:rPr>
        <w:sz w:val="21"/>
        <w:szCs w:val="21"/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9517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</w:t>
    </w:r>
    <w:r w:rsidR="00D7557D">
      <w:rPr>
        <w:lang w:eastAsia="zh-CN"/>
      </w:rPr>
      <w:t>App Reference</w:t>
    </w:r>
    <w:r>
      <w:rPr>
        <w:lang w:eastAsia="zh-CN"/>
      </w:rPr>
      <w:t xml:space="preserve"> </w:t>
    </w:r>
    <w:r>
      <w:rPr>
        <w:rFonts w:hint="eastAsia"/>
        <w:lang w:eastAsia="zh-CN"/>
      </w:rPr>
      <w:t>for</w:t>
    </w:r>
    <w:r>
      <w:rPr>
        <w:lang w:eastAsia="zh-CN"/>
      </w:rPr>
      <w:t xml:space="preserve"> LOG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E21D42" w:rsidRPr="00E21D42">
      <w:rPr>
        <w:noProof/>
        <w:lang w:val="en-US"/>
      </w:rPr>
      <w:t>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>
    <w:nsid w:val="03AC097A"/>
    <w:multiLevelType w:val="hybridMultilevel"/>
    <w:tmpl w:val="6E0420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52068E"/>
    <w:multiLevelType w:val="hybridMultilevel"/>
    <w:tmpl w:val="414C8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6D3D0F"/>
    <w:multiLevelType w:val="hybridMultilevel"/>
    <w:tmpl w:val="61AC6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5511E0"/>
    <w:multiLevelType w:val="hybridMultilevel"/>
    <w:tmpl w:val="D4345C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F31BA1"/>
    <w:multiLevelType w:val="hybridMultilevel"/>
    <w:tmpl w:val="59A69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081FD1"/>
    <w:multiLevelType w:val="hybridMultilevel"/>
    <w:tmpl w:val="AF200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9">
    <w:nsid w:val="2AEE2712"/>
    <w:multiLevelType w:val="hybridMultilevel"/>
    <w:tmpl w:val="3FA63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C1138F1"/>
    <w:multiLevelType w:val="hybridMultilevel"/>
    <w:tmpl w:val="04AA5D70"/>
    <w:lvl w:ilvl="0" w:tplc="0409000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3">
    <w:nsid w:val="430F4DBC"/>
    <w:multiLevelType w:val="hybridMultilevel"/>
    <w:tmpl w:val="B65EB9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A9504A"/>
    <w:multiLevelType w:val="hybridMultilevel"/>
    <w:tmpl w:val="78AAB4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4B30234D"/>
    <w:multiLevelType w:val="hybridMultilevel"/>
    <w:tmpl w:val="D374B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D5A43D6"/>
    <w:multiLevelType w:val="hybridMultilevel"/>
    <w:tmpl w:val="04663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F7B7148"/>
    <w:multiLevelType w:val="hybridMultilevel"/>
    <w:tmpl w:val="6FEE6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0C67874"/>
    <w:multiLevelType w:val="hybridMultilevel"/>
    <w:tmpl w:val="7F846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0E948E4"/>
    <w:multiLevelType w:val="hybridMultilevel"/>
    <w:tmpl w:val="853EFB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39696E"/>
    <w:multiLevelType w:val="hybridMultilevel"/>
    <w:tmpl w:val="BC5A69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2">
    <w:nsid w:val="53A52F7E"/>
    <w:multiLevelType w:val="hybridMultilevel"/>
    <w:tmpl w:val="4184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5FF553D"/>
    <w:multiLevelType w:val="hybridMultilevel"/>
    <w:tmpl w:val="B35C6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EC73A16"/>
    <w:multiLevelType w:val="hybridMultilevel"/>
    <w:tmpl w:val="2B84B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29F2AD9"/>
    <w:multiLevelType w:val="hybridMultilevel"/>
    <w:tmpl w:val="BAE6A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A517D48"/>
    <w:multiLevelType w:val="hybridMultilevel"/>
    <w:tmpl w:val="0D5037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E9923E1"/>
    <w:multiLevelType w:val="hybridMultilevel"/>
    <w:tmpl w:val="DF96FD42"/>
    <w:lvl w:ilvl="0" w:tplc="4D2C1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1006AA4"/>
    <w:multiLevelType w:val="hybridMultilevel"/>
    <w:tmpl w:val="E5CC86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C46610"/>
    <w:multiLevelType w:val="hybridMultilevel"/>
    <w:tmpl w:val="8BA2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5E23D0C"/>
    <w:multiLevelType w:val="hybridMultilevel"/>
    <w:tmpl w:val="4D2A9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6394227"/>
    <w:multiLevelType w:val="multilevel"/>
    <w:tmpl w:val="0409001D"/>
    <w:numStyleLink w:val="2"/>
  </w:abstractNum>
  <w:abstractNum w:abstractNumId="33">
    <w:nsid w:val="78731306"/>
    <w:multiLevelType w:val="hybridMultilevel"/>
    <w:tmpl w:val="BCF49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88C5F19"/>
    <w:multiLevelType w:val="hybridMultilevel"/>
    <w:tmpl w:val="21529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E7A54B0"/>
    <w:multiLevelType w:val="hybridMultilevel"/>
    <w:tmpl w:val="A49A57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5"/>
  </w:num>
  <w:num w:numId="4">
    <w:abstractNumId w:val="7"/>
  </w:num>
  <w:num w:numId="5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2"/>
  </w:num>
  <w:num w:numId="7">
    <w:abstractNumId w:val="11"/>
  </w:num>
  <w:num w:numId="8">
    <w:abstractNumId w:val="8"/>
  </w:num>
  <w:num w:numId="9">
    <w:abstractNumId w:val="14"/>
  </w:num>
  <w:num w:numId="10">
    <w:abstractNumId w:val="10"/>
  </w:num>
  <w:num w:numId="11">
    <w:abstractNumId w:val="13"/>
  </w:num>
  <w:num w:numId="12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3">
    <w:abstractNumId w:val="20"/>
  </w:num>
  <w:num w:numId="14">
    <w:abstractNumId w:val="2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30"/>
  </w:num>
  <w:num w:numId="19">
    <w:abstractNumId w:val="2"/>
  </w:num>
  <w:num w:numId="20">
    <w:abstractNumId w:val="26"/>
  </w:num>
  <w:num w:numId="21">
    <w:abstractNumId w:val="31"/>
  </w:num>
  <w:num w:numId="22">
    <w:abstractNumId w:val="22"/>
  </w:num>
  <w:num w:numId="23">
    <w:abstractNumId w:val="4"/>
  </w:num>
  <w:num w:numId="24">
    <w:abstractNumId w:val="35"/>
  </w:num>
  <w:num w:numId="25">
    <w:abstractNumId w:val="23"/>
  </w:num>
  <w:num w:numId="26">
    <w:abstractNumId w:val="34"/>
  </w:num>
  <w:num w:numId="27">
    <w:abstractNumId w:val="1"/>
  </w:num>
  <w:num w:numId="28">
    <w:abstractNumId w:val="16"/>
  </w:num>
  <w:num w:numId="29">
    <w:abstractNumId w:val="9"/>
  </w:num>
  <w:num w:numId="30">
    <w:abstractNumId w:val="24"/>
  </w:num>
  <w:num w:numId="31">
    <w:abstractNumId w:val="6"/>
  </w:num>
  <w:num w:numId="32">
    <w:abstractNumId w:val="18"/>
  </w:num>
  <w:num w:numId="33">
    <w:abstractNumId w:val="19"/>
  </w:num>
  <w:num w:numId="34">
    <w:abstractNumId w:val="25"/>
  </w:num>
  <w:num w:numId="35">
    <w:abstractNumId w:val="3"/>
  </w:num>
  <w:num w:numId="36">
    <w:abstractNumId w:val="29"/>
  </w:num>
  <w:num w:numId="37">
    <w:abstractNumId w:val="5"/>
  </w:num>
  <w:num w:numId="38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2C68"/>
    <w:rsid w:val="00007A2B"/>
    <w:rsid w:val="00015AB3"/>
    <w:rsid w:val="00023AD8"/>
    <w:rsid w:val="00027776"/>
    <w:rsid w:val="000307EC"/>
    <w:rsid w:val="000342D1"/>
    <w:rsid w:val="000545D8"/>
    <w:rsid w:val="0005521F"/>
    <w:rsid w:val="00057A33"/>
    <w:rsid w:val="0006288B"/>
    <w:rsid w:val="00064866"/>
    <w:rsid w:val="00066E36"/>
    <w:rsid w:val="00074A6F"/>
    <w:rsid w:val="00076547"/>
    <w:rsid w:val="000818F0"/>
    <w:rsid w:val="000831A2"/>
    <w:rsid w:val="00085706"/>
    <w:rsid w:val="00086548"/>
    <w:rsid w:val="0009146F"/>
    <w:rsid w:val="00092ACF"/>
    <w:rsid w:val="00093A06"/>
    <w:rsid w:val="00093CC7"/>
    <w:rsid w:val="0009582C"/>
    <w:rsid w:val="0009633D"/>
    <w:rsid w:val="00096EB0"/>
    <w:rsid w:val="000A14DA"/>
    <w:rsid w:val="000A15FD"/>
    <w:rsid w:val="000A29CB"/>
    <w:rsid w:val="000B1C2C"/>
    <w:rsid w:val="000B52B1"/>
    <w:rsid w:val="000C4ED4"/>
    <w:rsid w:val="000C588E"/>
    <w:rsid w:val="000C6B32"/>
    <w:rsid w:val="000E1395"/>
    <w:rsid w:val="000E46F5"/>
    <w:rsid w:val="000E7746"/>
    <w:rsid w:val="000F0CFE"/>
    <w:rsid w:val="000F1731"/>
    <w:rsid w:val="00101410"/>
    <w:rsid w:val="001039DA"/>
    <w:rsid w:val="00105F7E"/>
    <w:rsid w:val="001132F9"/>
    <w:rsid w:val="00115B00"/>
    <w:rsid w:val="00117755"/>
    <w:rsid w:val="001209E2"/>
    <w:rsid w:val="001225D0"/>
    <w:rsid w:val="001226C0"/>
    <w:rsid w:val="0012506E"/>
    <w:rsid w:val="00134192"/>
    <w:rsid w:val="00137C05"/>
    <w:rsid w:val="00144677"/>
    <w:rsid w:val="0015155D"/>
    <w:rsid w:val="001617B1"/>
    <w:rsid w:val="00161A16"/>
    <w:rsid w:val="00166318"/>
    <w:rsid w:val="00166C27"/>
    <w:rsid w:val="00190954"/>
    <w:rsid w:val="00194B41"/>
    <w:rsid w:val="001A554B"/>
    <w:rsid w:val="001B08AA"/>
    <w:rsid w:val="001B7956"/>
    <w:rsid w:val="001C1F12"/>
    <w:rsid w:val="001C4D2B"/>
    <w:rsid w:val="001C4F7B"/>
    <w:rsid w:val="001D205E"/>
    <w:rsid w:val="001D7E2D"/>
    <w:rsid w:val="001E10F2"/>
    <w:rsid w:val="001E1941"/>
    <w:rsid w:val="001E201F"/>
    <w:rsid w:val="001E213A"/>
    <w:rsid w:val="001F2122"/>
    <w:rsid w:val="002076EA"/>
    <w:rsid w:val="00212E33"/>
    <w:rsid w:val="0021358B"/>
    <w:rsid w:val="0022025B"/>
    <w:rsid w:val="002320CD"/>
    <w:rsid w:val="00233777"/>
    <w:rsid w:val="0023583D"/>
    <w:rsid w:val="00237627"/>
    <w:rsid w:val="0024093B"/>
    <w:rsid w:val="00243298"/>
    <w:rsid w:val="00243C16"/>
    <w:rsid w:val="00245F19"/>
    <w:rsid w:val="0024656C"/>
    <w:rsid w:val="00246784"/>
    <w:rsid w:val="00250EE7"/>
    <w:rsid w:val="00253705"/>
    <w:rsid w:val="00256843"/>
    <w:rsid w:val="0026302F"/>
    <w:rsid w:val="0026640A"/>
    <w:rsid w:val="002715CF"/>
    <w:rsid w:val="00274B9C"/>
    <w:rsid w:val="00280979"/>
    <w:rsid w:val="00280FB0"/>
    <w:rsid w:val="00283336"/>
    <w:rsid w:val="002878A6"/>
    <w:rsid w:val="002A1BE9"/>
    <w:rsid w:val="002A53CD"/>
    <w:rsid w:val="002A7110"/>
    <w:rsid w:val="002B0ACC"/>
    <w:rsid w:val="002B1ADC"/>
    <w:rsid w:val="002B22E5"/>
    <w:rsid w:val="002B23FE"/>
    <w:rsid w:val="002E5A36"/>
    <w:rsid w:val="002F1D69"/>
    <w:rsid w:val="002F4C14"/>
    <w:rsid w:val="00300628"/>
    <w:rsid w:val="00301931"/>
    <w:rsid w:val="00302F4A"/>
    <w:rsid w:val="003036F5"/>
    <w:rsid w:val="0030679B"/>
    <w:rsid w:val="00307F42"/>
    <w:rsid w:val="00312422"/>
    <w:rsid w:val="003131D1"/>
    <w:rsid w:val="0031443A"/>
    <w:rsid w:val="00320FE6"/>
    <w:rsid w:val="0032249C"/>
    <w:rsid w:val="0032405F"/>
    <w:rsid w:val="00340E08"/>
    <w:rsid w:val="00344658"/>
    <w:rsid w:val="00364A51"/>
    <w:rsid w:val="003676E7"/>
    <w:rsid w:val="00376333"/>
    <w:rsid w:val="00381B00"/>
    <w:rsid w:val="00397946"/>
    <w:rsid w:val="003A6E15"/>
    <w:rsid w:val="003B4E05"/>
    <w:rsid w:val="003B603D"/>
    <w:rsid w:val="003B61A8"/>
    <w:rsid w:val="003C11FE"/>
    <w:rsid w:val="003C4303"/>
    <w:rsid w:val="003D41EE"/>
    <w:rsid w:val="003D46C1"/>
    <w:rsid w:val="003D51F2"/>
    <w:rsid w:val="003E636F"/>
    <w:rsid w:val="003E6B29"/>
    <w:rsid w:val="003E7F5E"/>
    <w:rsid w:val="003F6EA4"/>
    <w:rsid w:val="00412EE1"/>
    <w:rsid w:val="00431C38"/>
    <w:rsid w:val="00432446"/>
    <w:rsid w:val="004329A7"/>
    <w:rsid w:val="00444E1B"/>
    <w:rsid w:val="004601FF"/>
    <w:rsid w:val="00467A29"/>
    <w:rsid w:val="0048237A"/>
    <w:rsid w:val="00490EC2"/>
    <w:rsid w:val="00491750"/>
    <w:rsid w:val="00491C33"/>
    <w:rsid w:val="00495A22"/>
    <w:rsid w:val="004A7FD2"/>
    <w:rsid w:val="004B056A"/>
    <w:rsid w:val="004B18FC"/>
    <w:rsid w:val="004B2135"/>
    <w:rsid w:val="004B4E02"/>
    <w:rsid w:val="004C0874"/>
    <w:rsid w:val="004C221E"/>
    <w:rsid w:val="004C52C5"/>
    <w:rsid w:val="004D3142"/>
    <w:rsid w:val="004D7DD2"/>
    <w:rsid w:val="004E1D7F"/>
    <w:rsid w:val="004E30A7"/>
    <w:rsid w:val="004E4573"/>
    <w:rsid w:val="004E4EB0"/>
    <w:rsid w:val="004F2222"/>
    <w:rsid w:val="004F5D48"/>
    <w:rsid w:val="00505072"/>
    <w:rsid w:val="00512EC3"/>
    <w:rsid w:val="00516A38"/>
    <w:rsid w:val="005206AB"/>
    <w:rsid w:val="00526B5C"/>
    <w:rsid w:val="005323A0"/>
    <w:rsid w:val="00533335"/>
    <w:rsid w:val="005335B4"/>
    <w:rsid w:val="0053473A"/>
    <w:rsid w:val="00536CE6"/>
    <w:rsid w:val="00542B79"/>
    <w:rsid w:val="0055212C"/>
    <w:rsid w:val="00564A8E"/>
    <w:rsid w:val="005662B7"/>
    <w:rsid w:val="00567E9B"/>
    <w:rsid w:val="00575777"/>
    <w:rsid w:val="00576406"/>
    <w:rsid w:val="00576E02"/>
    <w:rsid w:val="00580909"/>
    <w:rsid w:val="00581E50"/>
    <w:rsid w:val="00584BD4"/>
    <w:rsid w:val="00585B12"/>
    <w:rsid w:val="00587145"/>
    <w:rsid w:val="005873B4"/>
    <w:rsid w:val="0059629F"/>
    <w:rsid w:val="005A1232"/>
    <w:rsid w:val="005A392D"/>
    <w:rsid w:val="005A4787"/>
    <w:rsid w:val="005B303C"/>
    <w:rsid w:val="005B5304"/>
    <w:rsid w:val="005C2088"/>
    <w:rsid w:val="005C3E0A"/>
    <w:rsid w:val="005D1618"/>
    <w:rsid w:val="005D51BD"/>
    <w:rsid w:val="005E2ABF"/>
    <w:rsid w:val="005F4164"/>
    <w:rsid w:val="00601CF2"/>
    <w:rsid w:val="00614CF4"/>
    <w:rsid w:val="00621FE3"/>
    <w:rsid w:val="0063622E"/>
    <w:rsid w:val="00637E32"/>
    <w:rsid w:val="006431BA"/>
    <w:rsid w:val="00644ABD"/>
    <w:rsid w:val="00657F73"/>
    <w:rsid w:val="006673FA"/>
    <w:rsid w:val="00667F84"/>
    <w:rsid w:val="00673C33"/>
    <w:rsid w:val="00680BA2"/>
    <w:rsid w:val="00680E54"/>
    <w:rsid w:val="00685820"/>
    <w:rsid w:val="006859ED"/>
    <w:rsid w:val="0068648F"/>
    <w:rsid w:val="006925D3"/>
    <w:rsid w:val="006926E0"/>
    <w:rsid w:val="006A7B8C"/>
    <w:rsid w:val="006B3519"/>
    <w:rsid w:val="006B7CC2"/>
    <w:rsid w:val="006C6024"/>
    <w:rsid w:val="006D193E"/>
    <w:rsid w:val="006E026F"/>
    <w:rsid w:val="006E68E4"/>
    <w:rsid w:val="006F4E10"/>
    <w:rsid w:val="00700E46"/>
    <w:rsid w:val="00703C12"/>
    <w:rsid w:val="00704894"/>
    <w:rsid w:val="00704941"/>
    <w:rsid w:val="00707468"/>
    <w:rsid w:val="00707E94"/>
    <w:rsid w:val="00712F52"/>
    <w:rsid w:val="00715B70"/>
    <w:rsid w:val="00717233"/>
    <w:rsid w:val="00717DBE"/>
    <w:rsid w:val="007229A1"/>
    <w:rsid w:val="007317FD"/>
    <w:rsid w:val="007457FE"/>
    <w:rsid w:val="00745D6B"/>
    <w:rsid w:val="0074660D"/>
    <w:rsid w:val="00750903"/>
    <w:rsid w:val="00751B4C"/>
    <w:rsid w:val="00760690"/>
    <w:rsid w:val="00764657"/>
    <w:rsid w:val="007727C7"/>
    <w:rsid w:val="007747BB"/>
    <w:rsid w:val="00780D50"/>
    <w:rsid w:val="00793F51"/>
    <w:rsid w:val="007951DE"/>
    <w:rsid w:val="007A16B6"/>
    <w:rsid w:val="007A2A1A"/>
    <w:rsid w:val="007A3C4B"/>
    <w:rsid w:val="007A525E"/>
    <w:rsid w:val="007B1E95"/>
    <w:rsid w:val="007C19C2"/>
    <w:rsid w:val="007C1A85"/>
    <w:rsid w:val="007E0080"/>
    <w:rsid w:val="007E07DA"/>
    <w:rsid w:val="007E0CE0"/>
    <w:rsid w:val="007E2346"/>
    <w:rsid w:val="007E6A20"/>
    <w:rsid w:val="007E6F5A"/>
    <w:rsid w:val="007E7C00"/>
    <w:rsid w:val="007F55BC"/>
    <w:rsid w:val="007F649B"/>
    <w:rsid w:val="00810023"/>
    <w:rsid w:val="008100A7"/>
    <w:rsid w:val="008129A0"/>
    <w:rsid w:val="008158F7"/>
    <w:rsid w:val="00815B1C"/>
    <w:rsid w:val="00816E55"/>
    <w:rsid w:val="00830A15"/>
    <w:rsid w:val="00830B84"/>
    <w:rsid w:val="0083701F"/>
    <w:rsid w:val="00837F19"/>
    <w:rsid w:val="00841CFF"/>
    <w:rsid w:val="00845492"/>
    <w:rsid w:val="0084561E"/>
    <w:rsid w:val="00856FEF"/>
    <w:rsid w:val="00860207"/>
    <w:rsid w:val="008626BD"/>
    <w:rsid w:val="00863C1E"/>
    <w:rsid w:val="00864FFE"/>
    <w:rsid w:val="008703C7"/>
    <w:rsid w:val="008711E4"/>
    <w:rsid w:val="00872560"/>
    <w:rsid w:val="00872BDE"/>
    <w:rsid w:val="008740FE"/>
    <w:rsid w:val="00884B55"/>
    <w:rsid w:val="00892DA7"/>
    <w:rsid w:val="008932ED"/>
    <w:rsid w:val="008956CD"/>
    <w:rsid w:val="008A358C"/>
    <w:rsid w:val="008C503D"/>
    <w:rsid w:val="008D5673"/>
    <w:rsid w:val="008E42C2"/>
    <w:rsid w:val="008E70AD"/>
    <w:rsid w:val="008F1ED8"/>
    <w:rsid w:val="008F60C5"/>
    <w:rsid w:val="008F6EC4"/>
    <w:rsid w:val="00904EBF"/>
    <w:rsid w:val="00910CDE"/>
    <w:rsid w:val="009122EB"/>
    <w:rsid w:val="009148AB"/>
    <w:rsid w:val="009157A9"/>
    <w:rsid w:val="009201C4"/>
    <w:rsid w:val="009247B3"/>
    <w:rsid w:val="00924A98"/>
    <w:rsid w:val="00924FF6"/>
    <w:rsid w:val="0093062F"/>
    <w:rsid w:val="00930FFB"/>
    <w:rsid w:val="009326F9"/>
    <w:rsid w:val="009355A1"/>
    <w:rsid w:val="00940AA9"/>
    <w:rsid w:val="00942015"/>
    <w:rsid w:val="00942722"/>
    <w:rsid w:val="00946A9C"/>
    <w:rsid w:val="009517DA"/>
    <w:rsid w:val="00953F33"/>
    <w:rsid w:val="0095493B"/>
    <w:rsid w:val="00957D09"/>
    <w:rsid w:val="009659FC"/>
    <w:rsid w:val="00971602"/>
    <w:rsid w:val="0097283E"/>
    <w:rsid w:val="00982B17"/>
    <w:rsid w:val="00982F7A"/>
    <w:rsid w:val="00990D99"/>
    <w:rsid w:val="009A7B7A"/>
    <w:rsid w:val="009B6FD6"/>
    <w:rsid w:val="009C199A"/>
    <w:rsid w:val="009C2242"/>
    <w:rsid w:val="009D087B"/>
    <w:rsid w:val="009D337B"/>
    <w:rsid w:val="009E0381"/>
    <w:rsid w:val="009E27E4"/>
    <w:rsid w:val="009E3D06"/>
    <w:rsid w:val="009E6A53"/>
    <w:rsid w:val="009F4D30"/>
    <w:rsid w:val="00A01F86"/>
    <w:rsid w:val="00A06451"/>
    <w:rsid w:val="00A0737D"/>
    <w:rsid w:val="00A0738C"/>
    <w:rsid w:val="00A113D9"/>
    <w:rsid w:val="00A13E44"/>
    <w:rsid w:val="00A1552A"/>
    <w:rsid w:val="00A2000D"/>
    <w:rsid w:val="00A231D2"/>
    <w:rsid w:val="00A26D62"/>
    <w:rsid w:val="00A30CFD"/>
    <w:rsid w:val="00A31AB4"/>
    <w:rsid w:val="00A32E43"/>
    <w:rsid w:val="00A33996"/>
    <w:rsid w:val="00A40922"/>
    <w:rsid w:val="00A43AF8"/>
    <w:rsid w:val="00A47334"/>
    <w:rsid w:val="00A52723"/>
    <w:rsid w:val="00A60E51"/>
    <w:rsid w:val="00A620F9"/>
    <w:rsid w:val="00A624D2"/>
    <w:rsid w:val="00A678F0"/>
    <w:rsid w:val="00A72B97"/>
    <w:rsid w:val="00A804D7"/>
    <w:rsid w:val="00A82908"/>
    <w:rsid w:val="00A9100B"/>
    <w:rsid w:val="00A959F3"/>
    <w:rsid w:val="00AC4244"/>
    <w:rsid w:val="00AC4B69"/>
    <w:rsid w:val="00AD13F0"/>
    <w:rsid w:val="00AD1A99"/>
    <w:rsid w:val="00AD5E87"/>
    <w:rsid w:val="00AE0EF0"/>
    <w:rsid w:val="00AE1B86"/>
    <w:rsid w:val="00AE6B6D"/>
    <w:rsid w:val="00AE6E1A"/>
    <w:rsid w:val="00AF32CA"/>
    <w:rsid w:val="00AF4192"/>
    <w:rsid w:val="00AF6AFB"/>
    <w:rsid w:val="00B15880"/>
    <w:rsid w:val="00B17F22"/>
    <w:rsid w:val="00B17F8C"/>
    <w:rsid w:val="00B25DAF"/>
    <w:rsid w:val="00B266CD"/>
    <w:rsid w:val="00B26DEF"/>
    <w:rsid w:val="00B2727A"/>
    <w:rsid w:val="00B44196"/>
    <w:rsid w:val="00B5074D"/>
    <w:rsid w:val="00B61C86"/>
    <w:rsid w:val="00B67F49"/>
    <w:rsid w:val="00B704F7"/>
    <w:rsid w:val="00B70901"/>
    <w:rsid w:val="00B77B4F"/>
    <w:rsid w:val="00B80DA4"/>
    <w:rsid w:val="00B91B58"/>
    <w:rsid w:val="00B921AA"/>
    <w:rsid w:val="00B92468"/>
    <w:rsid w:val="00B9341A"/>
    <w:rsid w:val="00B94250"/>
    <w:rsid w:val="00B957B8"/>
    <w:rsid w:val="00BA20A0"/>
    <w:rsid w:val="00BA3EB8"/>
    <w:rsid w:val="00BA4ACD"/>
    <w:rsid w:val="00BA4E66"/>
    <w:rsid w:val="00BA5A93"/>
    <w:rsid w:val="00BB1143"/>
    <w:rsid w:val="00BB3D20"/>
    <w:rsid w:val="00BB5E49"/>
    <w:rsid w:val="00BC0A0B"/>
    <w:rsid w:val="00BC2939"/>
    <w:rsid w:val="00BC7099"/>
    <w:rsid w:val="00BD0C63"/>
    <w:rsid w:val="00BD0F14"/>
    <w:rsid w:val="00BD26A5"/>
    <w:rsid w:val="00BD572F"/>
    <w:rsid w:val="00BD7DBB"/>
    <w:rsid w:val="00BE26CD"/>
    <w:rsid w:val="00BE47D0"/>
    <w:rsid w:val="00BF207C"/>
    <w:rsid w:val="00BF27B9"/>
    <w:rsid w:val="00BF4D96"/>
    <w:rsid w:val="00BF5B73"/>
    <w:rsid w:val="00C0066E"/>
    <w:rsid w:val="00C0154F"/>
    <w:rsid w:val="00C01EAE"/>
    <w:rsid w:val="00C05647"/>
    <w:rsid w:val="00C113DD"/>
    <w:rsid w:val="00C11A6C"/>
    <w:rsid w:val="00C15979"/>
    <w:rsid w:val="00C23725"/>
    <w:rsid w:val="00C34B22"/>
    <w:rsid w:val="00C423E3"/>
    <w:rsid w:val="00C53426"/>
    <w:rsid w:val="00C607CF"/>
    <w:rsid w:val="00C646E5"/>
    <w:rsid w:val="00C663FD"/>
    <w:rsid w:val="00C822E1"/>
    <w:rsid w:val="00C83981"/>
    <w:rsid w:val="00C86727"/>
    <w:rsid w:val="00C870CC"/>
    <w:rsid w:val="00C934C9"/>
    <w:rsid w:val="00C93D6D"/>
    <w:rsid w:val="00CA06E8"/>
    <w:rsid w:val="00CA09FC"/>
    <w:rsid w:val="00CA0B46"/>
    <w:rsid w:val="00CA11A7"/>
    <w:rsid w:val="00CA70FF"/>
    <w:rsid w:val="00CB1E6B"/>
    <w:rsid w:val="00CC2044"/>
    <w:rsid w:val="00CC3270"/>
    <w:rsid w:val="00CC55FA"/>
    <w:rsid w:val="00CD0081"/>
    <w:rsid w:val="00CD0AEB"/>
    <w:rsid w:val="00CD7C1B"/>
    <w:rsid w:val="00CE0AAC"/>
    <w:rsid w:val="00CE7579"/>
    <w:rsid w:val="00CF08CA"/>
    <w:rsid w:val="00D15C3D"/>
    <w:rsid w:val="00D16AC1"/>
    <w:rsid w:val="00D240B3"/>
    <w:rsid w:val="00D31BAD"/>
    <w:rsid w:val="00D34FA0"/>
    <w:rsid w:val="00D35C45"/>
    <w:rsid w:val="00D4719C"/>
    <w:rsid w:val="00D51731"/>
    <w:rsid w:val="00D6587A"/>
    <w:rsid w:val="00D66172"/>
    <w:rsid w:val="00D67AE5"/>
    <w:rsid w:val="00D72A46"/>
    <w:rsid w:val="00D735BA"/>
    <w:rsid w:val="00D73BFF"/>
    <w:rsid w:val="00D7483C"/>
    <w:rsid w:val="00D74AF2"/>
    <w:rsid w:val="00D7557D"/>
    <w:rsid w:val="00D77989"/>
    <w:rsid w:val="00D83801"/>
    <w:rsid w:val="00D85799"/>
    <w:rsid w:val="00D97D76"/>
    <w:rsid w:val="00DA09F4"/>
    <w:rsid w:val="00DA55F9"/>
    <w:rsid w:val="00DA75C5"/>
    <w:rsid w:val="00DA77F5"/>
    <w:rsid w:val="00DB4933"/>
    <w:rsid w:val="00DB7E82"/>
    <w:rsid w:val="00DC1AE3"/>
    <w:rsid w:val="00DD284C"/>
    <w:rsid w:val="00DE17E3"/>
    <w:rsid w:val="00DE6460"/>
    <w:rsid w:val="00DF7C88"/>
    <w:rsid w:val="00E07AB2"/>
    <w:rsid w:val="00E2125E"/>
    <w:rsid w:val="00E21D42"/>
    <w:rsid w:val="00E223CA"/>
    <w:rsid w:val="00E31549"/>
    <w:rsid w:val="00E3485D"/>
    <w:rsid w:val="00E3623F"/>
    <w:rsid w:val="00E410AA"/>
    <w:rsid w:val="00E42BAA"/>
    <w:rsid w:val="00E458EC"/>
    <w:rsid w:val="00E579D9"/>
    <w:rsid w:val="00E75BAB"/>
    <w:rsid w:val="00E9287E"/>
    <w:rsid w:val="00E95FE4"/>
    <w:rsid w:val="00EA0B2B"/>
    <w:rsid w:val="00EA3B9E"/>
    <w:rsid w:val="00EB3FF4"/>
    <w:rsid w:val="00EC0547"/>
    <w:rsid w:val="00EC18D3"/>
    <w:rsid w:val="00EC7165"/>
    <w:rsid w:val="00EC78AD"/>
    <w:rsid w:val="00ED4CDA"/>
    <w:rsid w:val="00EE0B3C"/>
    <w:rsid w:val="00EE12AE"/>
    <w:rsid w:val="00EE2D95"/>
    <w:rsid w:val="00EE3DDC"/>
    <w:rsid w:val="00EF28F8"/>
    <w:rsid w:val="00EF57D4"/>
    <w:rsid w:val="00EF59CA"/>
    <w:rsid w:val="00EF5CAC"/>
    <w:rsid w:val="00EF68AD"/>
    <w:rsid w:val="00F02925"/>
    <w:rsid w:val="00F10666"/>
    <w:rsid w:val="00F10BFD"/>
    <w:rsid w:val="00F17016"/>
    <w:rsid w:val="00F22D3D"/>
    <w:rsid w:val="00F25215"/>
    <w:rsid w:val="00F25876"/>
    <w:rsid w:val="00F30B4C"/>
    <w:rsid w:val="00F3275E"/>
    <w:rsid w:val="00F33759"/>
    <w:rsid w:val="00F37F37"/>
    <w:rsid w:val="00F43349"/>
    <w:rsid w:val="00F4551E"/>
    <w:rsid w:val="00F50786"/>
    <w:rsid w:val="00F5164A"/>
    <w:rsid w:val="00F54A5B"/>
    <w:rsid w:val="00F741E5"/>
    <w:rsid w:val="00F74E95"/>
    <w:rsid w:val="00F76178"/>
    <w:rsid w:val="00F76EB5"/>
    <w:rsid w:val="00F90B02"/>
    <w:rsid w:val="00FB013E"/>
    <w:rsid w:val="00FB3004"/>
    <w:rsid w:val="00FB7373"/>
    <w:rsid w:val="00FC2C22"/>
    <w:rsid w:val="00FD0EFF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9"/>
    <w:qFormat/>
    <w:rsid w:val="00D04460"/>
    <w:pPr>
      <w:keepNext/>
      <w:widowControl w:val="0"/>
      <w:numPr>
        <w:ilvl w:val="1"/>
        <w:numId w:val="15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uiPriority w:val="99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7"/>
    <w:uiPriority w:val="29"/>
    <w:qFormat/>
    <w:rsid w:val="00741F31"/>
    <w:rPr>
      <w:i/>
      <w:iCs/>
      <w:color w:val="000000" w:themeColor="text1"/>
    </w:rPr>
  </w:style>
  <w:style w:type="character" w:customStyle="1" w:styleId="Char7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8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8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12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9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A72B9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2"/>
    <w:uiPriority w:val="49"/>
    <w:rsid w:val="003131D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73E0-CA88-41A1-9D8B-ABA481EA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9589</TotalTime>
  <Pages>11</Pages>
  <Words>1024</Words>
  <Characters>5843</Characters>
  <Application>Microsoft Office Word</Application>
  <DocSecurity>0</DocSecurity>
  <Lines>48</Lines>
  <Paragraphs>13</Paragraphs>
  <ScaleCrop>false</ScaleCrop>
  <Company>Neusoft</Company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313</cp:revision>
  <cp:lastPrinted>2013-11-27T03:00:00Z</cp:lastPrinted>
  <dcterms:created xsi:type="dcterms:W3CDTF">2016-01-29T06:01:00Z</dcterms:created>
  <dcterms:modified xsi:type="dcterms:W3CDTF">2016-04-01T02:41:00Z</dcterms:modified>
</cp:coreProperties>
</file>