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0AB62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Software Requirements Specification (SRS) Document</w:t>
      </w:r>
    </w:p>
    <w:tbl>
      <w:tblPr>
        <w:tblStyle w:val="a"/>
        <w:tblW w:w="6663" w:type="dxa"/>
        <w:jc w:val="center"/>
        <w:tblLayout w:type="fixed"/>
        <w:tblLook w:val="0000" w:firstRow="0" w:lastRow="0" w:firstColumn="0" w:lastColumn="0" w:noHBand="0" w:noVBand="0"/>
      </w:tblPr>
      <w:tblGrid>
        <w:gridCol w:w="160"/>
        <w:gridCol w:w="6503"/>
      </w:tblGrid>
      <w:tr w:rsidR="006D0ABD" w14:paraId="695257D5" w14:textId="77777777">
        <w:trPr>
          <w:jc w:val="center"/>
        </w:trPr>
        <w:tc>
          <w:tcPr>
            <w:tcW w:w="146" w:type="dxa"/>
          </w:tcPr>
          <w:p w14:paraId="6A4B94F5" w14:textId="77777777" w:rsidR="006D0ABD" w:rsidRDefault="006D0ABD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517" w:type="dxa"/>
          </w:tcPr>
          <w:p w14:paraId="709E6A58" w14:textId="77777777" w:rsidR="006D0ABD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Resolve</w:t>
            </w:r>
          </w:p>
          <w:p w14:paraId="0862AF07" w14:textId="77777777" w:rsidR="006D0ABD" w:rsidRDefault="0000000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Team: 26</w:t>
            </w:r>
          </w:p>
          <w:p w14:paraId="4CE1592A" w14:textId="77777777" w:rsidR="006D0ABD" w:rsidRDefault="00000000">
            <w:pPr>
              <w:spacing w:before="120" w:after="1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Gopendra</w:t>
            </w:r>
            <w:proofErr w:type="spellEnd"/>
            <w:r>
              <w:rPr>
                <w:sz w:val="24"/>
                <w:szCs w:val="24"/>
              </w:rPr>
              <w:t xml:space="preserve"> Singh, </w:t>
            </w:r>
            <w:proofErr w:type="spellStart"/>
            <w:r>
              <w:rPr>
                <w:sz w:val="24"/>
                <w:szCs w:val="24"/>
              </w:rPr>
              <w:t>Sujal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Keshri</w:t>
            </w:r>
            <w:proofErr w:type="spellEnd"/>
            <w:r>
              <w:rPr>
                <w:sz w:val="24"/>
                <w:szCs w:val="24"/>
              </w:rPr>
              <w:t>, Kevin Thakkar, Neel Amrutia</w:t>
            </w:r>
          </w:p>
          <w:p w14:paraId="7C266DE1" w14:textId="77777777" w:rsidR="006D0ABD" w:rsidRDefault="006D0ABD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14:paraId="17007367" w14:textId="77777777" w:rsidR="006D0ABD" w:rsidRDefault="006D0ABD">
      <w:pPr>
        <w:pStyle w:val="Heading1"/>
      </w:pPr>
    </w:p>
    <w:p w14:paraId="0757F4E9" w14:textId="77777777" w:rsidR="006D0ABD" w:rsidRDefault="00000000">
      <w:pPr>
        <w:pStyle w:val="Heading1"/>
      </w:pPr>
      <w:r>
        <w:t xml:space="preserve">Brief problem statement </w:t>
      </w:r>
    </w:p>
    <w:p w14:paraId="545B54DA" w14:textId="77777777" w:rsidR="006D0ABD" w:rsidRDefault="0000000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The current workplace faces challenges in communication and efficient resolution of complaints. Employees encounter difficulties in expressing concerns due to a lack of a dedicated platform, compromising privacy. The absence of real-time updates and a structured resolution process further delays conflict resolution. Additionally, the lack of an anonymous reporting option hinders candid feedback, impacting the creation of a positive and inclusive work environment. There is a need for a cutting-edge Employee Platform to address these issues by improving communication, ensuring privacy, streamlining conflict resolution, and encouraging open feedback.</w:t>
      </w:r>
    </w:p>
    <w:p w14:paraId="4ED3109A" w14:textId="77777777" w:rsidR="006D0ABD" w:rsidRDefault="006D0ABD">
      <w:pPr>
        <w:pStyle w:val="Heading1"/>
      </w:pPr>
    </w:p>
    <w:p w14:paraId="1230C2E2" w14:textId="77777777" w:rsidR="006D0ABD" w:rsidRDefault="00000000">
      <w:pPr>
        <w:pStyle w:val="Heading1"/>
      </w:pPr>
      <w:r>
        <w:t>System requirements</w:t>
      </w:r>
    </w:p>
    <w:p w14:paraId="7E564663" w14:textId="0DFFE244" w:rsidR="006D0ABD" w:rsidRPr="00137551" w:rsidRDefault="00000000" w:rsidP="00137551">
      <w:pPr>
        <w:numPr>
          <w:ilvl w:val="0"/>
          <w:numId w:val="21"/>
        </w:numPr>
        <w:spacing w:after="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Technology Stack</w:t>
      </w:r>
      <w:r w:rsidRPr="00137551">
        <w:rPr>
          <w:rFonts w:ascii="Roboto" w:eastAsia="Roboto" w:hAnsi="Roboto" w:cs="Roboto"/>
          <w:color w:val="0D0D0D"/>
          <w:sz w:val="24"/>
          <w:szCs w:val="24"/>
        </w:rPr>
        <w:t>.</w:t>
      </w:r>
    </w:p>
    <w:p w14:paraId="4ED733D5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 w:rsidRPr="00184822">
        <w:rPr>
          <w:rFonts w:ascii="Roboto" w:eastAsia="Roboto" w:hAnsi="Roboto" w:cs="Roboto"/>
          <w:b/>
          <w:bCs/>
          <w:color w:val="0D0D0D"/>
          <w:sz w:val="24"/>
          <w:szCs w:val="24"/>
        </w:rPr>
        <w:t>React</w:t>
      </w:r>
      <w:r>
        <w:rPr>
          <w:rFonts w:ascii="Roboto" w:eastAsia="Roboto" w:hAnsi="Roboto" w:cs="Roboto"/>
          <w:color w:val="0D0D0D"/>
          <w:sz w:val="24"/>
          <w:szCs w:val="24"/>
        </w:rPr>
        <w:t>: For the development of the frontend user interface, ensuring a dynamic and responsive experience.</w:t>
      </w:r>
    </w:p>
    <w:p w14:paraId="5F4F4D40" w14:textId="52DF13CA" w:rsidR="00137551" w:rsidRDefault="00137551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 w:rsidRPr="00184822">
        <w:rPr>
          <w:rFonts w:ascii="Roboto" w:eastAsia="Roboto" w:hAnsi="Roboto" w:cs="Roboto"/>
          <w:b/>
          <w:bCs/>
          <w:color w:val="0D0D0D"/>
          <w:sz w:val="24"/>
          <w:szCs w:val="24"/>
        </w:rPr>
        <w:t>Firebase</w:t>
      </w:r>
      <w:r>
        <w:rPr>
          <w:rFonts w:ascii="Roboto" w:eastAsia="Roboto" w:hAnsi="Roboto" w:cs="Roboto"/>
          <w:color w:val="0D0D0D"/>
          <w:sz w:val="24"/>
          <w:szCs w:val="24"/>
        </w:rPr>
        <w:t>:</w:t>
      </w:r>
      <w:r w:rsidRPr="00137551">
        <w:t xml:space="preserve"> </w:t>
      </w:r>
      <w:r w:rsidRPr="00137551">
        <w:rPr>
          <w:rFonts w:ascii="Roboto" w:eastAsia="Roboto" w:hAnsi="Roboto" w:cs="Roboto"/>
          <w:color w:val="0D0D0D"/>
          <w:sz w:val="24"/>
          <w:szCs w:val="24"/>
        </w:rPr>
        <w:t xml:space="preserve">Firebase provides real-time database, authentication, and cloud storage services, complementing </w:t>
      </w:r>
      <w:proofErr w:type="spellStart"/>
      <w:r w:rsidRPr="00137551">
        <w:rPr>
          <w:rFonts w:ascii="Roboto" w:eastAsia="Roboto" w:hAnsi="Roboto" w:cs="Roboto"/>
          <w:color w:val="0D0D0D"/>
          <w:sz w:val="24"/>
          <w:szCs w:val="24"/>
        </w:rPr>
        <w:t>React's</w:t>
      </w:r>
      <w:proofErr w:type="spellEnd"/>
      <w:r w:rsidRPr="00137551">
        <w:rPr>
          <w:rFonts w:ascii="Roboto" w:eastAsia="Roboto" w:hAnsi="Roboto" w:cs="Roboto"/>
          <w:color w:val="0D0D0D"/>
          <w:sz w:val="24"/>
          <w:szCs w:val="24"/>
        </w:rPr>
        <w:t xml:space="preserve"> frontend development with seamless data management, user authentication, and file storage capabilities.</w:t>
      </w:r>
    </w:p>
    <w:p w14:paraId="39476B33" w14:textId="2A6B8FAE" w:rsidR="00184822" w:rsidRDefault="00184822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 w:rsidRPr="00184822">
        <w:rPr>
          <w:rFonts w:ascii="Roboto" w:eastAsia="Roboto" w:hAnsi="Roboto" w:cs="Roboto"/>
          <w:b/>
          <w:bCs/>
          <w:color w:val="0D0D0D"/>
          <w:sz w:val="24"/>
          <w:szCs w:val="24"/>
        </w:rPr>
        <w:t>Tailwind CSS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</w:t>
      </w:r>
      <w:r w:rsidRPr="00184822">
        <w:rPr>
          <w:rFonts w:ascii="Roboto" w:eastAsia="Roboto" w:hAnsi="Roboto" w:cs="Roboto"/>
          <w:color w:val="0D0D0D"/>
          <w:sz w:val="24"/>
          <w:szCs w:val="24"/>
        </w:rPr>
        <w:t>Tailwind CSS is used for styling the frontend components of the application. Its utility-first approach allows for rapid development and customization of UI elements by applying pre-defined classes directly to HTML elements, enabling a more streamlined and efficient styling process.</w:t>
      </w:r>
    </w:p>
    <w:p w14:paraId="1490B797" w14:textId="2D0DB10D" w:rsidR="00184822" w:rsidRDefault="00184822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 w:rsidRPr="00184822">
        <w:rPr>
          <w:rFonts w:ascii="Roboto" w:eastAsia="Roboto" w:hAnsi="Roboto" w:cs="Roboto"/>
          <w:b/>
          <w:bCs/>
          <w:color w:val="0D0D0D"/>
          <w:sz w:val="24"/>
          <w:szCs w:val="24"/>
        </w:rPr>
        <w:t>Material-UI</w:t>
      </w:r>
      <w:r>
        <w:rPr>
          <w:rFonts w:ascii="Roboto" w:eastAsia="Roboto" w:hAnsi="Roboto" w:cs="Roboto"/>
          <w:color w:val="0D0D0D"/>
          <w:sz w:val="24"/>
          <w:szCs w:val="24"/>
        </w:rPr>
        <w:t xml:space="preserve">: For several inbuilt UI components and basically to improve user experience in terms of frontend of the website.  </w:t>
      </w:r>
    </w:p>
    <w:p w14:paraId="754E8557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605E4620" w14:textId="77777777" w:rsidR="006D0ABD" w:rsidRDefault="00000000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Data Encryption:</w:t>
      </w:r>
    </w:p>
    <w:p w14:paraId="1BB52CA4" w14:textId="77777777" w:rsidR="006D0ABD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 xml:space="preserve"> Integrate ‘crypto-</w:t>
      </w:r>
      <w:proofErr w:type="spellStart"/>
      <w:r>
        <w:rPr>
          <w:rFonts w:ascii="Roboto" w:eastAsia="Roboto" w:hAnsi="Roboto" w:cs="Roboto"/>
          <w:color w:val="0D0D0D"/>
          <w:sz w:val="24"/>
          <w:szCs w:val="24"/>
        </w:rPr>
        <w:t>js’</w:t>
      </w:r>
      <w:proofErr w:type="spellEnd"/>
      <w:r>
        <w:rPr>
          <w:rFonts w:ascii="Roboto" w:eastAsia="Roboto" w:hAnsi="Roboto" w:cs="Roboto"/>
          <w:color w:val="0D0D0D"/>
          <w:sz w:val="24"/>
          <w:szCs w:val="24"/>
        </w:rPr>
        <w:t xml:space="preserve"> library in React to handle data encryption and decryption.</w:t>
      </w:r>
    </w:p>
    <w:p w14:paraId="107E6274" w14:textId="77777777" w:rsidR="006D0ABD" w:rsidRDefault="00000000">
      <w:pPr>
        <w:numPr>
          <w:ilvl w:val="0"/>
          <w:numId w:val="1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Use encryption algorithms such as DES for securing sensitive data during transmission and storage.</w:t>
      </w:r>
    </w:p>
    <w:p w14:paraId="5B93AB92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B29D90E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1F78BFD6" w14:textId="77777777" w:rsidR="006D0ABD" w:rsidRDefault="00000000">
      <w:pPr>
        <w:numPr>
          <w:ilvl w:val="0"/>
          <w:numId w:val="2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AI/</w:t>
      </w:r>
      <w:proofErr w:type="gramStart"/>
      <w:r>
        <w:rPr>
          <w:rFonts w:ascii="Roboto" w:eastAsia="Roboto" w:hAnsi="Roboto" w:cs="Roboto"/>
          <w:color w:val="0D0D0D"/>
          <w:sz w:val="24"/>
          <w:szCs w:val="24"/>
        </w:rPr>
        <w:t>ML(</w:t>
      </w:r>
      <w:proofErr w:type="gramEnd"/>
      <w:r>
        <w:rPr>
          <w:rFonts w:ascii="Roboto" w:eastAsia="Roboto" w:hAnsi="Roboto" w:cs="Roboto"/>
          <w:color w:val="0D0D0D"/>
          <w:sz w:val="24"/>
          <w:szCs w:val="24"/>
        </w:rPr>
        <w:t>Future scope):</w:t>
      </w:r>
    </w:p>
    <w:p w14:paraId="76642EBC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lastRenderedPageBreak/>
        <w:t>AI algorithms for analyzing and predicting patterns in workplace complaints.</w:t>
      </w:r>
    </w:p>
    <w:p w14:paraId="7C61D2C3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Natural Language Processing (NLP) for sentiment analysis in employee communications.</w:t>
      </w:r>
    </w:p>
    <w:p w14:paraId="4FDF7568" w14:textId="77777777" w:rsidR="006D0ABD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Machine learning for continuous improvement in issue resolution strategies.</w:t>
      </w:r>
    </w:p>
    <w:p w14:paraId="4AA7E648" w14:textId="77777777" w:rsidR="006D0ABD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br/>
      </w:r>
    </w:p>
    <w:p w14:paraId="263A2748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ind w:left="720"/>
        <w:rPr>
          <w:rFonts w:ascii="Roboto" w:eastAsia="Roboto" w:hAnsi="Roboto" w:cs="Roboto"/>
          <w:color w:val="0D0D0D"/>
          <w:sz w:val="24"/>
          <w:szCs w:val="24"/>
        </w:rPr>
      </w:pPr>
    </w:p>
    <w:p w14:paraId="2001C7CE" w14:textId="77777777" w:rsidR="006D0ABD" w:rsidRDefault="00000000">
      <w:pPr>
        <w:pStyle w:val="Heading1"/>
      </w:pPr>
      <w:bookmarkStart w:id="0" w:name="_75mod1420rr2" w:colFirst="0" w:colLast="0"/>
      <w:bookmarkEnd w:id="0"/>
      <w:r>
        <w:t>Users Profile</w:t>
      </w:r>
    </w:p>
    <w:p w14:paraId="7F5AEAB8" w14:textId="77777777" w:rsidR="006D0ABD" w:rsidRDefault="00000000">
      <w:pPr>
        <w:numPr>
          <w:ilvl w:val="0"/>
          <w:numId w:val="14"/>
        </w:numPr>
        <w:spacing w:after="0"/>
        <w:rPr>
          <w:rFonts w:ascii="Roboto" w:eastAsia="Roboto" w:hAnsi="Roboto" w:cs="Roboto"/>
          <w:color w:val="0D0D0D"/>
          <w:sz w:val="24"/>
          <w:szCs w:val="24"/>
          <w:highlight w:val="white"/>
        </w:rPr>
      </w:pPr>
      <w:r>
        <w:rPr>
          <w:rFonts w:ascii="Roboto" w:eastAsia="Roboto" w:hAnsi="Roboto" w:cs="Roboto"/>
          <w:color w:val="0D0D0D"/>
          <w:sz w:val="24"/>
          <w:szCs w:val="24"/>
          <w:highlight w:val="white"/>
        </w:rPr>
        <w:t>Employees:</w:t>
      </w:r>
    </w:p>
    <w:p w14:paraId="5DEBA095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End-users, employees across various departments.</w:t>
      </w:r>
    </w:p>
    <w:p w14:paraId="337C6B31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Submit complaints, provide feedback, and seek conflict resolution.</w:t>
      </w:r>
    </w:p>
    <w:p w14:paraId="47290254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Varied, from basic to intermediate.</w:t>
      </w:r>
    </w:p>
    <w:p w14:paraId="0B4B2DF4" w14:textId="77777777" w:rsidR="006D0ABD" w:rsidRDefault="00000000">
      <w:pPr>
        <w:numPr>
          <w:ilvl w:val="0"/>
          <w:numId w:val="20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Provide user-friendly guides for submitting complaints and providing feedback.</w:t>
      </w:r>
    </w:p>
    <w:p w14:paraId="5E2EB085" w14:textId="77777777" w:rsidR="006D0ABD" w:rsidRDefault="006D0AB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036D813" w14:textId="77777777" w:rsidR="006D0ABD" w:rsidRDefault="00000000">
      <w:pPr>
        <w:numPr>
          <w:ilvl w:val="0"/>
          <w:numId w:val="1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Admins:</w:t>
      </w:r>
    </w:p>
    <w:p w14:paraId="130C311D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System Administrators for conflict resolution.</w:t>
      </w:r>
    </w:p>
    <w:p w14:paraId="55C4E1B4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Manage and resolve complaints, ensure privacy.</w:t>
      </w:r>
    </w:p>
    <w:p w14:paraId="7D138AC2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Proficient in the Employee Platform tools.</w:t>
      </w:r>
    </w:p>
    <w:p w14:paraId="71BF228B" w14:textId="77777777" w:rsidR="006D0ABD" w:rsidRDefault="00000000">
      <w:pPr>
        <w:widowControl w:val="0"/>
        <w:numPr>
          <w:ilvl w:val="0"/>
          <w:numId w:val="13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Specialized training for conflict resolution features.</w:t>
      </w:r>
    </w:p>
    <w:p w14:paraId="4C9D2841" w14:textId="77777777" w:rsidR="006D0ABD" w:rsidRDefault="006D0ABD">
      <w:pPr>
        <w:widowControl w:val="0"/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41E25E5" w14:textId="77777777" w:rsidR="006D0ABD" w:rsidRDefault="00000000">
      <w:pPr>
        <w:widowControl w:val="0"/>
        <w:numPr>
          <w:ilvl w:val="0"/>
          <w:numId w:val="14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HR Manager:</w:t>
      </w:r>
    </w:p>
    <w:p w14:paraId="53A0ABB1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Role: Oversight of the Employee Platform.</w:t>
      </w:r>
    </w:p>
    <w:p w14:paraId="55E7758C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Responsibilities: Monitor complaint resolution, ensure the system's effectiveness.</w:t>
      </w:r>
    </w:p>
    <w:p w14:paraId="2B956A4E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Computer Familiarity: Basic to intermediate.</w:t>
      </w:r>
    </w:p>
    <w:p w14:paraId="1E1C0223" w14:textId="77777777" w:rsidR="006D0ABD" w:rsidRDefault="00000000">
      <w:pPr>
        <w:widowControl w:val="0"/>
        <w:numPr>
          <w:ilvl w:val="0"/>
          <w:numId w:val="8"/>
        </w:numPr>
        <w:spacing w:after="0" w:line="276" w:lineRule="auto"/>
        <w:jc w:val="left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Roboto" w:eastAsia="Roboto" w:hAnsi="Roboto" w:cs="Roboto"/>
          <w:color w:val="0D0D0D"/>
          <w:sz w:val="24"/>
          <w:szCs w:val="24"/>
        </w:rPr>
        <w:t>Training/Support: General training on monitoring and system oversight.</w:t>
      </w:r>
    </w:p>
    <w:p w14:paraId="338ABD5A" w14:textId="77777777" w:rsidR="006D0ABD" w:rsidRDefault="006D0ABD">
      <w:pPr>
        <w:widowControl w:val="0"/>
        <w:spacing w:after="0" w:line="276" w:lineRule="auto"/>
        <w:ind w:left="144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6C8EE7DB" w14:textId="77777777" w:rsidR="006D0ABD" w:rsidRDefault="006D0A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left"/>
        <w:rPr>
          <w:rFonts w:ascii="Roboto" w:eastAsia="Roboto" w:hAnsi="Roboto" w:cs="Roboto"/>
          <w:color w:val="0D0D0D"/>
          <w:sz w:val="24"/>
          <w:szCs w:val="24"/>
        </w:rPr>
      </w:pPr>
    </w:p>
    <w:p w14:paraId="4161A54F" w14:textId="77777777" w:rsidR="006D0ABD" w:rsidRDefault="006D0ABD">
      <w:pPr>
        <w:pStyle w:val="Heading1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p w14:paraId="5A0F9F24" w14:textId="77777777" w:rsidR="006D0ABD" w:rsidRDefault="006D0ABD"/>
    <w:p w14:paraId="245900F2" w14:textId="77777777" w:rsidR="006D0ABD" w:rsidRDefault="006D0ABD"/>
    <w:p w14:paraId="058607BA" w14:textId="77777777" w:rsidR="006D0ABD" w:rsidRDefault="006D0ABD"/>
    <w:p w14:paraId="01E32CD0" w14:textId="77777777" w:rsidR="006D0ABD" w:rsidRDefault="006D0ABD"/>
    <w:p w14:paraId="033ACA8F" w14:textId="77777777" w:rsidR="006D0ABD" w:rsidRDefault="006D0ABD"/>
    <w:p w14:paraId="0A42DE3C" w14:textId="77777777" w:rsidR="000762AC" w:rsidRDefault="000762AC"/>
    <w:p w14:paraId="01797CC3" w14:textId="77777777" w:rsidR="006D0ABD" w:rsidRDefault="00000000">
      <w:pPr>
        <w:pStyle w:val="Heading1"/>
      </w:pPr>
      <w:r>
        <w:t>Feature requirements (described using use cases)</w:t>
      </w:r>
    </w:p>
    <w:p w14:paraId="2CB400C8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70FA9"/>
          <w:sz w:val="22"/>
          <w:szCs w:val="22"/>
        </w:rPr>
      </w:pPr>
    </w:p>
    <w:tbl>
      <w:tblPr>
        <w:tblStyle w:val="a0"/>
        <w:tblW w:w="8766" w:type="dxa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834"/>
        <w:gridCol w:w="5369"/>
        <w:gridCol w:w="1023"/>
      </w:tblGrid>
      <w:tr w:rsidR="006D0ABD" w14:paraId="05765461" w14:textId="77777777">
        <w:trPr>
          <w:tblHeader/>
        </w:trPr>
        <w:tc>
          <w:tcPr>
            <w:tcW w:w="540" w:type="dxa"/>
          </w:tcPr>
          <w:p w14:paraId="108EB07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1834" w:type="dxa"/>
          </w:tcPr>
          <w:p w14:paraId="4D15B40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User Case Name</w:t>
            </w:r>
          </w:p>
        </w:tc>
        <w:tc>
          <w:tcPr>
            <w:tcW w:w="5369" w:type="dxa"/>
          </w:tcPr>
          <w:p w14:paraId="54A7693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1023" w:type="dxa"/>
          </w:tcPr>
          <w:p w14:paraId="357C87E6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Release</w:t>
            </w:r>
          </w:p>
        </w:tc>
      </w:tr>
      <w:tr w:rsidR="006D0ABD" w14:paraId="06B1B386" w14:textId="77777777">
        <w:trPr>
          <w:tblHeader/>
        </w:trPr>
        <w:tc>
          <w:tcPr>
            <w:tcW w:w="540" w:type="dxa"/>
          </w:tcPr>
          <w:p w14:paraId="278FCE34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2E666D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Authentication</w:t>
            </w:r>
          </w:p>
        </w:tc>
        <w:tc>
          <w:tcPr>
            <w:tcW w:w="5369" w:type="dxa"/>
          </w:tcPr>
          <w:p w14:paraId="6C056BE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users authenticate themselves through phone number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 On successful login, the page redirects to the dashboard.</w:t>
            </w:r>
          </w:p>
        </w:tc>
        <w:tc>
          <w:tcPr>
            <w:tcW w:w="1023" w:type="dxa"/>
          </w:tcPr>
          <w:p w14:paraId="27085BAD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2064DB9B" w14:textId="77777777">
        <w:trPr>
          <w:tblHeader/>
        </w:trPr>
        <w:tc>
          <w:tcPr>
            <w:tcW w:w="540" w:type="dxa"/>
          </w:tcPr>
          <w:p w14:paraId="6A40CD94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31BA5E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Confidentiality and Anonymity</w:t>
            </w:r>
          </w:p>
        </w:tc>
        <w:tc>
          <w:tcPr>
            <w:tcW w:w="5369" w:type="dxa"/>
          </w:tcPr>
          <w:p w14:paraId="66B90B9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user is provided with the feature to either remain anonymous or non-anonymous. If the non-anonymous option is selected then the users need to provide name, email and department. </w:t>
            </w:r>
          </w:p>
        </w:tc>
        <w:tc>
          <w:tcPr>
            <w:tcW w:w="1023" w:type="dxa"/>
          </w:tcPr>
          <w:p w14:paraId="63FDF31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46737539" w14:textId="77777777">
        <w:trPr>
          <w:tblHeader/>
        </w:trPr>
        <w:tc>
          <w:tcPr>
            <w:tcW w:w="540" w:type="dxa"/>
          </w:tcPr>
          <w:p w14:paraId="5849A000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1B8BFFE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Adding details in complaint form</w:t>
            </w:r>
          </w:p>
        </w:tc>
        <w:tc>
          <w:tcPr>
            <w:tcW w:w="5369" w:type="dxa"/>
          </w:tcPr>
          <w:p w14:paraId="64E5544D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  <w:tc>
          <w:tcPr>
            <w:tcW w:w="1023" w:type="dxa"/>
          </w:tcPr>
          <w:p w14:paraId="4CDFF2D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7609C200" w14:textId="77777777">
        <w:trPr>
          <w:tblHeader/>
        </w:trPr>
        <w:tc>
          <w:tcPr>
            <w:tcW w:w="540" w:type="dxa"/>
          </w:tcPr>
          <w:p w14:paraId="5664ED1D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78E95077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Case Manager</w:t>
            </w:r>
          </w:p>
        </w:tc>
        <w:tc>
          <w:tcPr>
            <w:tcW w:w="5369" w:type="dxa"/>
          </w:tcPr>
          <w:p w14:paraId="29C0EAC1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  <w:tc>
          <w:tcPr>
            <w:tcW w:w="1023" w:type="dxa"/>
          </w:tcPr>
          <w:p w14:paraId="68FABBF6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05285067" w14:textId="77777777">
        <w:tc>
          <w:tcPr>
            <w:tcW w:w="540" w:type="dxa"/>
          </w:tcPr>
          <w:p w14:paraId="6F6480F1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7DB3A2FF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admin</w:t>
            </w:r>
          </w:p>
        </w:tc>
        <w:tc>
          <w:tcPr>
            <w:tcW w:w="5369" w:type="dxa"/>
          </w:tcPr>
          <w:p w14:paraId="6F80FDC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  <w:tc>
          <w:tcPr>
            <w:tcW w:w="1023" w:type="dxa"/>
          </w:tcPr>
          <w:p w14:paraId="4295BAB4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666CC286" w14:textId="77777777">
        <w:tc>
          <w:tcPr>
            <w:tcW w:w="540" w:type="dxa"/>
          </w:tcPr>
          <w:p w14:paraId="76A13E0E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22D69999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priority</w:t>
            </w:r>
          </w:p>
        </w:tc>
        <w:tc>
          <w:tcPr>
            <w:tcW w:w="5369" w:type="dxa"/>
          </w:tcPr>
          <w:p w14:paraId="1DCF3576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  <w:tc>
          <w:tcPr>
            <w:tcW w:w="1023" w:type="dxa"/>
          </w:tcPr>
          <w:p w14:paraId="3142B02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41E7404B" w14:textId="77777777">
        <w:tc>
          <w:tcPr>
            <w:tcW w:w="540" w:type="dxa"/>
          </w:tcPr>
          <w:p w14:paraId="756F8045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198BEF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Complaint tracking</w:t>
            </w:r>
          </w:p>
        </w:tc>
        <w:tc>
          <w:tcPr>
            <w:tcW w:w="5369" w:type="dxa"/>
          </w:tcPr>
          <w:p w14:paraId="6BE3EDB6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  <w:tc>
          <w:tcPr>
            <w:tcW w:w="1023" w:type="dxa"/>
          </w:tcPr>
          <w:p w14:paraId="22235E5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6D12BB0E" w14:textId="77777777">
        <w:tc>
          <w:tcPr>
            <w:tcW w:w="540" w:type="dxa"/>
          </w:tcPr>
          <w:p w14:paraId="5F9A4D6B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3D98E959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Complaint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updation</w:t>
            </w:r>
            <w:proofErr w:type="spellEnd"/>
          </w:p>
        </w:tc>
        <w:tc>
          <w:tcPr>
            <w:tcW w:w="5369" w:type="dxa"/>
          </w:tcPr>
          <w:p w14:paraId="2E3CCF41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  <w:tc>
          <w:tcPr>
            <w:tcW w:w="1023" w:type="dxa"/>
          </w:tcPr>
          <w:p w14:paraId="6DE7B4D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R1</w:t>
            </w:r>
          </w:p>
        </w:tc>
      </w:tr>
      <w:tr w:rsidR="006D0ABD" w14:paraId="76E05853" w14:textId="77777777">
        <w:tc>
          <w:tcPr>
            <w:tcW w:w="540" w:type="dxa"/>
          </w:tcPr>
          <w:p w14:paraId="029F0598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29A65549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Analytics and Reporting</w:t>
            </w:r>
          </w:p>
        </w:tc>
        <w:tc>
          <w:tcPr>
            <w:tcW w:w="5369" w:type="dxa"/>
          </w:tcPr>
          <w:p w14:paraId="6D22ACC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This outlines the functionalities related to analytics and reporting within the organization, offering data-driven insights into common workplace concerns and providing customizable reports for management analysis.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Admins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view analytics for their assigned cases, while HR sees analytics for all organization-wide cases.</w:t>
            </w:r>
          </w:p>
        </w:tc>
        <w:tc>
          <w:tcPr>
            <w:tcW w:w="1023" w:type="dxa"/>
          </w:tcPr>
          <w:p w14:paraId="664B6EA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1D4E8552" w14:textId="77777777">
        <w:tc>
          <w:tcPr>
            <w:tcW w:w="540" w:type="dxa"/>
          </w:tcPr>
          <w:p w14:paraId="17A964B0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888633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Messaging</w:t>
            </w:r>
          </w:p>
        </w:tc>
        <w:tc>
          <w:tcPr>
            <w:tcW w:w="5369" w:type="dxa"/>
          </w:tcPr>
          <w:p w14:paraId="0353266D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  <w:tc>
          <w:tcPr>
            <w:tcW w:w="1023" w:type="dxa"/>
          </w:tcPr>
          <w:p w14:paraId="27F5D73A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1B7F3FB2" w14:textId="77777777">
        <w:tc>
          <w:tcPr>
            <w:tcW w:w="540" w:type="dxa"/>
          </w:tcPr>
          <w:p w14:paraId="685D5C93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60B55FAC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Helpdesk</w:t>
            </w:r>
          </w:p>
        </w:tc>
        <w:tc>
          <w:tcPr>
            <w:tcW w:w="5369" w:type="dxa"/>
          </w:tcPr>
          <w:p w14:paraId="2924356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  <w:tc>
          <w:tcPr>
            <w:tcW w:w="1023" w:type="dxa"/>
          </w:tcPr>
          <w:p w14:paraId="6D20B9A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  <w:tr w:rsidR="006D0ABD" w14:paraId="68DDFD33" w14:textId="77777777">
        <w:tc>
          <w:tcPr>
            <w:tcW w:w="540" w:type="dxa"/>
          </w:tcPr>
          <w:p w14:paraId="7BBB453C" w14:textId="77777777" w:rsidR="006D0ABD" w:rsidRDefault="006D0AB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left"/>
              <w:rPr>
                <w:color w:val="000000"/>
              </w:rPr>
            </w:pPr>
          </w:p>
        </w:tc>
        <w:tc>
          <w:tcPr>
            <w:tcW w:w="1834" w:type="dxa"/>
          </w:tcPr>
          <w:p w14:paraId="5A5C0A2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Platform Feedback</w:t>
            </w:r>
          </w:p>
        </w:tc>
        <w:tc>
          <w:tcPr>
            <w:tcW w:w="5369" w:type="dxa"/>
          </w:tcPr>
          <w:p w14:paraId="17FD6D3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  <w:tc>
          <w:tcPr>
            <w:tcW w:w="1023" w:type="dxa"/>
          </w:tcPr>
          <w:p w14:paraId="705430B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R2</w:t>
            </w:r>
          </w:p>
        </w:tc>
      </w:tr>
    </w:tbl>
    <w:p w14:paraId="27477F32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</w:p>
    <w:p w14:paraId="7CE769B1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</w:pPr>
    </w:p>
    <w:p w14:paraId="54CEA4E9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</w:pPr>
    </w:p>
    <w:p w14:paraId="169950FE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</w:rPr>
      </w:pPr>
    </w:p>
    <w:p w14:paraId="12C4EBA8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Use case diagram</w:t>
      </w:r>
    </w:p>
    <w:p w14:paraId="2791352B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sz w:val="24"/>
          <w:szCs w:val="24"/>
        </w:rPr>
      </w:pPr>
    </w:p>
    <w:p w14:paraId="08B181C0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1CCB4F09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77B6252" wp14:editId="6377CE2F">
            <wp:simplePos x="0" y="0"/>
            <wp:positionH relativeFrom="column">
              <wp:posOffset>-542924</wp:posOffset>
            </wp:positionH>
            <wp:positionV relativeFrom="paragraph">
              <wp:posOffset>228600</wp:posOffset>
            </wp:positionV>
            <wp:extent cx="6972300" cy="5244202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2442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A3CD28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2D025CE9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4EB32744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49F646A0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080049AF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0E178516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37594D8C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i/>
          <w:color w:val="070FA9"/>
        </w:rPr>
      </w:pPr>
    </w:p>
    <w:p w14:paraId="7800C24E" w14:textId="77777777" w:rsidR="006D0ABD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 case description</w:t>
      </w:r>
    </w:p>
    <w:p w14:paraId="502B315B" w14:textId="77777777" w:rsidR="006D0ABD" w:rsidRDefault="006D0ABD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00"/>
          <w:sz w:val="24"/>
          <w:szCs w:val="24"/>
        </w:rPr>
      </w:pPr>
    </w:p>
    <w:tbl>
      <w:tblPr>
        <w:tblStyle w:val="a1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200"/>
      </w:tblGrid>
      <w:tr w:rsidR="006D0ABD" w14:paraId="30AC3688" w14:textId="77777777">
        <w:trPr>
          <w:trHeight w:val="355"/>
        </w:trPr>
        <w:tc>
          <w:tcPr>
            <w:tcW w:w="1470" w:type="dxa"/>
          </w:tcPr>
          <w:p w14:paraId="2411563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Number:</w:t>
            </w:r>
          </w:p>
        </w:tc>
        <w:tc>
          <w:tcPr>
            <w:tcW w:w="7200" w:type="dxa"/>
          </w:tcPr>
          <w:p w14:paraId="48243904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UC-01</w:t>
            </w:r>
          </w:p>
        </w:tc>
      </w:tr>
      <w:tr w:rsidR="006D0ABD" w14:paraId="75792396" w14:textId="77777777">
        <w:tc>
          <w:tcPr>
            <w:tcW w:w="1470" w:type="dxa"/>
          </w:tcPr>
          <w:p w14:paraId="59B4BE58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Use Case Name:</w:t>
            </w:r>
          </w:p>
        </w:tc>
        <w:tc>
          <w:tcPr>
            <w:tcW w:w="7200" w:type="dxa"/>
          </w:tcPr>
          <w:p w14:paraId="05F725FE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Authentication</w:t>
            </w:r>
          </w:p>
        </w:tc>
      </w:tr>
      <w:tr w:rsidR="006D0ABD" w14:paraId="59C064C9" w14:textId="77777777">
        <w:tc>
          <w:tcPr>
            <w:tcW w:w="1470" w:type="dxa"/>
          </w:tcPr>
          <w:p w14:paraId="4357390A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Overview:</w:t>
            </w:r>
          </w:p>
        </w:tc>
        <w:tc>
          <w:tcPr>
            <w:tcW w:w="7200" w:type="dxa"/>
          </w:tcPr>
          <w:p w14:paraId="0433FEBE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The users authenticate themselves through phone number and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otp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 On successful login, the page redirects to the dashboard.</w:t>
            </w:r>
          </w:p>
        </w:tc>
      </w:tr>
      <w:tr w:rsidR="006D0ABD" w14:paraId="745622FE" w14:textId="77777777">
        <w:tc>
          <w:tcPr>
            <w:tcW w:w="1470" w:type="dxa"/>
          </w:tcPr>
          <w:p w14:paraId="44E761D7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Actors:</w:t>
            </w:r>
          </w:p>
        </w:tc>
        <w:tc>
          <w:tcPr>
            <w:tcW w:w="7200" w:type="dxa"/>
          </w:tcPr>
          <w:p w14:paraId="7BA14161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Employee, Admin, HR Manager, Database</w:t>
            </w:r>
          </w:p>
        </w:tc>
      </w:tr>
      <w:tr w:rsidR="006D0ABD" w14:paraId="3B9A243E" w14:textId="77777777">
        <w:tc>
          <w:tcPr>
            <w:tcW w:w="1470" w:type="dxa"/>
          </w:tcPr>
          <w:p w14:paraId="278954C0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Pre condition</w:t>
            </w:r>
            <w:proofErr w:type="spellEnd"/>
            <w:r>
              <w:rPr>
                <w:b/>
                <w:color w:val="000000"/>
              </w:rPr>
              <w:t>:</w:t>
            </w:r>
          </w:p>
        </w:tc>
        <w:tc>
          <w:tcPr>
            <w:tcW w:w="7200" w:type="dxa"/>
          </w:tcPr>
          <w:p w14:paraId="5A85019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 xml:space="preserve">No pre condition only fill mobile number and fill right </w:t>
            </w:r>
            <w:proofErr w:type="spellStart"/>
            <w:r>
              <w:t>otp</w:t>
            </w:r>
            <w:proofErr w:type="spellEnd"/>
            <w:r>
              <w:t xml:space="preserve"> </w:t>
            </w:r>
          </w:p>
        </w:tc>
      </w:tr>
      <w:tr w:rsidR="006D0ABD" w14:paraId="258D062D" w14:textId="77777777">
        <w:tc>
          <w:tcPr>
            <w:tcW w:w="1470" w:type="dxa"/>
          </w:tcPr>
          <w:p w14:paraId="236D2F13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Flow:</w:t>
            </w:r>
          </w:p>
        </w:tc>
        <w:tc>
          <w:tcPr>
            <w:tcW w:w="7200" w:type="dxa"/>
          </w:tcPr>
          <w:p w14:paraId="2EB3A97F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70FA9"/>
              </w:rPr>
            </w:pPr>
            <w:r>
              <w:rPr>
                <w:color w:val="000000"/>
              </w:rPr>
              <w:t>Main (success) Flow:</w:t>
            </w:r>
            <w:r>
              <w:rPr>
                <w:color w:val="070FA9"/>
              </w:rPr>
              <w:t xml:space="preserve"> </w:t>
            </w:r>
          </w:p>
          <w:p w14:paraId="3D7A2C74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The user enters a phone number.</w:t>
            </w:r>
          </w:p>
          <w:p w14:paraId="13082447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OTP is sent to the given phone number.</w:t>
            </w:r>
          </w:p>
          <w:p w14:paraId="3A646BDE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</w:pPr>
            <w:r>
              <w:t>User enters the OTP.</w:t>
            </w:r>
          </w:p>
          <w:p w14:paraId="398B06B4" w14:textId="77777777" w:rsidR="006D0ABD" w:rsidRDefault="0000000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Login successful.</w:t>
            </w:r>
          </w:p>
        </w:tc>
      </w:tr>
      <w:tr w:rsidR="006D0ABD" w14:paraId="06489360" w14:textId="77777777">
        <w:tc>
          <w:tcPr>
            <w:tcW w:w="1470" w:type="dxa"/>
          </w:tcPr>
          <w:p w14:paraId="2E32BD92" w14:textId="77777777" w:rsidR="006D0ABD" w:rsidRDefault="006D0A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</w:p>
        </w:tc>
        <w:tc>
          <w:tcPr>
            <w:tcW w:w="7200" w:type="dxa"/>
          </w:tcPr>
          <w:p w14:paraId="6B9F5FFB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rPr>
                <w:color w:val="000000"/>
              </w:rPr>
              <w:t>Alternate Flows:</w:t>
            </w:r>
            <w:r>
              <w:t xml:space="preserve"> </w:t>
            </w:r>
          </w:p>
          <w:p w14:paraId="5C320722" w14:textId="77777777" w:rsidR="006D0ABD" w:rsidRDefault="00000000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>If authentication fails, user is asked to fill in the details again.</w:t>
            </w:r>
          </w:p>
        </w:tc>
      </w:tr>
      <w:tr w:rsidR="006D0ABD" w14:paraId="6305B193" w14:textId="77777777">
        <w:tc>
          <w:tcPr>
            <w:tcW w:w="1470" w:type="dxa"/>
          </w:tcPr>
          <w:p w14:paraId="294A6C32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Post Condition:</w:t>
            </w:r>
          </w:p>
        </w:tc>
        <w:tc>
          <w:tcPr>
            <w:tcW w:w="7200" w:type="dxa"/>
          </w:tcPr>
          <w:p w14:paraId="272574FC" w14:textId="77777777" w:rsidR="006D0A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left"/>
            </w:pPr>
            <w:r>
              <w:t xml:space="preserve">Number should be in database of company and user must be logged in </w:t>
            </w:r>
            <w:proofErr w:type="gramStart"/>
            <w:r>
              <w:t>to  dashboard</w:t>
            </w:r>
            <w:proofErr w:type="gramEnd"/>
            <w:r>
              <w:t>.</w:t>
            </w:r>
          </w:p>
        </w:tc>
      </w:tr>
    </w:tbl>
    <w:p w14:paraId="6C7A3FEC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2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82A4267" w14:textId="77777777">
        <w:trPr>
          <w:trHeight w:val="355"/>
        </w:trPr>
        <w:tc>
          <w:tcPr>
            <w:tcW w:w="1440" w:type="dxa"/>
          </w:tcPr>
          <w:p w14:paraId="28F333A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15123FE7" w14:textId="77777777" w:rsidR="006D0ABD" w:rsidRDefault="00000000">
            <w:pPr>
              <w:spacing w:after="120"/>
              <w:jc w:val="left"/>
            </w:pPr>
            <w:r>
              <w:t>UC-02</w:t>
            </w:r>
          </w:p>
        </w:tc>
      </w:tr>
      <w:tr w:rsidR="006D0ABD" w14:paraId="7BEF9F5C" w14:textId="77777777">
        <w:tc>
          <w:tcPr>
            <w:tcW w:w="1440" w:type="dxa"/>
          </w:tcPr>
          <w:p w14:paraId="0842602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5709ACD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Confidentiality and Anonymity</w:t>
            </w:r>
          </w:p>
        </w:tc>
      </w:tr>
      <w:tr w:rsidR="006D0ABD" w14:paraId="55C94A3B" w14:textId="77777777">
        <w:tc>
          <w:tcPr>
            <w:tcW w:w="1440" w:type="dxa"/>
          </w:tcPr>
          <w:p w14:paraId="32C1740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428DD24A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user is provided with the feature to either remain anonymous or non-anonymous. If the non-anonymous option is selected then the users need to provide name, email and department. </w:t>
            </w:r>
          </w:p>
        </w:tc>
      </w:tr>
      <w:tr w:rsidR="006D0ABD" w14:paraId="762BC32F" w14:textId="77777777">
        <w:tc>
          <w:tcPr>
            <w:tcW w:w="1440" w:type="dxa"/>
          </w:tcPr>
          <w:p w14:paraId="2631A21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924DC7E" w14:textId="77777777" w:rsidR="006D0ABD" w:rsidRDefault="00000000">
            <w:pPr>
              <w:spacing w:after="120"/>
              <w:jc w:val="left"/>
            </w:pPr>
            <w:r>
              <w:t>Employee, Database</w:t>
            </w:r>
          </w:p>
        </w:tc>
      </w:tr>
      <w:tr w:rsidR="006D0ABD" w14:paraId="001A3408" w14:textId="77777777">
        <w:tc>
          <w:tcPr>
            <w:tcW w:w="1440" w:type="dxa"/>
          </w:tcPr>
          <w:p w14:paraId="07EBD41E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7D35480E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Employees must be</w:t>
            </w:r>
            <w:r>
              <w:rPr>
                <w:color w:val="070FA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authenticated before raising any complaint.</w:t>
            </w:r>
          </w:p>
        </w:tc>
      </w:tr>
      <w:tr w:rsidR="006D0ABD" w14:paraId="5DCD6837" w14:textId="77777777">
        <w:tc>
          <w:tcPr>
            <w:tcW w:w="1440" w:type="dxa"/>
          </w:tcPr>
          <w:p w14:paraId="084ABC9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631FB12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3679C051" w14:textId="77777777" w:rsidR="006D0ABD" w:rsidRDefault="00000000">
            <w:pPr>
              <w:numPr>
                <w:ilvl w:val="0"/>
                <w:numId w:val="26"/>
              </w:numPr>
              <w:spacing w:after="0"/>
              <w:jc w:val="left"/>
            </w:pPr>
            <w:r>
              <w:t>The user is asked to choose to remain anonymous or non-anonymous.</w:t>
            </w:r>
          </w:p>
          <w:p w14:paraId="77D3A55C" w14:textId="77777777" w:rsidR="006D0ABD" w:rsidRDefault="00000000">
            <w:pPr>
              <w:numPr>
                <w:ilvl w:val="0"/>
                <w:numId w:val="26"/>
              </w:numPr>
              <w:spacing w:after="0"/>
              <w:jc w:val="left"/>
            </w:pPr>
            <w:r>
              <w:t>If non-anonymous is chosen, the user is asked to enter name, email-id and department. Then the user needs to click on the next button.</w:t>
            </w:r>
          </w:p>
          <w:p w14:paraId="0D7BB4A2" w14:textId="77777777" w:rsidR="006D0ABD" w:rsidRDefault="00000000">
            <w:pPr>
              <w:numPr>
                <w:ilvl w:val="0"/>
                <w:numId w:val="26"/>
              </w:numPr>
              <w:spacing w:after="120"/>
              <w:jc w:val="left"/>
            </w:pPr>
            <w:r>
              <w:t xml:space="preserve">If anonymous is chosen then the user just needs to click on the next button. </w:t>
            </w:r>
          </w:p>
        </w:tc>
      </w:tr>
      <w:tr w:rsidR="006D0ABD" w14:paraId="156129FC" w14:textId="77777777">
        <w:tc>
          <w:tcPr>
            <w:tcW w:w="1440" w:type="dxa"/>
          </w:tcPr>
          <w:p w14:paraId="2C23FD1E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7BB23A64" w14:textId="77777777" w:rsidR="006D0ABD" w:rsidRDefault="00000000">
            <w:pPr>
              <w:spacing w:after="120"/>
              <w:jc w:val="left"/>
            </w:pPr>
            <w:r>
              <w:t>Alternate Flows:</w:t>
            </w:r>
          </w:p>
          <w:p w14:paraId="7F770E01" w14:textId="77777777" w:rsidR="006D0ABD" w:rsidRDefault="00000000">
            <w:pPr>
              <w:numPr>
                <w:ilvl w:val="0"/>
                <w:numId w:val="23"/>
              </w:numPr>
              <w:spacing w:after="120"/>
              <w:jc w:val="left"/>
            </w:pPr>
            <w:r>
              <w:t>If non-anonymous is chosen and required fields are not filled the page gets refreshed and the process starts again.</w:t>
            </w:r>
          </w:p>
        </w:tc>
      </w:tr>
      <w:tr w:rsidR="006D0ABD" w14:paraId="2C406A0A" w14:textId="77777777">
        <w:tc>
          <w:tcPr>
            <w:tcW w:w="1440" w:type="dxa"/>
          </w:tcPr>
          <w:p w14:paraId="4B94787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lastRenderedPageBreak/>
              <w:t>Post Condition:</w:t>
            </w:r>
          </w:p>
        </w:tc>
        <w:tc>
          <w:tcPr>
            <w:tcW w:w="7236" w:type="dxa"/>
          </w:tcPr>
          <w:p w14:paraId="19DF72B6" w14:textId="77777777" w:rsidR="006D0ABD" w:rsidRDefault="00000000">
            <w:pPr>
              <w:spacing w:after="120"/>
              <w:jc w:val="left"/>
            </w:pPr>
            <w:r>
              <w:t>The employee will be redirected to the complaint form page to fill the required details.</w:t>
            </w:r>
          </w:p>
        </w:tc>
      </w:tr>
    </w:tbl>
    <w:p w14:paraId="3E30C4C5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3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0"/>
      </w:tblGrid>
      <w:tr w:rsidR="006D0ABD" w14:paraId="62001FAC" w14:textId="77777777">
        <w:trPr>
          <w:trHeight w:val="355"/>
        </w:trPr>
        <w:tc>
          <w:tcPr>
            <w:tcW w:w="1440" w:type="dxa"/>
          </w:tcPr>
          <w:p w14:paraId="6FF989D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0" w:type="dxa"/>
          </w:tcPr>
          <w:p w14:paraId="5328DF02" w14:textId="77777777" w:rsidR="006D0ABD" w:rsidRDefault="00000000">
            <w:pPr>
              <w:spacing w:after="120"/>
              <w:jc w:val="left"/>
            </w:pPr>
            <w:r>
              <w:t>UC-03</w:t>
            </w:r>
          </w:p>
        </w:tc>
      </w:tr>
      <w:tr w:rsidR="006D0ABD" w14:paraId="3BD0F8AB" w14:textId="77777777">
        <w:tc>
          <w:tcPr>
            <w:tcW w:w="1440" w:type="dxa"/>
          </w:tcPr>
          <w:p w14:paraId="39CC026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0" w:type="dxa"/>
          </w:tcPr>
          <w:p w14:paraId="6285A327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Adding details in complaint form</w:t>
            </w:r>
          </w:p>
        </w:tc>
      </w:tr>
      <w:tr w:rsidR="006D0ABD" w14:paraId="0D3ED305" w14:textId="77777777">
        <w:tc>
          <w:tcPr>
            <w:tcW w:w="1440" w:type="dxa"/>
          </w:tcPr>
          <w:p w14:paraId="5AE0885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0" w:type="dxa"/>
          </w:tcPr>
          <w:p w14:paraId="72DC6C97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 dedicated complaint form is filled by the user describing the issue and providing all the necessary details asked in the complaint form.</w:t>
            </w:r>
          </w:p>
        </w:tc>
      </w:tr>
      <w:tr w:rsidR="006D0ABD" w14:paraId="50CCB39D" w14:textId="77777777">
        <w:tc>
          <w:tcPr>
            <w:tcW w:w="1440" w:type="dxa"/>
          </w:tcPr>
          <w:p w14:paraId="3E322B8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0" w:type="dxa"/>
          </w:tcPr>
          <w:p w14:paraId="25BCA32D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Database</w:t>
            </w:r>
          </w:p>
        </w:tc>
      </w:tr>
      <w:tr w:rsidR="006D0ABD" w14:paraId="32E77CEC" w14:textId="77777777">
        <w:tc>
          <w:tcPr>
            <w:tcW w:w="1440" w:type="dxa"/>
          </w:tcPr>
          <w:p w14:paraId="581365B3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0" w:type="dxa"/>
          </w:tcPr>
          <w:p w14:paraId="7B3171CB" w14:textId="77777777" w:rsidR="006D0ABD" w:rsidRDefault="00000000">
            <w:pPr>
              <w:spacing w:after="120"/>
              <w:jc w:val="left"/>
            </w:pPr>
            <w:r>
              <w:t>Employees must be authenticated and have chosen to file a complaint by filling the choice of being anonymous or non-anonymous.</w:t>
            </w:r>
          </w:p>
        </w:tc>
      </w:tr>
      <w:tr w:rsidR="006D0ABD" w14:paraId="3C5C26DF" w14:textId="77777777">
        <w:tc>
          <w:tcPr>
            <w:tcW w:w="1440" w:type="dxa"/>
          </w:tcPr>
          <w:p w14:paraId="75B02D1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0" w:type="dxa"/>
          </w:tcPr>
          <w:p w14:paraId="02BED6E0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6E460B3D" w14:textId="77777777" w:rsidR="006D0ABD" w:rsidRDefault="00000000">
            <w:pPr>
              <w:numPr>
                <w:ilvl w:val="0"/>
                <w:numId w:val="25"/>
              </w:numPr>
              <w:spacing w:after="0"/>
              <w:jc w:val="left"/>
            </w:pPr>
            <w:r>
              <w:t>The user fills all the details asked in the complaint form in their respective blocks.</w:t>
            </w:r>
          </w:p>
          <w:p w14:paraId="102A2863" w14:textId="77777777" w:rsidR="006D0ABD" w:rsidRDefault="00000000">
            <w:pPr>
              <w:numPr>
                <w:ilvl w:val="0"/>
                <w:numId w:val="25"/>
              </w:numPr>
              <w:spacing w:after="120"/>
              <w:jc w:val="left"/>
            </w:pPr>
            <w:r>
              <w:t>The user hits the submit button.</w:t>
            </w:r>
          </w:p>
        </w:tc>
      </w:tr>
      <w:tr w:rsidR="006D0ABD" w14:paraId="58D39E7C" w14:textId="77777777">
        <w:tc>
          <w:tcPr>
            <w:tcW w:w="1440" w:type="dxa"/>
          </w:tcPr>
          <w:p w14:paraId="364C08BD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0" w:type="dxa"/>
          </w:tcPr>
          <w:p w14:paraId="1DF7F854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>No alternate flow.</w:t>
            </w:r>
          </w:p>
          <w:p w14:paraId="4CFE74CC" w14:textId="77777777" w:rsidR="006D0ABD" w:rsidRDefault="00000000">
            <w:pPr>
              <w:numPr>
                <w:ilvl w:val="0"/>
                <w:numId w:val="2"/>
              </w:numPr>
              <w:spacing w:after="120"/>
              <w:jc w:val="left"/>
            </w:pPr>
            <w:r>
              <w:t>If any mandatory field is left unfilled, the user is asked to fill that detail.</w:t>
            </w:r>
          </w:p>
        </w:tc>
      </w:tr>
      <w:tr w:rsidR="006D0ABD" w14:paraId="63E2AAAE" w14:textId="77777777">
        <w:tc>
          <w:tcPr>
            <w:tcW w:w="1440" w:type="dxa"/>
          </w:tcPr>
          <w:p w14:paraId="4973D5D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0" w:type="dxa"/>
          </w:tcPr>
          <w:p w14:paraId="7BE03874" w14:textId="77777777" w:rsidR="006D0ABD" w:rsidRDefault="00000000">
            <w:pPr>
              <w:spacing w:after="120"/>
              <w:jc w:val="left"/>
            </w:pPr>
            <w:r>
              <w:t>The employee gets a case id and a confirmation that the case has been filed.</w:t>
            </w:r>
          </w:p>
        </w:tc>
      </w:tr>
    </w:tbl>
    <w:p w14:paraId="09BACED3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E9D208F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CF6F8B9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4"/>
        <w:tblW w:w="8670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7245"/>
      </w:tblGrid>
      <w:tr w:rsidR="006D0ABD" w14:paraId="28F2605F" w14:textId="77777777">
        <w:trPr>
          <w:trHeight w:val="355"/>
        </w:trPr>
        <w:tc>
          <w:tcPr>
            <w:tcW w:w="1425" w:type="dxa"/>
          </w:tcPr>
          <w:p w14:paraId="39B0A4D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45" w:type="dxa"/>
          </w:tcPr>
          <w:p w14:paraId="48B027C4" w14:textId="77777777" w:rsidR="006D0ABD" w:rsidRDefault="00000000">
            <w:pPr>
              <w:spacing w:after="120"/>
              <w:jc w:val="left"/>
            </w:pPr>
            <w:r>
              <w:t>UC-04</w:t>
            </w:r>
          </w:p>
        </w:tc>
      </w:tr>
      <w:tr w:rsidR="006D0ABD" w14:paraId="58876DE1" w14:textId="77777777">
        <w:tc>
          <w:tcPr>
            <w:tcW w:w="1425" w:type="dxa"/>
          </w:tcPr>
          <w:p w14:paraId="7567F20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45" w:type="dxa"/>
          </w:tcPr>
          <w:p w14:paraId="2FBBF3DF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Case Manager</w:t>
            </w:r>
          </w:p>
        </w:tc>
      </w:tr>
      <w:tr w:rsidR="006D0ABD" w14:paraId="4B85F5C0" w14:textId="77777777">
        <w:tc>
          <w:tcPr>
            <w:tcW w:w="1425" w:type="dxa"/>
          </w:tcPr>
          <w:p w14:paraId="5E8F2F9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45" w:type="dxa"/>
          </w:tcPr>
          <w:p w14:paraId="3621D8C6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HR can access the case manager, featuring a list of all cases filed within the organization. By clicking on a specific case from the list, the HR can view all case details and take actions, such as assigning an admin to the case.</w:t>
            </w:r>
          </w:p>
        </w:tc>
      </w:tr>
      <w:tr w:rsidR="006D0ABD" w14:paraId="028692E8" w14:textId="77777777">
        <w:tc>
          <w:tcPr>
            <w:tcW w:w="1425" w:type="dxa"/>
          </w:tcPr>
          <w:p w14:paraId="6D31AE1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45" w:type="dxa"/>
          </w:tcPr>
          <w:p w14:paraId="25EFFB40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525E475D" w14:textId="77777777">
        <w:tc>
          <w:tcPr>
            <w:tcW w:w="1425" w:type="dxa"/>
          </w:tcPr>
          <w:p w14:paraId="7FBE7AC9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45" w:type="dxa"/>
          </w:tcPr>
          <w:p w14:paraId="49796D2E" w14:textId="77777777" w:rsidR="006D0ABD" w:rsidRDefault="00000000">
            <w:pPr>
              <w:spacing w:after="120"/>
              <w:jc w:val="left"/>
            </w:pPr>
            <w:r>
              <w:t>HR must be Authenticated and logged in to the dashboard.</w:t>
            </w:r>
          </w:p>
        </w:tc>
      </w:tr>
      <w:tr w:rsidR="006D0ABD" w14:paraId="1F8C1AC0" w14:textId="77777777">
        <w:tc>
          <w:tcPr>
            <w:tcW w:w="1425" w:type="dxa"/>
          </w:tcPr>
          <w:p w14:paraId="05E4A9D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45" w:type="dxa"/>
          </w:tcPr>
          <w:p w14:paraId="30540B33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233E6D8F" w14:textId="77777777" w:rsidR="006D0ABD" w:rsidRDefault="00000000">
            <w:pPr>
              <w:numPr>
                <w:ilvl w:val="0"/>
                <w:numId w:val="15"/>
              </w:numPr>
              <w:spacing w:after="0"/>
              <w:jc w:val="left"/>
            </w:pPr>
            <w:r>
              <w:t>A page containing the list of all cases is displayed.</w:t>
            </w:r>
          </w:p>
          <w:p w14:paraId="2CFDCC1C" w14:textId="77777777" w:rsidR="006D0ABD" w:rsidRDefault="00000000">
            <w:pPr>
              <w:numPr>
                <w:ilvl w:val="0"/>
                <w:numId w:val="15"/>
              </w:numPr>
              <w:spacing w:after="120"/>
              <w:jc w:val="left"/>
            </w:pPr>
            <w:r>
              <w:t xml:space="preserve">The </w:t>
            </w:r>
            <w:proofErr w:type="gramStart"/>
            <w:r>
              <w:t>HR  can</w:t>
            </w:r>
            <w:proofErr w:type="gramEnd"/>
            <w:r>
              <w:t xml:space="preserve"> proceed with any case.</w:t>
            </w:r>
          </w:p>
        </w:tc>
      </w:tr>
      <w:tr w:rsidR="006D0ABD" w14:paraId="49E1E7C5" w14:textId="77777777">
        <w:tc>
          <w:tcPr>
            <w:tcW w:w="1425" w:type="dxa"/>
          </w:tcPr>
          <w:p w14:paraId="5CEB03A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45" w:type="dxa"/>
          </w:tcPr>
          <w:p w14:paraId="3EF7F795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>No alternate flow</w:t>
            </w:r>
          </w:p>
        </w:tc>
      </w:tr>
      <w:tr w:rsidR="006D0ABD" w14:paraId="353B8547" w14:textId="77777777">
        <w:tc>
          <w:tcPr>
            <w:tcW w:w="1425" w:type="dxa"/>
          </w:tcPr>
          <w:p w14:paraId="7A8545D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45" w:type="dxa"/>
          </w:tcPr>
          <w:p w14:paraId="65D4F157" w14:textId="77777777" w:rsidR="006D0ABD" w:rsidRDefault="00000000">
            <w:pPr>
              <w:spacing w:after="120"/>
              <w:jc w:val="left"/>
            </w:pPr>
            <w:r>
              <w:t>The HR will have a list of all filed cases and can opt to work further on any case.</w:t>
            </w:r>
          </w:p>
        </w:tc>
      </w:tr>
    </w:tbl>
    <w:p w14:paraId="4774B322" w14:textId="77777777" w:rsidR="006D0ABD" w:rsidRDefault="006D0ABD">
      <w:pPr>
        <w:jc w:val="left"/>
        <w:rPr>
          <w:sz w:val="24"/>
          <w:szCs w:val="24"/>
        </w:rPr>
      </w:pPr>
    </w:p>
    <w:p w14:paraId="6308FDFC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5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4A7F6E9C" w14:textId="77777777">
        <w:trPr>
          <w:trHeight w:val="355"/>
        </w:trPr>
        <w:tc>
          <w:tcPr>
            <w:tcW w:w="1440" w:type="dxa"/>
          </w:tcPr>
          <w:p w14:paraId="6B04963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2A02DA5A" w14:textId="77777777" w:rsidR="006D0ABD" w:rsidRDefault="00000000">
            <w:pPr>
              <w:spacing w:after="120"/>
              <w:jc w:val="left"/>
            </w:pPr>
            <w:r>
              <w:t>UC-05</w:t>
            </w:r>
          </w:p>
        </w:tc>
      </w:tr>
      <w:tr w:rsidR="006D0ABD" w14:paraId="6D1C881E" w14:textId="77777777">
        <w:tc>
          <w:tcPr>
            <w:tcW w:w="1440" w:type="dxa"/>
          </w:tcPr>
          <w:p w14:paraId="15C32E3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BCFC74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admin</w:t>
            </w:r>
          </w:p>
        </w:tc>
      </w:tr>
      <w:tr w:rsidR="006D0ABD" w14:paraId="2EE7ABE9" w14:textId="77777777">
        <w:tc>
          <w:tcPr>
            <w:tcW w:w="1440" w:type="dxa"/>
          </w:tcPr>
          <w:p w14:paraId="7A9ED005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399F4A06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admin for a case by looking at availability and other parameters like case type, department and location.</w:t>
            </w:r>
          </w:p>
        </w:tc>
      </w:tr>
      <w:tr w:rsidR="006D0ABD" w14:paraId="30BFA877" w14:textId="77777777">
        <w:tc>
          <w:tcPr>
            <w:tcW w:w="1440" w:type="dxa"/>
          </w:tcPr>
          <w:p w14:paraId="08BADA6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035A0D5F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1361FF20" w14:textId="77777777">
        <w:tc>
          <w:tcPr>
            <w:tcW w:w="1440" w:type="dxa"/>
          </w:tcPr>
          <w:p w14:paraId="43AEA47D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1DE91F49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Only HR can access this feature so HR must be authenticated and have chosen a case through the case manager.</w:t>
            </w:r>
          </w:p>
        </w:tc>
      </w:tr>
      <w:tr w:rsidR="006D0ABD" w14:paraId="05943AF5" w14:textId="77777777">
        <w:tc>
          <w:tcPr>
            <w:tcW w:w="1440" w:type="dxa"/>
          </w:tcPr>
          <w:p w14:paraId="31852CA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5D0F5EE1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31B7D7DF" w14:textId="77777777" w:rsidR="006D0ABD" w:rsidRDefault="00000000">
            <w:pPr>
              <w:numPr>
                <w:ilvl w:val="0"/>
                <w:numId w:val="24"/>
              </w:numPr>
              <w:spacing w:after="0"/>
              <w:jc w:val="left"/>
            </w:pPr>
            <w:r>
              <w:t>The HR chooses from a list of available admins and to assign it to the required case.</w:t>
            </w:r>
          </w:p>
          <w:p w14:paraId="74E162B2" w14:textId="77777777" w:rsidR="006D0ABD" w:rsidRDefault="00000000">
            <w:pPr>
              <w:numPr>
                <w:ilvl w:val="0"/>
                <w:numId w:val="24"/>
              </w:numPr>
              <w:spacing w:after="120"/>
              <w:jc w:val="left"/>
            </w:pPr>
            <w:r>
              <w:t>The HR hits the assign button to update the change.</w:t>
            </w:r>
          </w:p>
        </w:tc>
      </w:tr>
      <w:tr w:rsidR="006D0ABD" w14:paraId="53BFB845" w14:textId="77777777">
        <w:tc>
          <w:tcPr>
            <w:tcW w:w="1440" w:type="dxa"/>
          </w:tcPr>
          <w:p w14:paraId="22A678E3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67785290" w14:textId="77777777" w:rsidR="006D0ABD" w:rsidRDefault="00000000">
            <w:p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t>Alternate Flows:</w:t>
            </w:r>
          </w:p>
          <w:p w14:paraId="0E043DB3" w14:textId="77777777" w:rsidR="006D0ABD" w:rsidRDefault="00000000">
            <w:pPr>
              <w:numPr>
                <w:ilvl w:val="0"/>
                <w:numId w:val="16"/>
              </w:num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no admin is chosen and the assign button is clicked, the HR is notified to choose an admin.</w:t>
            </w:r>
          </w:p>
        </w:tc>
      </w:tr>
      <w:tr w:rsidR="006D0ABD" w14:paraId="6F3C18FE" w14:textId="77777777">
        <w:tc>
          <w:tcPr>
            <w:tcW w:w="1440" w:type="dxa"/>
          </w:tcPr>
          <w:p w14:paraId="7D0D0A6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7854FB5D" w14:textId="77777777" w:rsidR="006D0ABD" w:rsidRDefault="00000000">
            <w:pPr>
              <w:spacing w:after="120"/>
              <w:jc w:val="left"/>
            </w:pPr>
            <w:r>
              <w:t>Admin is assigned to that particular case.</w:t>
            </w:r>
          </w:p>
        </w:tc>
      </w:tr>
    </w:tbl>
    <w:p w14:paraId="6F97AC0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28AE733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786B828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6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327FD12" w14:textId="77777777">
        <w:trPr>
          <w:trHeight w:val="355"/>
        </w:trPr>
        <w:tc>
          <w:tcPr>
            <w:tcW w:w="1440" w:type="dxa"/>
          </w:tcPr>
          <w:p w14:paraId="1653B2B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23FB1A2D" w14:textId="77777777" w:rsidR="006D0ABD" w:rsidRDefault="00000000">
            <w:pPr>
              <w:spacing w:after="120"/>
              <w:jc w:val="left"/>
            </w:pPr>
            <w:r>
              <w:t>UC-06</w:t>
            </w:r>
          </w:p>
        </w:tc>
      </w:tr>
      <w:tr w:rsidR="006D0ABD" w14:paraId="4252FAED" w14:textId="77777777">
        <w:tc>
          <w:tcPr>
            <w:tcW w:w="1440" w:type="dxa"/>
          </w:tcPr>
          <w:p w14:paraId="60249BB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777799C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Assigning priority</w:t>
            </w:r>
          </w:p>
        </w:tc>
      </w:tr>
      <w:tr w:rsidR="006D0ABD" w14:paraId="3DF1570E" w14:textId="77777777">
        <w:tc>
          <w:tcPr>
            <w:tcW w:w="1440" w:type="dxa"/>
          </w:tcPr>
          <w:p w14:paraId="0471205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02F2F6C3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HR assigns priority to a case as (HIGH, MEDIUM, LOW) based on its severity level.</w:t>
            </w:r>
          </w:p>
        </w:tc>
      </w:tr>
      <w:tr w:rsidR="006D0ABD" w14:paraId="4ED5B219" w14:textId="77777777">
        <w:tc>
          <w:tcPr>
            <w:tcW w:w="1440" w:type="dxa"/>
          </w:tcPr>
          <w:p w14:paraId="6EA5811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E571BE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HR Manager, Database</w:t>
            </w:r>
          </w:p>
        </w:tc>
      </w:tr>
      <w:tr w:rsidR="006D0ABD" w14:paraId="221C9B2D" w14:textId="77777777">
        <w:tc>
          <w:tcPr>
            <w:tcW w:w="1440" w:type="dxa"/>
          </w:tcPr>
          <w:p w14:paraId="771E52B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6158AE1E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Only HR can access this feature so HR must be authenticated and have chosen a case through the case manager.</w:t>
            </w:r>
          </w:p>
        </w:tc>
      </w:tr>
      <w:tr w:rsidR="006D0ABD" w14:paraId="5E644885" w14:textId="77777777">
        <w:tc>
          <w:tcPr>
            <w:tcW w:w="1440" w:type="dxa"/>
          </w:tcPr>
          <w:p w14:paraId="3E79E4D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654DD21E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7582AEF3" w14:textId="77777777" w:rsidR="006D0ABD" w:rsidRDefault="00000000">
            <w:pPr>
              <w:numPr>
                <w:ilvl w:val="0"/>
                <w:numId w:val="5"/>
              </w:numPr>
              <w:spacing w:after="0"/>
              <w:jc w:val="left"/>
            </w:pPr>
            <w:r>
              <w:t>The HR chooses a priority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HIGH, MEDIUM, LOW</w:t>
            </w:r>
            <w:r>
              <w:t>).</w:t>
            </w:r>
          </w:p>
          <w:p w14:paraId="317E8941" w14:textId="77777777" w:rsidR="006D0ABD" w:rsidRDefault="00000000">
            <w:pPr>
              <w:numPr>
                <w:ilvl w:val="0"/>
                <w:numId w:val="5"/>
              </w:numPr>
              <w:spacing w:after="120"/>
              <w:jc w:val="left"/>
            </w:pPr>
            <w:r>
              <w:t>The HR hits the submit button to update the change.</w:t>
            </w:r>
          </w:p>
        </w:tc>
      </w:tr>
      <w:tr w:rsidR="006D0ABD" w14:paraId="56D6AD3F" w14:textId="77777777">
        <w:tc>
          <w:tcPr>
            <w:tcW w:w="1440" w:type="dxa"/>
          </w:tcPr>
          <w:p w14:paraId="483F023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444C109" w14:textId="77777777" w:rsidR="006D0ABD" w:rsidRDefault="00000000">
            <w:pPr>
              <w:spacing w:after="120"/>
              <w:jc w:val="left"/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</w:p>
          <w:p w14:paraId="4CAE53EE" w14:textId="77777777" w:rsidR="006D0ABD" w:rsidRDefault="00000000">
            <w:pPr>
              <w:numPr>
                <w:ilvl w:val="0"/>
                <w:numId w:val="7"/>
              </w:numPr>
              <w:spacing w:after="12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If  priority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is not chosen and the submit button is clicked, the HR is notified to choose a priority.</w:t>
            </w:r>
          </w:p>
        </w:tc>
      </w:tr>
      <w:tr w:rsidR="006D0ABD" w14:paraId="6069E160" w14:textId="77777777">
        <w:tc>
          <w:tcPr>
            <w:tcW w:w="1440" w:type="dxa"/>
          </w:tcPr>
          <w:p w14:paraId="04C1374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0372A67E" w14:textId="77777777" w:rsidR="006D0ABD" w:rsidRDefault="00000000">
            <w:pPr>
              <w:spacing w:after="120"/>
              <w:jc w:val="left"/>
            </w:pPr>
            <w:r>
              <w:t>Priority is assigned to that particular case.</w:t>
            </w:r>
          </w:p>
        </w:tc>
      </w:tr>
    </w:tbl>
    <w:p w14:paraId="58F80327" w14:textId="77777777" w:rsidR="006D0ABD" w:rsidRDefault="006D0ABD">
      <w:pPr>
        <w:jc w:val="left"/>
        <w:rPr>
          <w:sz w:val="24"/>
          <w:szCs w:val="24"/>
        </w:rPr>
      </w:pPr>
    </w:p>
    <w:p w14:paraId="3D9DE2DC" w14:textId="77777777" w:rsidR="006D0ABD" w:rsidRDefault="006D0ABD">
      <w:pPr>
        <w:jc w:val="left"/>
        <w:rPr>
          <w:sz w:val="24"/>
          <w:szCs w:val="24"/>
        </w:rPr>
      </w:pPr>
    </w:p>
    <w:p w14:paraId="6D14D6C7" w14:textId="77777777" w:rsidR="006D0ABD" w:rsidRDefault="006D0ABD">
      <w:pPr>
        <w:jc w:val="left"/>
        <w:rPr>
          <w:sz w:val="24"/>
          <w:szCs w:val="24"/>
        </w:rPr>
      </w:pPr>
    </w:p>
    <w:tbl>
      <w:tblPr>
        <w:tblStyle w:val="a7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2A0D3561" w14:textId="77777777">
        <w:trPr>
          <w:trHeight w:val="355"/>
        </w:trPr>
        <w:tc>
          <w:tcPr>
            <w:tcW w:w="1440" w:type="dxa"/>
          </w:tcPr>
          <w:p w14:paraId="53808DB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05C9CEBF" w14:textId="77777777" w:rsidR="006D0ABD" w:rsidRDefault="00000000">
            <w:pPr>
              <w:spacing w:after="120"/>
              <w:jc w:val="left"/>
            </w:pPr>
            <w:r>
              <w:t>UC-07</w:t>
            </w:r>
          </w:p>
        </w:tc>
      </w:tr>
      <w:tr w:rsidR="006D0ABD" w14:paraId="214B01C8" w14:textId="77777777">
        <w:tc>
          <w:tcPr>
            <w:tcW w:w="1440" w:type="dxa"/>
          </w:tcPr>
          <w:p w14:paraId="57C5825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4F26DF22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Complaint tracking</w:t>
            </w:r>
          </w:p>
        </w:tc>
      </w:tr>
      <w:tr w:rsidR="006D0ABD" w14:paraId="19A9EFA0" w14:textId="77777777">
        <w:tc>
          <w:tcPr>
            <w:tcW w:w="1440" w:type="dxa"/>
          </w:tcPr>
          <w:p w14:paraId="559014B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378BAFB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user can track the current status of the complaint resolution process, which includes graphs depicting escalation levels and actions taken up to that point.</w:t>
            </w:r>
          </w:p>
        </w:tc>
      </w:tr>
      <w:tr w:rsidR="006D0ABD" w14:paraId="076FE3FC" w14:textId="77777777">
        <w:tc>
          <w:tcPr>
            <w:tcW w:w="1440" w:type="dxa"/>
          </w:tcPr>
          <w:p w14:paraId="275A88B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73AD7A6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Admin, HR Manager, Database</w:t>
            </w:r>
          </w:p>
        </w:tc>
      </w:tr>
      <w:tr w:rsidR="006D0ABD" w14:paraId="50665578" w14:textId="77777777">
        <w:tc>
          <w:tcPr>
            <w:tcW w:w="1440" w:type="dxa"/>
          </w:tcPr>
          <w:p w14:paraId="6A89E481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47101E47" w14:textId="77777777" w:rsidR="006D0ABD" w:rsidRDefault="00000000">
            <w:pPr>
              <w:spacing w:after="120"/>
              <w:jc w:val="left"/>
            </w:pPr>
            <w:r>
              <w:t>The employee must be authenticated and logged in to the dashboard.</w:t>
            </w:r>
          </w:p>
        </w:tc>
      </w:tr>
      <w:tr w:rsidR="006D0ABD" w14:paraId="0682DEB9" w14:textId="77777777">
        <w:tc>
          <w:tcPr>
            <w:tcW w:w="1440" w:type="dxa"/>
          </w:tcPr>
          <w:p w14:paraId="00E9C7F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23A933BC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2D328772" w14:textId="77777777" w:rsidR="006D0ABD" w:rsidRDefault="00000000">
            <w:pPr>
              <w:numPr>
                <w:ilvl w:val="0"/>
                <w:numId w:val="22"/>
              </w:numPr>
              <w:spacing w:after="120"/>
              <w:jc w:val="left"/>
            </w:pPr>
            <w:r>
              <w:t>The user can see the progress of the complaint and can take action based on progress.</w:t>
            </w:r>
          </w:p>
        </w:tc>
      </w:tr>
      <w:tr w:rsidR="006D0ABD" w14:paraId="1DC4C451" w14:textId="77777777">
        <w:tc>
          <w:tcPr>
            <w:tcW w:w="1440" w:type="dxa"/>
          </w:tcPr>
          <w:p w14:paraId="65A700CF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52D70417" w14:textId="77777777" w:rsidR="006D0ABD" w:rsidRDefault="00000000">
            <w:pPr>
              <w:spacing w:after="120"/>
              <w:jc w:val="left"/>
            </w:pPr>
            <w:r>
              <w:t>Alternate Flows: No alternate flow</w:t>
            </w:r>
          </w:p>
        </w:tc>
      </w:tr>
      <w:tr w:rsidR="006D0ABD" w14:paraId="17C747BB" w14:textId="77777777">
        <w:tc>
          <w:tcPr>
            <w:tcW w:w="1440" w:type="dxa"/>
          </w:tcPr>
          <w:p w14:paraId="20AC28B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07A31E1F" w14:textId="77777777" w:rsidR="006D0ABD" w:rsidRDefault="00000000">
            <w:pPr>
              <w:spacing w:after="120"/>
              <w:jc w:val="left"/>
            </w:pPr>
            <w:r>
              <w:t>The employee will be redirected to a page containing the current status of the case.</w:t>
            </w:r>
          </w:p>
        </w:tc>
      </w:tr>
    </w:tbl>
    <w:p w14:paraId="53179AD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B9AFB2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13A1B5A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3DC1864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44932C0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72CCB3D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1C7DB4AF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8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9332617" w14:textId="77777777">
        <w:trPr>
          <w:trHeight w:val="355"/>
        </w:trPr>
        <w:tc>
          <w:tcPr>
            <w:tcW w:w="1440" w:type="dxa"/>
          </w:tcPr>
          <w:p w14:paraId="1D89690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3B8F0803" w14:textId="77777777" w:rsidR="006D0ABD" w:rsidRDefault="00000000">
            <w:pPr>
              <w:spacing w:after="120"/>
              <w:jc w:val="left"/>
            </w:pPr>
            <w:r>
              <w:t>UC-08</w:t>
            </w:r>
          </w:p>
        </w:tc>
      </w:tr>
      <w:tr w:rsidR="006D0ABD" w14:paraId="70AB2C19" w14:textId="77777777">
        <w:tc>
          <w:tcPr>
            <w:tcW w:w="1440" w:type="dxa"/>
          </w:tcPr>
          <w:p w14:paraId="3A4939B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2638EB64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Complaint 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updation</w:t>
            </w:r>
            <w:proofErr w:type="spellEnd"/>
          </w:p>
        </w:tc>
      </w:tr>
      <w:tr w:rsidR="006D0ABD" w14:paraId="1270D4DB" w14:textId="77777777">
        <w:tc>
          <w:tcPr>
            <w:tcW w:w="1440" w:type="dxa"/>
          </w:tcPr>
          <w:p w14:paraId="71C7B3F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54EFDF1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assigned admin of the case can update the status of the complaint and report the actions taken up to that point.</w:t>
            </w:r>
          </w:p>
        </w:tc>
      </w:tr>
      <w:tr w:rsidR="006D0ABD" w14:paraId="08337E55" w14:textId="77777777">
        <w:tc>
          <w:tcPr>
            <w:tcW w:w="1440" w:type="dxa"/>
          </w:tcPr>
          <w:p w14:paraId="0DA281EB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2E5EDC3B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Admin, Database</w:t>
            </w:r>
          </w:p>
        </w:tc>
      </w:tr>
      <w:tr w:rsidR="006D0ABD" w14:paraId="68A29A39" w14:textId="77777777">
        <w:tc>
          <w:tcPr>
            <w:tcW w:w="1440" w:type="dxa"/>
          </w:tcPr>
          <w:p w14:paraId="3A822D84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2F18E1FE" w14:textId="77777777" w:rsidR="006D0ABD" w:rsidRDefault="00000000">
            <w:pPr>
              <w:spacing w:after="120"/>
              <w:jc w:val="left"/>
            </w:pPr>
            <w:r>
              <w:t>Admin must be authenticated and have chosen to update a case through the dashboard.</w:t>
            </w:r>
          </w:p>
        </w:tc>
      </w:tr>
      <w:tr w:rsidR="006D0ABD" w14:paraId="346AB4E8" w14:textId="77777777">
        <w:tc>
          <w:tcPr>
            <w:tcW w:w="1440" w:type="dxa"/>
          </w:tcPr>
          <w:p w14:paraId="41036B7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B3E0673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558A444A" w14:textId="77777777" w:rsidR="006D0ABD" w:rsidRDefault="00000000">
            <w:pPr>
              <w:numPr>
                <w:ilvl w:val="0"/>
                <w:numId w:val="12"/>
              </w:numPr>
              <w:spacing w:after="120"/>
              <w:jc w:val="left"/>
            </w:pPr>
            <w:r>
              <w:t>Admin updates the status of the complaint.</w:t>
            </w:r>
          </w:p>
        </w:tc>
      </w:tr>
      <w:tr w:rsidR="006D0ABD" w14:paraId="65D1A715" w14:textId="77777777">
        <w:tc>
          <w:tcPr>
            <w:tcW w:w="1440" w:type="dxa"/>
          </w:tcPr>
          <w:p w14:paraId="7CAB02F1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479CCF8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4CFEDFE1" w14:textId="77777777">
        <w:tc>
          <w:tcPr>
            <w:tcW w:w="1440" w:type="dxa"/>
          </w:tcPr>
          <w:p w14:paraId="3703D04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285B2DF5" w14:textId="77777777" w:rsidR="006D0ABD" w:rsidRDefault="00000000">
            <w:pPr>
              <w:spacing w:after="120"/>
              <w:jc w:val="left"/>
            </w:pPr>
            <w:r>
              <w:t>Status of the case is updated.</w:t>
            </w:r>
          </w:p>
        </w:tc>
      </w:tr>
    </w:tbl>
    <w:p w14:paraId="68DF865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2319C02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9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04C44F6C" w14:textId="77777777">
        <w:trPr>
          <w:trHeight w:val="355"/>
        </w:trPr>
        <w:tc>
          <w:tcPr>
            <w:tcW w:w="1440" w:type="dxa"/>
          </w:tcPr>
          <w:p w14:paraId="243AE1D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01F73BF8" w14:textId="77777777" w:rsidR="006D0ABD" w:rsidRDefault="00000000">
            <w:pPr>
              <w:spacing w:after="120"/>
              <w:jc w:val="left"/>
            </w:pPr>
            <w:r>
              <w:t>UC-09</w:t>
            </w:r>
          </w:p>
        </w:tc>
      </w:tr>
      <w:tr w:rsidR="006D0ABD" w14:paraId="3EF0CE98" w14:textId="77777777">
        <w:tc>
          <w:tcPr>
            <w:tcW w:w="1440" w:type="dxa"/>
          </w:tcPr>
          <w:p w14:paraId="7A2789C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59DE4458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Analytics and Reporting</w:t>
            </w:r>
          </w:p>
        </w:tc>
      </w:tr>
      <w:tr w:rsidR="006D0ABD" w14:paraId="2D8DD610" w14:textId="77777777">
        <w:tc>
          <w:tcPr>
            <w:tcW w:w="1440" w:type="dxa"/>
          </w:tcPr>
          <w:p w14:paraId="373262E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23090EE9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This outlines the functionalities related to analytics and reporting within the organization, offering data-driven insights into common workplace concerns and providing customizable reports for management analysis.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Admins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view analytics for their assigned cases, while HR sees analytics for all organization-wide cases.</w:t>
            </w:r>
          </w:p>
        </w:tc>
      </w:tr>
      <w:tr w:rsidR="006D0ABD" w14:paraId="2E40E40F" w14:textId="77777777">
        <w:tc>
          <w:tcPr>
            <w:tcW w:w="1440" w:type="dxa"/>
          </w:tcPr>
          <w:p w14:paraId="355A005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58CC3CAF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Admin, HR Manager, Database</w:t>
            </w:r>
          </w:p>
        </w:tc>
      </w:tr>
      <w:tr w:rsidR="006D0ABD" w14:paraId="54D5D53E" w14:textId="77777777">
        <w:tc>
          <w:tcPr>
            <w:tcW w:w="1440" w:type="dxa"/>
          </w:tcPr>
          <w:p w14:paraId="0A79EF2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02D8DE53" w14:textId="77777777" w:rsidR="006D0ABD" w:rsidRDefault="00000000">
            <w:pPr>
              <w:spacing w:after="120"/>
              <w:jc w:val="left"/>
            </w:pPr>
            <w:r>
              <w:t>HR or Admin must be authenticated and have chosen the analytics and report section from the dashboard.</w:t>
            </w:r>
          </w:p>
        </w:tc>
      </w:tr>
      <w:tr w:rsidR="006D0ABD" w14:paraId="457114C4" w14:textId="77777777">
        <w:tc>
          <w:tcPr>
            <w:tcW w:w="1440" w:type="dxa"/>
          </w:tcPr>
          <w:p w14:paraId="2A62831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204CED58" w14:textId="77777777" w:rsidR="006D0ABD" w:rsidRDefault="00000000">
            <w:pPr>
              <w:spacing w:after="120"/>
              <w:jc w:val="left"/>
            </w:pPr>
            <w:r>
              <w:t xml:space="preserve">Main (success) Flow: </w:t>
            </w:r>
          </w:p>
          <w:p w14:paraId="4239FB78" w14:textId="77777777" w:rsidR="006D0ABD" w:rsidRDefault="00000000">
            <w:pPr>
              <w:numPr>
                <w:ilvl w:val="0"/>
                <w:numId w:val="3"/>
              </w:numPr>
              <w:spacing w:after="120"/>
              <w:jc w:val="left"/>
            </w:pPr>
            <w:r>
              <w:t>Admin and HR manager can see the data of complaint and can take inferences from it.</w:t>
            </w:r>
          </w:p>
        </w:tc>
      </w:tr>
      <w:tr w:rsidR="006D0ABD" w14:paraId="275255F9" w14:textId="77777777">
        <w:tc>
          <w:tcPr>
            <w:tcW w:w="1440" w:type="dxa"/>
          </w:tcPr>
          <w:p w14:paraId="1E368BCE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2D9E273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58CD48C2" w14:textId="77777777">
        <w:tc>
          <w:tcPr>
            <w:tcW w:w="1440" w:type="dxa"/>
          </w:tcPr>
          <w:p w14:paraId="1CB8FCC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7FC58D5E" w14:textId="77777777" w:rsidR="006D0ABD" w:rsidRDefault="00000000">
            <w:pPr>
              <w:spacing w:after="120"/>
              <w:jc w:val="left"/>
            </w:pPr>
            <w:r>
              <w:t>The user (HR or Admin) is redirected to a page containing the analytics and report of all cases of their concerns.</w:t>
            </w:r>
          </w:p>
        </w:tc>
      </w:tr>
    </w:tbl>
    <w:p w14:paraId="566D0CD2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3091C608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366F06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7F2194E7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465A5AED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a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57CEB4A1" w14:textId="77777777">
        <w:trPr>
          <w:trHeight w:val="355"/>
        </w:trPr>
        <w:tc>
          <w:tcPr>
            <w:tcW w:w="1440" w:type="dxa"/>
          </w:tcPr>
          <w:p w14:paraId="135F1D6D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42F8A495" w14:textId="77777777" w:rsidR="006D0ABD" w:rsidRDefault="00000000">
            <w:pPr>
              <w:spacing w:after="120"/>
              <w:jc w:val="left"/>
            </w:pPr>
            <w:r>
              <w:t>UC-10</w:t>
            </w:r>
          </w:p>
        </w:tc>
      </w:tr>
      <w:tr w:rsidR="006D0ABD" w14:paraId="4919015A" w14:textId="77777777">
        <w:tc>
          <w:tcPr>
            <w:tcW w:w="1440" w:type="dxa"/>
          </w:tcPr>
          <w:p w14:paraId="2FF46FC9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4F71500E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Direct Messaging</w:t>
            </w:r>
          </w:p>
        </w:tc>
      </w:tr>
      <w:tr w:rsidR="006D0ABD" w14:paraId="0E07DDF9" w14:textId="77777777">
        <w:tc>
          <w:tcPr>
            <w:tcW w:w="1440" w:type="dxa"/>
          </w:tcPr>
          <w:p w14:paraId="5F55B27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75AD2240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Employees, HR, and assigned admins can engage in direct messaging regarding the case, facilitating direct communication among them.</w:t>
            </w:r>
          </w:p>
        </w:tc>
      </w:tr>
      <w:tr w:rsidR="006D0ABD" w14:paraId="58588809" w14:textId="77777777">
        <w:tc>
          <w:tcPr>
            <w:tcW w:w="1440" w:type="dxa"/>
          </w:tcPr>
          <w:p w14:paraId="5EDB628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215F194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Admin, Database</w:t>
            </w:r>
          </w:p>
        </w:tc>
      </w:tr>
      <w:tr w:rsidR="006D0ABD" w14:paraId="275EF753" w14:textId="77777777">
        <w:tc>
          <w:tcPr>
            <w:tcW w:w="1440" w:type="dxa"/>
          </w:tcPr>
          <w:p w14:paraId="5767AEAA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3FA49117" w14:textId="77777777" w:rsidR="006D0ABD" w:rsidRDefault="00000000">
            <w:pPr>
              <w:spacing w:after="120"/>
              <w:jc w:val="left"/>
            </w:pPr>
            <w:r>
              <w:t>HR, admin or employees must be authenticated and logged in to the dashboard and have chosen messaging option from there.</w:t>
            </w:r>
          </w:p>
        </w:tc>
      </w:tr>
      <w:tr w:rsidR="006D0ABD" w14:paraId="44ABE1E8" w14:textId="77777777">
        <w:tc>
          <w:tcPr>
            <w:tcW w:w="1440" w:type="dxa"/>
          </w:tcPr>
          <w:p w14:paraId="0142E813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7ECDC7DD" w14:textId="77777777" w:rsidR="006D0ABD" w:rsidRDefault="00000000">
            <w:pPr>
              <w:spacing w:after="120"/>
              <w:jc w:val="left"/>
            </w:pPr>
            <w:r>
              <w:t xml:space="preserve">Main (success) </w:t>
            </w:r>
            <w:proofErr w:type="gramStart"/>
            <w:r>
              <w:t>Flow :</w:t>
            </w:r>
            <w:proofErr w:type="gramEnd"/>
          </w:p>
          <w:p w14:paraId="37795482" w14:textId="77777777" w:rsidR="006D0ABD" w:rsidRDefault="00000000">
            <w:pPr>
              <w:numPr>
                <w:ilvl w:val="0"/>
                <w:numId w:val="19"/>
              </w:numPr>
              <w:spacing w:after="12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Employees, HR, and assigned admins </w:t>
            </w:r>
            <w:r>
              <w:t xml:space="preserve">can share information through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Messaging.</w:t>
            </w:r>
          </w:p>
        </w:tc>
      </w:tr>
      <w:tr w:rsidR="006D0ABD" w14:paraId="294DB8DC" w14:textId="77777777">
        <w:tc>
          <w:tcPr>
            <w:tcW w:w="1440" w:type="dxa"/>
          </w:tcPr>
          <w:p w14:paraId="11066397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D275752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0E5E9D23" w14:textId="77777777">
        <w:tc>
          <w:tcPr>
            <w:tcW w:w="1440" w:type="dxa"/>
          </w:tcPr>
          <w:p w14:paraId="25B9A21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5D8D3CB4" w14:textId="77777777" w:rsidR="006D0ABD" w:rsidRDefault="00000000">
            <w:pPr>
              <w:spacing w:after="120"/>
              <w:jc w:val="left"/>
            </w:pPr>
            <w:r>
              <w:t>A messaging window opens.</w:t>
            </w:r>
          </w:p>
        </w:tc>
      </w:tr>
    </w:tbl>
    <w:p w14:paraId="5EBEEFBA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DFF8C42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b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71CF613E" w14:textId="77777777">
        <w:trPr>
          <w:trHeight w:val="355"/>
        </w:trPr>
        <w:tc>
          <w:tcPr>
            <w:tcW w:w="1440" w:type="dxa"/>
          </w:tcPr>
          <w:p w14:paraId="2FB4AA14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40ED7C89" w14:textId="77777777" w:rsidR="006D0ABD" w:rsidRDefault="00000000">
            <w:pPr>
              <w:spacing w:after="120"/>
              <w:jc w:val="left"/>
            </w:pPr>
            <w:r>
              <w:t>UC-11</w:t>
            </w:r>
          </w:p>
        </w:tc>
      </w:tr>
      <w:tr w:rsidR="006D0ABD" w14:paraId="24436E10" w14:textId="77777777">
        <w:tc>
          <w:tcPr>
            <w:tcW w:w="1440" w:type="dxa"/>
          </w:tcPr>
          <w:p w14:paraId="3BD280AF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159F887A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Helpdesk</w:t>
            </w:r>
          </w:p>
        </w:tc>
      </w:tr>
      <w:tr w:rsidR="006D0ABD" w14:paraId="46707A5D" w14:textId="77777777">
        <w:tc>
          <w:tcPr>
            <w:tcW w:w="1440" w:type="dxa"/>
          </w:tcPr>
          <w:p w14:paraId="49E2291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044E2F12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It provides the help module to employees for using the platform. It provides information about the escalation levels based on severity of the case.</w:t>
            </w:r>
          </w:p>
        </w:tc>
      </w:tr>
      <w:tr w:rsidR="006D0ABD" w14:paraId="3E945C54" w14:textId="77777777">
        <w:tc>
          <w:tcPr>
            <w:tcW w:w="1440" w:type="dxa"/>
          </w:tcPr>
          <w:p w14:paraId="64131DCC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4C6AF70C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Database</w:t>
            </w:r>
          </w:p>
        </w:tc>
      </w:tr>
      <w:tr w:rsidR="006D0ABD" w14:paraId="25AB9C6B" w14:textId="77777777">
        <w:tc>
          <w:tcPr>
            <w:tcW w:w="1440" w:type="dxa"/>
          </w:tcPr>
          <w:p w14:paraId="5CA6DB9B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0843A207" w14:textId="77777777" w:rsidR="006D0ABD" w:rsidRDefault="00000000">
            <w:pPr>
              <w:spacing w:after="120"/>
              <w:jc w:val="left"/>
            </w:pPr>
            <w:r>
              <w:t>no pre-condition</w:t>
            </w:r>
          </w:p>
        </w:tc>
      </w:tr>
      <w:tr w:rsidR="006D0ABD" w14:paraId="7B9FFB96" w14:textId="77777777">
        <w:tc>
          <w:tcPr>
            <w:tcW w:w="1440" w:type="dxa"/>
          </w:tcPr>
          <w:p w14:paraId="439C7F5A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65CE684D" w14:textId="77777777" w:rsidR="006D0ABD" w:rsidRDefault="00000000">
            <w:pPr>
              <w:spacing w:after="120"/>
              <w:jc w:val="left"/>
            </w:pPr>
            <w:r>
              <w:t>Main (success) Flow: Employees can ask for help and the platform will provide a help module for a particular issue.</w:t>
            </w:r>
          </w:p>
          <w:p w14:paraId="3A842C30" w14:textId="77777777" w:rsidR="006D0ABD" w:rsidRDefault="00000000">
            <w:pPr>
              <w:numPr>
                <w:ilvl w:val="0"/>
                <w:numId w:val="17"/>
              </w:numPr>
              <w:spacing w:after="120"/>
              <w:jc w:val="left"/>
            </w:pPr>
            <w:r>
              <w:t>A page containing all information about the platform usage and the escalation process used will be displayed.</w:t>
            </w:r>
          </w:p>
        </w:tc>
      </w:tr>
      <w:tr w:rsidR="006D0ABD" w14:paraId="1706B819" w14:textId="77777777">
        <w:tc>
          <w:tcPr>
            <w:tcW w:w="1440" w:type="dxa"/>
          </w:tcPr>
          <w:p w14:paraId="438394A4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29EA27D4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  <w:r>
              <w:rPr>
                <w:color w:val="070FA9"/>
              </w:rPr>
              <w:t xml:space="preserve"> </w:t>
            </w:r>
            <w:r>
              <w:t xml:space="preserve"> No alternate flow</w:t>
            </w:r>
          </w:p>
        </w:tc>
      </w:tr>
      <w:tr w:rsidR="006D0ABD" w14:paraId="2CDD04D3" w14:textId="77777777">
        <w:tc>
          <w:tcPr>
            <w:tcW w:w="1440" w:type="dxa"/>
          </w:tcPr>
          <w:p w14:paraId="77D166E1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3764B0BD" w14:textId="77777777" w:rsidR="006D0ABD" w:rsidRDefault="00000000">
            <w:pPr>
              <w:spacing w:after="120"/>
              <w:jc w:val="left"/>
            </w:pPr>
            <w:r>
              <w:t>A Helpdesk page containing required information will be displayed.</w:t>
            </w:r>
          </w:p>
        </w:tc>
      </w:tr>
    </w:tbl>
    <w:p w14:paraId="360ED50A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720FB7EC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600FCA06" w14:textId="77777777" w:rsidR="006D0ABD" w:rsidRDefault="006D0ABD">
      <w:pPr>
        <w:spacing w:after="120"/>
        <w:jc w:val="left"/>
        <w:rPr>
          <w:sz w:val="24"/>
          <w:szCs w:val="24"/>
        </w:rPr>
      </w:pPr>
    </w:p>
    <w:p w14:paraId="58C63A98" w14:textId="77777777" w:rsidR="006D0ABD" w:rsidRDefault="006D0ABD">
      <w:pPr>
        <w:spacing w:after="120"/>
        <w:jc w:val="left"/>
        <w:rPr>
          <w:sz w:val="24"/>
          <w:szCs w:val="24"/>
        </w:rPr>
      </w:pPr>
    </w:p>
    <w:tbl>
      <w:tblPr>
        <w:tblStyle w:val="ac"/>
        <w:tblW w:w="8676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36"/>
      </w:tblGrid>
      <w:tr w:rsidR="006D0ABD" w14:paraId="5C859034" w14:textId="77777777">
        <w:trPr>
          <w:trHeight w:val="355"/>
        </w:trPr>
        <w:tc>
          <w:tcPr>
            <w:tcW w:w="1440" w:type="dxa"/>
          </w:tcPr>
          <w:p w14:paraId="47C2C112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Number:</w:t>
            </w:r>
          </w:p>
        </w:tc>
        <w:tc>
          <w:tcPr>
            <w:tcW w:w="7236" w:type="dxa"/>
          </w:tcPr>
          <w:p w14:paraId="15759FF1" w14:textId="77777777" w:rsidR="006D0ABD" w:rsidRDefault="00000000">
            <w:pPr>
              <w:spacing w:after="120"/>
              <w:jc w:val="left"/>
            </w:pPr>
            <w:r>
              <w:t>UC-12</w:t>
            </w:r>
          </w:p>
        </w:tc>
      </w:tr>
      <w:tr w:rsidR="006D0ABD" w14:paraId="2DFF9D66" w14:textId="77777777">
        <w:tc>
          <w:tcPr>
            <w:tcW w:w="1440" w:type="dxa"/>
          </w:tcPr>
          <w:p w14:paraId="0AFA08D0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Use Case Name:</w:t>
            </w:r>
          </w:p>
        </w:tc>
        <w:tc>
          <w:tcPr>
            <w:tcW w:w="7236" w:type="dxa"/>
          </w:tcPr>
          <w:p w14:paraId="3530D8F2" w14:textId="77777777" w:rsidR="006D0ABD" w:rsidRDefault="00000000">
            <w:pPr>
              <w:spacing w:after="0"/>
              <w:jc w:val="left"/>
              <w:rPr>
                <w:color w:val="070FA9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Platform Feedback</w:t>
            </w:r>
          </w:p>
        </w:tc>
      </w:tr>
      <w:tr w:rsidR="006D0ABD" w14:paraId="33A4E50E" w14:textId="77777777">
        <w:tc>
          <w:tcPr>
            <w:tcW w:w="1440" w:type="dxa"/>
          </w:tcPr>
          <w:p w14:paraId="4246119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Overview:</w:t>
            </w:r>
          </w:p>
        </w:tc>
        <w:tc>
          <w:tcPr>
            <w:tcW w:w="7236" w:type="dxa"/>
          </w:tcPr>
          <w:p w14:paraId="151DCF42" w14:textId="77777777" w:rsidR="006D0ABD" w:rsidRDefault="00000000">
            <w:pPr>
              <w:spacing w:after="0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Employee can give anonymous or non-anonymous feedback about the platform experience. The HR can see these feedbacks.</w:t>
            </w:r>
          </w:p>
        </w:tc>
      </w:tr>
      <w:tr w:rsidR="006D0ABD" w14:paraId="76FF07D8" w14:textId="77777777">
        <w:trPr>
          <w:trHeight w:val="364"/>
        </w:trPr>
        <w:tc>
          <w:tcPr>
            <w:tcW w:w="1440" w:type="dxa"/>
          </w:tcPr>
          <w:p w14:paraId="57F407E7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Actors:</w:t>
            </w:r>
          </w:p>
        </w:tc>
        <w:tc>
          <w:tcPr>
            <w:tcW w:w="7236" w:type="dxa"/>
          </w:tcPr>
          <w:p w14:paraId="47DFFD23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Employee, HR, Database</w:t>
            </w:r>
          </w:p>
        </w:tc>
      </w:tr>
      <w:tr w:rsidR="006D0ABD" w14:paraId="67794425" w14:textId="77777777">
        <w:tc>
          <w:tcPr>
            <w:tcW w:w="1440" w:type="dxa"/>
          </w:tcPr>
          <w:p w14:paraId="30DCEB65" w14:textId="77777777" w:rsidR="006D0ABD" w:rsidRDefault="00000000">
            <w:pPr>
              <w:spacing w:after="120"/>
              <w:jc w:val="left"/>
            </w:pPr>
            <w:proofErr w:type="spellStart"/>
            <w:r>
              <w:rPr>
                <w:b/>
              </w:rPr>
              <w:t>Pre condition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7236" w:type="dxa"/>
          </w:tcPr>
          <w:p w14:paraId="263F5A55" w14:textId="77777777" w:rsidR="006D0ABD" w:rsidRDefault="00000000">
            <w:pPr>
              <w:spacing w:after="120"/>
              <w:jc w:val="left"/>
            </w:pPr>
            <w:r>
              <w:t>The employee must be authenticated.</w:t>
            </w:r>
          </w:p>
        </w:tc>
      </w:tr>
      <w:tr w:rsidR="006D0ABD" w14:paraId="1EBD760F" w14:textId="77777777">
        <w:tc>
          <w:tcPr>
            <w:tcW w:w="1440" w:type="dxa"/>
          </w:tcPr>
          <w:p w14:paraId="32383468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Flow:</w:t>
            </w:r>
          </w:p>
        </w:tc>
        <w:tc>
          <w:tcPr>
            <w:tcW w:w="7236" w:type="dxa"/>
          </w:tcPr>
          <w:p w14:paraId="313F4203" w14:textId="77777777" w:rsidR="006D0ABD" w:rsidRDefault="00000000">
            <w:pPr>
              <w:spacing w:after="120"/>
              <w:jc w:val="left"/>
            </w:pPr>
            <w:r>
              <w:t>Main (success) Flow:</w:t>
            </w:r>
          </w:p>
          <w:p w14:paraId="62D44AD3" w14:textId="77777777" w:rsidR="006D0ABD" w:rsidRDefault="00000000">
            <w:pPr>
              <w:numPr>
                <w:ilvl w:val="0"/>
                <w:numId w:val="4"/>
              </w:numPr>
              <w:spacing w:after="0"/>
              <w:jc w:val="left"/>
            </w:pPr>
            <w:r>
              <w:t>The user writes its experience about the platform on a text box displayed on the page.</w:t>
            </w:r>
          </w:p>
          <w:p w14:paraId="05476369" w14:textId="77777777" w:rsidR="006D0ABD" w:rsidRDefault="00000000">
            <w:pPr>
              <w:numPr>
                <w:ilvl w:val="0"/>
                <w:numId w:val="4"/>
              </w:numPr>
              <w:spacing w:after="120"/>
              <w:jc w:val="left"/>
            </w:pPr>
            <w:r>
              <w:t>The user hits the submit button.</w:t>
            </w:r>
          </w:p>
        </w:tc>
      </w:tr>
      <w:tr w:rsidR="006D0ABD" w14:paraId="4E0C5D85" w14:textId="77777777">
        <w:tc>
          <w:tcPr>
            <w:tcW w:w="1440" w:type="dxa"/>
          </w:tcPr>
          <w:p w14:paraId="6566D8CA" w14:textId="77777777" w:rsidR="006D0ABD" w:rsidRDefault="006D0ABD">
            <w:pPr>
              <w:spacing w:after="120"/>
              <w:jc w:val="left"/>
            </w:pPr>
          </w:p>
        </w:tc>
        <w:tc>
          <w:tcPr>
            <w:tcW w:w="7236" w:type="dxa"/>
          </w:tcPr>
          <w:p w14:paraId="3597B831" w14:textId="77777777" w:rsidR="006D0ABD" w:rsidRDefault="00000000">
            <w:pPr>
              <w:spacing w:after="120"/>
              <w:jc w:val="left"/>
              <w:rPr>
                <w:color w:val="070FA9"/>
              </w:rPr>
            </w:pPr>
            <w:r>
              <w:t>Alternate Flows:</w:t>
            </w:r>
          </w:p>
          <w:p w14:paraId="1881FE7A" w14:textId="77777777" w:rsidR="006D0ABD" w:rsidRDefault="00000000">
            <w:pPr>
              <w:numPr>
                <w:ilvl w:val="0"/>
                <w:numId w:val="10"/>
              </w:numPr>
              <w:spacing w:after="120"/>
              <w:jc w:val="left"/>
            </w:pPr>
            <w:r>
              <w:t>If the user tries to submit an empty text box, then the page is refreshed and the process starts again.</w:t>
            </w:r>
          </w:p>
        </w:tc>
      </w:tr>
      <w:tr w:rsidR="006D0ABD" w14:paraId="7F41CF9B" w14:textId="77777777">
        <w:tc>
          <w:tcPr>
            <w:tcW w:w="1440" w:type="dxa"/>
          </w:tcPr>
          <w:p w14:paraId="4B6C90EE" w14:textId="77777777" w:rsidR="006D0ABD" w:rsidRDefault="00000000">
            <w:pPr>
              <w:spacing w:after="120"/>
              <w:jc w:val="left"/>
            </w:pPr>
            <w:r>
              <w:rPr>
                <w:b/>
              </w:rPr>
              <w:t>Post Condition:</w:t>
            </w:r>
          </w:p>
        </w:tc>
        <w:tc>
          <w:tcPr>
            <w:tcW w:w="7236" w:type="dxa"/>
          </w:tcPr>
          <w:p w14:paraId="1F00DD98" w14:textId="77777777" w:rsidR="006D0ABD" w:rsidRDefault="00000000">
            <w:pPr>
              <w:spacing w:after="120"/>
              <w:jc w:val="left"/>
            </w:pPr>
            <w:r>
              <w:t>The feedback given will be successfully saved to the database.</w:t>
            </w:r>
          </w:p>
        </w:tc>
      </w:tr>
    </w:tbl>
    <w:p w14:paraId="1AC660C7" w14:textId="77777777" w:rsidR="006D0ABD" w:rsidRDefault="006D0ABD">
      <w:pPr>
        <w:jc w:val="left"/>
        <w:rPr>
          <w:sz w:val="24"/>
          <w:szCs w:val="24"/>
        </w:rPr>
      </w:pPr>
    </w:p>
    <w:sectPr w:rsidR="006D0ABD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3167" w14:textId="77777777" w:rsidR="00A02B04" w:rsidRDefault="00A02B04">
      <w:pPr>
        <w:spacing w:after="0"/>
      </w:pPr>
      <w:r>
        <w:separator/>
      </w:r>
    </w:p>
  </w:endnote>
  <w:endnote w:type="continuationSeparator" w:id="0">
    <w:p w14:paraId="2A6A9CB8" w14:textId="77777777" w:rsidR="00A02B04" w:rsidRDefault="00A02B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3215" w14:textId="77777777" w:rsidR="006D0A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25A2353" w14:textId="77777777" w:rsidR="006D0ABD" w:rsidRDefault="006D0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C90E" w14:textId="77777777" w:rsidR="006D0ABD" w:rsidRDefault="006D0AB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d"/>
      <w:tblW w:w="9054" w:type="dxa"/>
      <w:tblInd w:w="-108" w:type="dxa"/>
      <w:tblLayout w:type="fixed"/>
      <w:tblLook w:val="0000" w:firstRow="0" w:lastRow="0" w:firstColumn="0" w:lastColumn="0" w:noHBand="0" w:noVBand="0"/>
    </w:tblPr>
    <w:tblGrid>
      <w:gridCol w:w="4527"/>
      <w:gridCol w:w="4527"/>
    </w:tblGrid>
    <w:tr w:rsidR="006D0ABD" w14:paraId="28170AC6" w14:textId="77777777">
      <w:tc>
        <w:tcPr>
          <w:tcW w:w="4527" w:type="dxa"/>
        </w:tcPr>
        <w:p w14:paraId="01CC1A52" w14:textId="77777777" w:rsidR="006D0A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Requirements</w:t>
          </w:r>
        </w:p>
      </w:tc>
      <w:tc>
        <w:tcPr>
          <w:tcW w:w="4527" w:type="dxa"/>
        </w:tcPr>
        <w:p w14:paraId="0E1A756A" w14:textId="77777777" w:rsidR="006D0AB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0762AC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17051F4E" w14:textId="77777777" w:rsidR="006D0ABD" w:rsidRDefault="006D0AB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F142" w14:textId="77777777" w:rsidR="00A02B04" w:rsidRDefault="00A02B04">
      <w:pPr>
        <w:spacing w:after="0"/>
      </w:pPr>
      <w:r>
        <w:separator/>
      </w:r>
    </w:p>
  </w:footnote>
  <w:footnote w:type="continuationSeparator" w:id="0">
    <w:p w14:paraId="3F0EA872" w14:textId="77777777" w:rsidR="00A02B04" w:rsidRDefault="00A02B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BB4E" w14:textId="77777777" w:rsidR="006D0A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841"/>
    <w:multiLevelType w:val="multilevel"/>
    <w:tmpl w:val="4B3E1F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426E77"/>
    <w:multiLevelType w:val="multilevel"/>
    <w:tmpl w:val="17F6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836668"/>
    <w:multiLevelType w:val="multilevel"/>
    <w:tmpl w:val="C506E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39088F"/>
    <w:multiLevelType w:val="multilevel"/>
    <w:tmpl w:val="02CCC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BF6374"/>
    <w:multiLevelType w:val="multilevel"/>
    <w:tmpl w:val="2834C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601431"/>
    <w:multiLevelType w:val="multilevel"/>
    <w:tmpl w:val="83C8F5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2B697B"/>
    <w:multiLevelType w:val="multilevel"/>
    <w:tmpl w:val="E23238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6C7490"/>
    <w:multiLevelType w:val="multilevel"/>
    <w:tmpl w:val="2DA69C6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05D2A55"/>
    <w:multiLevelType w:val="multilevel"/>
    <w:tmpl w:val="88443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7E21BB0"/>
    <w:multiLevelType w:val="multilevel"/>
    <w:tmpl w:val="AC8C0D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A5229BB"/>
    <w:multiLevelType w:val="multilevel"/>
    <w:tmpl w:val="546037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EC82F62"/>
    <w:multiLevelType w:val="multilevel"/>
    <w:tmpl w:val="F73E8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55506A6"/>
    <w:multiLevelType w:val="multilevel"/>
    <w:tmpl w:val="731EA3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2420E5"/>
    <w:multiLevelType w:val="multilevel"/>
    <w:tmpl w:val="6F7A29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46C7C10"/>
    <w:multiLevelType w:val="multilevel"/>
    <w:tmpl w:val="79D2C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53F1CD5"/>
    <w:multiLevelType w:val="multilevel"/>
    <w:tmpl w:val="7DB0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82F5AB6"/>
    <w:multiLevelType w:val="multilevel"/>
    <w:tmpl w:val="A440B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C3A5E37"/>
    <w:multiLevelType w:val="multilevel"/>
    <w:tmpl w:val="64C68D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0031A16"/>
    <w:multiLevelType w:val="multilevel"/>
    <w:tmpl w:val="FE56B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034433"/>
    <w:multiLevelType w:val="multilevel"/>
    <w:tmpl w:val="258E2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A952775"/>
    <w:multiLevelType w:val="multilevel"/>
    <w:tmpl w:val="FC62B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2F21AB"/>
    <w:multiLevelType w:val="multilevel"/>
    <w:tmpl w:val="C1B6F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8287245"/>
    <w:multiLevelType w:val="multilevel"/>
    <w:tmpl w:val="1A688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9057EEC"/>
    <w:multiLevelType w:val="multilevel"/>
    <w:tmpl w:val="E0EEA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5A3BFD"/>
    <w:multiLevelType w:val="multilevel"/>
    <w:tmpl w:val="0E3438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A31848"/>
    <w:multiLevelType w:val="multilevel"/>
    <w:tmpl w:val="594C19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08286619">
    <w:abstractNumId w:val="7"/>
  </w:num>
  <w:num w:numId="2" w16cid:durableId="1736855496">
    <w:abstractNumId w:val="5"/>
  </w:num>
  <w:num w:numId="3" w16cid:durableId="185871330">
    <w:abstractNumId w:val="16"/>
  </w:num>
  <w:num w:numId="4" w16cid:durableId="2055152710">
    <w:abstractNumId w:val="1"/>
  </w:num>
  <w:num w:numId="5" w16cid:durableId="777716358">
    <w:abstractNumId w:val="6"/>
  </w:num>
  <w:num w:numId="6" w16cid:durableId="289360524">
    <w:abstractNumId w:val="10"/>
  </w:num>
  <w:num w:numId="7" w16cid:durableId="1253198858">
    <w:abstractNumId w:val="25"/>
  </w:num>
  <w:num w:numId="8" w16cid:durableId="602148700">
    <w:abstractNumId w:val="13"/>
  </w:num>
  <w:num w:numId="9" w16cid:durableId="61878524">
    <w:abstractNumId w:val="2"/>
  </w:num>
  <w:num w:numId="10" w16cid:durableId="1377044609">
    <w:abstractNumId w:val="21"/>
  </w:num>
  <w:num w:numId="11" w16cid:durableId="1842353665">
    <w:abstractNumId w:val="12"/>
  </w:num>
  <w:num w:numId="12" w16cid:durableId="550918569">
    <w:abstractNumId w:val="23"/>
  </w:num>
  <w:num w:numId="13" w16cid:durableId="1215896352">
    <w:abstractNumId w:val="24"/>
  </w:num>
  <w:num w:numId="14" w16cid:durableId="878318623">
    <w:abstractNumId w:val="22"/>
  </w:num>
  <w:num w:numId="15" w16cid:durableId="974216557">
    <w:abstractNumId w:val="9"/>
  </w:num>
  <w:num w:numId="16" w16cid:durableId="1938824388">
    <w:abstractNumId w:val="0"/>
  </w:num>
  <w:num w:numId="17" w16cid:durableId="551425971">
    <w:abstractNumId w:val="14"/>
  </w:num>
  <w:num w:numId="18" w16cid:durableId="1122263590">
    <w:abstractNumId w:val="8"/>
  </w:num>
  <w:num w:numId="19" w16cid:durableId="717120987">
    <w:abstractNumId w:val="18"/>
  </w:num>
  <w:num w:numId="20" w16cid:durableId="1947346362">
    <w:abstractNumId w:val="17"/>
  </w:num>
  <w:num w:numId="21" w16cid:durableId="610355634">
    <w:abstractNumId w:val="15"/>
  </w:num>
  <w:num w:numId="22" w16cid:durableId="1164973401">
    <w:abstractNumId w:val="11"/>
  </w:num>
  <w:num w:numId="23" w16cid:durableId="1313021423">
    <w:abstractNumId w:val="3"/>
  </w:num>
  <w:num w:numId="24" w16cid:durableId="2123262774">
    <w:abstractNumId w:val="4"/>
  </w:num>
  <w:num w:numId="25" w16cid:durableId="154034774">
    <w:abstractNumId w:val="20"/>
  </w:num>
  <w:num w:numId="26" w16cid:durableId="13527549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BD"/>
    <w:rsid w:val="000762AC"/>
    <w:rsid w:val="000D333F"/>
    <w:rsid w:val="00137551"/>
    <w:rsid w:val="00184822"/>
    <w:rsid w:val="006D0ABD"/>
    <w:rsid w:val="006F39FA"/>
    <w:rsid w:val="00A0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F8D5"/>
  <w15:docId w15:val="{64BE7EF5-EFD0-40D3-9867-E5125AA5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IN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120"/>
      <w:outlineLvl w:val="0"/>
    </w:pPr>
    <w:rPr>
      <w:rFonts w:ascii="Arial Bold" w:eastAsia="Arial Bold" w:hAnsi="Arial Bold" w:cs="Arial Bold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1982</Words>
  <Characters>11299</Characters>
  <Application>Microsoft Office Word</Application>
  <DocSecurity>0</DocSecurity>
  <Lines>94</Lines>
  <Paragraphs>26</Paragraphs>
  <ScaleCrop>false</ScaleCrop>
  <Company/>
  <LinksUpToDate>false</LinksUpToDate>
  <CharactersWithSpaces>13255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Amrutia Neel Vijaykumar</cp:lastModifiedBy>
  <cp:revision>2</cp:revision>
  <dcterms:created xsi:type="dcterms:W3CDTF">2024-03-20T09:27:00Z</dcterms:created>
  <dcterms:modified xsi:type="dcterms:W3CDTF">2024-03-20T09:27:00Z</dcterms:modified>
</cp:coreProperties>
</file>