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D15B1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b/>
          <w:bCs/>
          <w:sz w:val="60"/>
          <w:szCs w:val="60"/>
          <w:u w:val="single"/>
        </w:rPr>
        <w:t>A switch does NOT have to return a value</w:t>
      </w:r>
      <w:r w:rsidRPr="00576AC8">
        <w:rPr>
          <w:b/>
          <w:bCs/>
          <w:sz w:val="60"/>
          <w:szCs w:val="60"/>
        </w:rPr>
        <w:t>.</w:t>
      </w:r>
    </w:p>
    <w:p w14:paraId="50160004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>There are two ways to use it:</w:t>
      </w:r>
    </w:p>
    <w:p w14:paraId="770B75B0" w14:textId="77777777" w:rsidR="00576AC8" w:rsidRPr="00576AC8" w:rsidRDefault="00576AC8" w:rsidP="00576AC8">
      <w:pPr>
        <w:rPr>
          <w:b/>
          <w:bCs/>
          <w:sz w:val="60"/>
          <w:szCs w:val="60"/>
        </w:rPr>
      </w:pPr>
      <w:r w:rsidRPr="00576AC8">
        <w:rPr>
          <w:b/>
          <w:bCs/>
          <w:sz w:val="60"/>
          <w:szCs w:val="60"/>
        </w:rPr>
        <w:t>Switch statement — performs an action</w:t>
      </w:r>
    </w:p>
    <w:p w14:paraId="0DAED1C8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>switch (day) {</w:t>
      </w:r>
    </w:p>
    <w:p w14:paraId="06B2AE6A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 xml:space="preserve">    case 1 -&gt; </w:t>
      </w:r>
      <w:proofErr w:type="spellStart"/>
      <w:r w:rsidRPr="00576AC8">
        <w:rPr>
          <w:sz w:val="60"/>
          <w:szCs w:val="60"/>
        </w:rPr>
        <w:t>System.out.println</w:t>
      </w:r>
      <w:proofErr w:type="spellEnd"/>
      <w:r w:rsidRPr="00576AC8">
        <w:rPr>
          <w:sz w:val="60"/>
          <w:szCs w:val="60"/>
        </w:rPr>
        <w:t>("Monday");</w:t>
      </w:r>
    </w:p>
    <w:p w14:paraId="0FD9DA4C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>}</w:t>
      </w:r>
    </w:p>
    <w:p w14:paraId="33985B85" w14:textId="77777777" w:rsidR="00576AC8" w:rsidRPr="00576AC8" w:rsidRDefault="00576AC8" w:rsidP="00576AC8">
      <w:pPr>
        <w:rPr>
          <w:b/>
          <w:bCs/>
          <w:sz w:val="60"/>
          <w:szCs w:val="60"/>
        </w:rPr>
      </w:pPr>
      <w:r w:rsidRPr="00576AC8">
        <w:rPr>
          <w:b/>
          <w:bCs/>
          <w:sz w:val="60"/>
          <w:szCs w:val="60"/>
        </w:rPr>
        <w:t>Switch expression — produces a value</w:t>
      </w:r>
    </w:p>
    <w:p w14:paraId="76FBC2D9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>String result = switch (day) {</w:t>
      </w:r>
    </w:p>
    <w:p w14:paraId="336EEE40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 xml:space="preserve">    case 1 -&gt; "Monday";</w:t>
      </w:r>
    </w:p>
    <w:p w14:paraId="41B6EAFC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t xml:space="preserve">    default -&gt; "Unknown";</w:t>
      </w:r>
    </w:p>
    <w:p w14:paraId="2161A84E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sz w:val="60"/>
          <w:szCs w:val="60"/>
        </w:rPr>
        <w:lastRenderedPageBreak/>
        <w:t>};</w:t>
      </w:r>
    </w:p>
    <w:p w14:paraId="3A827B3F" w14:textId="77777777" w:rsidR="00576AC8" w:rsidRPr="00576AC8" w:rsidRDefault="00576AC8" w:rsidP="00576AC8">
      <w:pPr>
        <w:rPr>
          <w:sz w:val="60"/>
          <w:szCs w:val="60"/>
        </w:rPr>
      </w:pPr>
      <w:proofErr w:type="gramStart"/>
      <w:r w:rsidRPr="00576AC8">
        <w:rPr>
          <w:sz w:val="60"/>
          <w:szCs w:val="60"/>
        </w:rPr>
        <w:t>So</w:t>
      </w:r>
      <w:proofErr w:type="gramEnd"/>
      <w:r w:rsidRPr="00576AC8">
        <w:rPr>
          <w:sz w:val="60"/>
          <w:szCs w:val="60"/>
        </w:rPr>
        <w:t xml:space="preserve"> the key distinction is:</w:t>
      </w:r>
    </w:p>
    <w:p w14:paraId="3ABF0198" w14:textId="77777777" w:rsidR="00576AC8" w:rsidRPr="00576AC8" w:rsidRDefault="00576AC8" w:rsidP="00576AC8">
      <w:pPr>
        <w:rPr>
          <w:sz w:val="60"/>
          <w:szCs w:val="60"/>
        </w:rPr>
      </w:pPr>
      <w:r w:rsidRPr="00576AC8">
        <w:rPr>
          <w:b/>
          <w:bCs/>
          <w:sz w:val="60"/>
          <w:szCs w:val="60"/>
        </w:rPr>
        <w:t>switch statement → performs actions; it does not produce a value.</w:t>
      </w:r>
      <w:r w:rsidRPr="00576AC8">
        <w:rPr>
          <w:sz w:val="60"/>
          <w:szCs w:val="60"/>
        </w:rPr>
        <w:br/>
      </w:r>
      <w:r w:rsidRPr="00576AC8">
        <w:rPr>
          <w:b/>
          <w:bCs/>
          <w:sz w:val="60"/>
          <w:szCs w:val="60"/>
        </w:rPr>
        <w:t>switch expression → produces a value, which can be assigned, returned, etc.</w:t>
      </w:r>
    </w:p>
    <w:p w14:paraId="35B26848" w14:textId="77777777" w:rsidR="00AE4BCC" w:rsidRPr="00576AC8" w:rsidRDefault="00AE4BCC">
      <w:pPr>
        <w:rPr>
          <w:sz w:val="60"/>
          <w:szCs w:val="60"/>
        </w:rPr>
      </w:pPr>
    </w:p>
    <w:sectPr w:rsidR="00AE4BCC" w:rsidRPr="00576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CC"/>
    <w:rsid w:val="00576AC8"/>
    <w:rsid w:val="00AE4BCC"/>
    <w:rsid w:val="00FD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012E9E-8003-44FB-AD1C-7795F553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</cp:revision>
  <dcterms:created xsi:type="dcterms:W3CDTF">2026-08-22T02:54:00Z</dcterms:created>
  <dcterms:modified xsi:type="dcterms:W3CDTF">2026-08-22T02:55:00Z</dcterms:modified>
</cp:coreProperties>
</file>