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A5D41" w14:textId="77777777" w:rsidR="00727863" w:rsidRPr="00727863" w:rsidRDefault="00727863" w:rsidP="00727863">
      <w:pPr>
        <w:rPr>
          <w:b/>
          <w:bCs/>
          <w:sz w:val="60"/>
          <w:szCs w:val="60"/>
        </w:rPr>
      </w:pPr>
      <w:r w:rsidRPr="00727863">
        <w:rPr>
          <w:b/>
          <w:bCs/>
          <w:sz w:val="60"/>
          <w:szCs w:val="60"/>
        </w:rPr>
        <w:t>Question</w:t>
      </w:r>
    </w:p>
    <w:p w14:paraId="68D85D01" w14:textId="77777777" w:rsidR="00727863" w:rsidRPr="00727863" w:rsidRDefault="00727863" w:rsidP="00727863">
      <w:pPr>
        <w:rPr>
          <w:sz w:val="60"/>
          <w:szCs w:val="60"/>
        </w:rPr>
      </w:pPr>
      <w:r w:rsidRPr="00727863">
        <w:rPr>
          <w:b/>
          <w:bCs/>
          <w:sz w:val="60"/>
          <w:szCs w:val="60"/>
        </w:rPr>
        <w:t>When we say:</w:t>
      </w:r>
    </w:p>
    <w:p w14:paraId="4F74D9C3" w14:textId="77777777" w:rsidR="00727863" w:rsidRPr="00727863" w:rsidRDefault="00727863" w:rsidP="00727863">
      <w:pPr>
        <w:rPr>
          <w:sz w:val="60"/>
          <w:szCs w:val="60"/>
        </w:rPr>
      </w:pPr>
      <w:r w:rsidRPr="00727863">
        <w:rPr>
          <w:sz w:val="60"/>
          <w:szCs w:val="60"/>
        </w:rPr>
        <w:t>String s = "hello";</w:t>
      </w:r>
    </w:p>
    <w:p w14:paraId="50D2E4FB" w14:textId="77777777" w:rsidR="00727863" w:rsidRPr="00727863" w:rsidRDefault="00727863" w:rsidP="00727863">
      <w:pPr>
        <w:rPr>
          <w:sz w:val="60"/>
          <w:szCs w:val="60"/>
        </w:rPr>
      </w:pPr>
      <w:r w:rsidRPr="00727863">
        <w:rPr>
          <w:sz w:val="60"/>
          <w:szCs w:val="60"/>
        </w:rPr>
        <w:t>s = null;</w:t>
      </w:r>
    </w:p>
    <w:p w14:paraId="45A7548A" w14:textId="77777777" w:rsidR="00727863" w:rsidRPr="00727863" w:rsidRDefault="00727863" w:rsidP="00727863">
      <w:pPr>
        <w:rPr>
          <w:sz w:val="60"/>
          <w:szCs w:val="60"/>
        </w:rPr>
      </w:pPr>
      <w:r w:rsidRPr="00727863">
        <w:rPr>
          <w:b/>
          <w:bCs/>
          <w:sz w:val="60"/>
          <w:szCs w:val="60"/>
        </w:rPr>
        <w:t>will the String object "hello" in the String Pool become eligible for garbage collection?</w:t>
      </w:r>
    </w:p>
    <w:p w14:paraId="3F63066D" w14:textId="77777777" w:rsidR="00727863" w:rsidRDefault="00727863" w:rsidP="00727863">
      <w:pPr>
        <w:rPr>
          <w:b/>
          <w:bCs/>
          <w:sz w:val="60"/>
          <w:szCs w:val="60"/>
        </w:rPr>
      </w:pPr>
      <w:r w:rsidRPr="00727863">
        <w:rPr>
          <w:b/>
          <w:bCs/>
          <w:sz w:val="60"/>
          <w:szCs w:val="60"/>
        </w:rPr>
        <w:t>Answer</w:t>
      </w:r>
    </w:p>
    <w:p w14:paraId="56BED39A" w14:textId="77777777" w:rsidR="00BC5D27" w:rsidRDefault="00BC5D27" w:rsidP="00727863">
      <w:pPr>
        <w:rPr>
          <w:b/>
          <w:bCs/>
          <w:sz w:val="60"/>
          <w:szCs w:val="60"/>
        </w:rPr>
      </w:pPr>
    </w:p>
    <w:p w14:paraId="35F560B8" w14:textId="7C9A54F7" w:rsidR="00BC5D27" w:rsidRPr="00727863" w:rsidRDefault="00BC5D27" w:rsidP="00727863">
      <w:pPr>
        <w:rPr>
          <w:b/>
          <w:bCs/>
          <w:sz w:val="60"/>
          <w:szCs w:val="60"/>
        </w:rPr>
      </w:pPr>
      <w:r w:rsidRPr="00BC5D27">
        <w:rPr>
          <w:b/>
          <w:bCs/>
          <w:sz w:val="60"/>
          <w:szCs w:val="60"/>
        </w:rPr>
        <w:t>Yes, it can become eligible for garbage collection.</w:t>
      </w:r>
      <w:r w:rsidRPr="00BC5D27">
        <w:rPr>
          <w:b/>
          <w:bCs/>
          <w:sz w:val="60"/>
          <w:szCs w:val="60"/>
        </w:rPr>
        <w:br/>
        <w:t xml:space="preserve">The String Pool is JVM-managed, but being in the String Pool does not guarantee that the String object will remain alive forever. If s1 becomes null and the pooled </w:t>
      </w:r>
      <w:r w:rsidRPr="00BC5D27">
        <w:rPr>
          <w:b/>
          <w:bCs/>
          <w:sz w:val="60"/>
          <w:szCs w:val="60"/>
        </w:rPr>
        <w:lastRenderedPageBreak/>
        <w:t>"hello" is no longer strongly reachable through the JVM's internal String Pool mechanism, it can become eligible for GC. The way the JVM internally manages the String Pool may differ from one JVM implementation to another.</w:t>
      </w:r>
    </w:p>
    <w:sectPr w:rsidR="00BC5D27" w:rsidRPr="007278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65B7"/>
    <w:multiLevelType w:val="multilevel"/>
    <w:tmpl w:val="C61A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A09D7"/>
    <w:multiLevelType w:val="multilevel"/>
    <w:tmpl w:val="55C0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1C2653"/>
    <w:multiLevelType w:val="multilevel"/>
    <w:tmpl w:val="EE2CB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AF5206"/>
    <w:multiLevelType w:val="multilevel"/>
    <w:tmpl w:val="08805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6A2EB5"/>
    <w:multiLevelType w:val="multilevel"/>
    <w:tmpl w:val="3A542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5917331">
    <w:abstractNumId w:val="4"/>
  </w:num>
  <w:num w:numId="2" w16cid:durableId="1362513320">
    <w:abstractNumId w:val="2"/>
  </w:num>
  <w:num w:numId="3" w16cid:durableId="2104371802">
    <w:abstractNumId w:val="0"/>
  </w:num>
  <w:num w:numId="4" w16cid:durableId="1387608644">
    <w:abstractNumId w:val="3"/>
  </w:num>
  <w:num w:numId="5" w16cid:durableId="817569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21C"/>
    <w:rsid w:val="00015BAA"/>
    <w:rsid w:val="00052625"/>
    <w:rsid w:val="00055676"/>
    <w:rsid w:val="00093BE1"/>
    <w:rsid w:val="00193A67"/>
    <w:rsid w:val="00301FA3"/>
    <w:rsid w:val="003B4E19"/>
    <w:rsid w:val="00465728"/>
    <w:rsid w:val="00503205"/>
    <w:rsid w:val="00552E96"/>
    <w:rsid w:val="0059047C"/>
    <w:rsid w:val="0063021C"/>
    <w:rsid w:val="00664F0E"/>
    <w:rsid w:val="00675BF8"/>
    <w:rsid w:val="006B5FF9"/>
    <w:rsid w:val="00727863"/>
    <w:rsid w:val="007626AE"/>
    <w:rsid w:val="0081796B"/>
    <w:rsid w:val="00A20483"/>
    <w:rsid w:val="00B309B9"/>
    <w:rsid w:val="00B343F5"/>
    <w:rsid w:val="00BB6073"/>
    <w:rsid w:val="00BC33F5"/>
    <w:rsid w:val="00BC5D27"/>
    <w:rsid w:val="00C90678"/>
    <w:rsid w:val="00D64C48"/>
    <w:rsid w:val="00DC7477"/>
    <w:rsid w:val="00DC7F90"/>
    <w:rsid w:val="00DF098A"/>
    <w:rsid w:val="00E05027"/>
    <w:rsid w:val="00F04570"/>
    <w:rsid w:val="00F957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7B2A4"/>
  <w15:chartTrackingRefBased/>
  <w15:docId w15:val="{8FFE6B60-0CC8-4580-8ADA-FAE00923C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717213">
      <w:bodyDiv w:val="1"/>
      <w:marLeft w:val="0"/>
      <w:marRight w:val="0"/>
      <w:marTop w:val="0"/>
      <w:marBottom w:val="0"/>
      <w:divBdr>
        <w:top w:val="none" w:sz="0" w:space="0" w:color="auto"/>
        <w:left w:val="none" w:sz="0" w:space="0" w:color="auto"/>
        <w:bottom w:val="none" w:sz="0" w:space="0" w:color="auto"/>
        <w:right w:val="none" w:sz="0" w:space="0" w:color="auto"/>
      </w:divBdr>
      <w:divsChild>
        <w:div w:id="1364792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7177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E84A9A-65C3-460C-8DAB-7BB1AA921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2</Pages>
  <Words>87</Words>
  <Characters>502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sriram mantri vidyanidhi infotech academy</cp:lastModifiedBy>
  <cp:revision>29</cp:revision>
  <dcterms:created xsi:type="dcterms:W3CDTF">2025-09-07T06:57:00Z</dcterms:created>
  <dcterms:modified xsi:type="dcterms:W3CDTF">2026-08-20T09:39:00Z</dcterms:modified>
</cp:coreProperties>
</file>