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F7E4" w14:textId="59853E5A" w:rsidR="00415019" w:rsidRPr="00172C0A" w:rsidRDefault="00415019" w:rsidP="00415019">
      <w:pPr>
        <w:rPr>
          <w:sz w:val="60"/>
          <w:szCs w:val="60"/>
          <w:u w:val="single"/>
        </w:rPr>
      </w:pPr>
      <w:r w:rsidRPr="00172C0A">
        <w:rPr>
          <w:sz w:val="60"/>
          <w:szCs w:val="60"/>
          <w:u w:val="single"/>
        </w:rPr>
        <w:t xml:space="preserve">Not </w:t>
      </w:r>
      <w:proofErr w:type="gramStart"/>
      <w:r w:rsidRPr="00172C0A">
        <w:rPr>
          <w:sz w:val="60"/>
          <w:szCs w:val="60"/>
          <w:u w:val="single"/>
        </w:rPr>
        <w:t>every  directive</w:t>
      </w:r>
      <w:proofErr w:type="gramEnd"/>
      <w:r w:rsidRPr="00172C0A">
        <w:rPr>
          <w:sz w:val="60"/>
          <w:szCs w:val="60"/>
          <w:u w:val="single"/>
        </w:rPr>
        <w:t xml:space="preserve"> is handled </w:t>
      </w:r>
      <w:r w:rsidRPr="00172C0A">
        <w:rPr>
          <w:i/>
          <w:iCs/>
          <w:sz w:val="60"/>
          <w:szCs w:val="60"/>
          <w:u w:val="single"/>
        </w:rPr>
        <w:t>purely</w:t>
      </w:r>
      <w:r w:rsidRPr="00172C0A">
        <w:rPr>
          <w:sz w:val="60"/>
          <w:szCs w:val="60"/>
          <w:u w:val="single"/>
        </w:rPr>
        <w:t xml:space="preserve"> by the preprocessor.</w:t>
      </w:r>
    </w:p>
    <w:p w14:paraId="5F53C1D7" w14:textId="097A171E" w:rsidR="00415019" w:rsidRPr="00415019" w:rsidRDefault="00415019" w:rsidP="00415019">
      <w:pPr>
        <w:numPr>
          <w:ilvl w:val="0"/>
          <w:numId w:val="1"/>
        </w:numPr>
        <w:rPr>
          <w:sz w:val="60"/>
          <w:szCs w:val="60"/>
        </w:rPr>
      </w:pPr>
      <w:r w:rsidRPr="00415019">
        <w:rPr>
          <w:sz w:val="60"/>
          <w:szCs w:val="60"/>
        </w:rPr>
        <w:t xml:space="preserve">include, define, ifdef → </w:t>
      </w:r>
      <w:r w:rsidRPr="00415019">
        <w:rPr>
          <w:b/>
          <w:bCs/>
          <w:sz w:val="60"/>
          <w:szCs w:val="60"/>
        </w:rPr>
        <w:t>fully handled by preprocessor</w:t>
      </w:r>
      <w:r w:rsidRPr="00415019">
        <w:rPr>
          <w:sz w:val="60"/>
          <w:szCs w:val="60"/>
        </w:rPr>
        <w:t xml:space="preserve"> (text replacement, file inclusion, conditional compilation)</w:t>
      </w:r>
    </w:p>
    <w:p w14:paraId="2B40310B" w14:textId="2BD582E3" w:rsidR="00415019" w:rsidRPr="00415019" w:rsidRDefault="00415019" w:rsidP="00415019">
      <w:pPr>
        <w:numPr>
          <w:ilvl w:val="0"/>
          <w:numId w:val="1"/>
        </w:numPr>
        <w:rPr>
          <w:sz w:val="60"/>
          <w:szCs w:val="60"/>
        </w:rPr>
      </w:pPr>
      <w:r w:rsidRPr="00415019">
        <w:rPr>
          <w:sz w:val="60"/>
          <w:szCs w:val="60"/>
        </w:rPr>
        <w:t xml:space="preserve">pragma → </w:t>
      </w:r>
      <w:r w:rsidRPr="00415019">
        <w:rPr>
          <w:b/>
          <w:bCs/>
          <w:sz w:val="60"/>
          <w:szCs w:val="60"/>
        </w:rPr>
        <w:t>special case</w:t>
      </w:r>
    </w:p>
    <w:p w14:paraId="235956E4" w14:textId="77777777" w:rsidR="00172C0A" w:rsidRDefault="00172C0A" w:rsidP="00415019">
      <w:pPr>
        <w:rPr>
          <w:b/>
          <w:bCs/>
          <w:sz w:val="60"/>
          <w:szCs w:val="60"/>
        </w:rPr>
      </w:pPr>
    </w:p>
    <w:p w14:paraId="7E23A7D1" w14:textId="14B29DB8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What is pragma really?</w:t>
      </w:r>
    </w:p>
    <w:p w14:paraId="38E9FC01" w14:textId="75FE848E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pragma is a </w:t>
      </w:r>
      <w:r w:rsidRPr="00415019">
        <w:rPr>
          <w:b/>
          <w:bCs/>
          <w:sz w:val="60"/>
          <w:szCs w:val="60"/>
        </w:rPr>
        <w:t>compiler directive</w:t>
      </w:r>
      <w:r w:rsidRPr="00415019">
        <w:rPr>
          <w:sz w:val="60"/>
          <w:szCs w:val="60"/>
        </w:rPr>
        <w:t>, not just a preprocessor trick.</w:t>
      </w:r>
    </w:p>
    <w:p w14:paraId="03758E9B" w14:textId="4BDD06E9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The preprocessor does </w:t>
      </w:r>
      <w:r w:rsidRPr="00415019">
        <w:rPr>
          <w:b/>
          <w:bCs/>
          <w:sz w:val="60"/>
          <w:szCs w:val="60"/>
        </w:rPr>
        <w:t>NOT interpret its meaning</w:t>
      </w:r>
      <w:r w:rsidRPr="00415019">
        <w:rPr>
          <w:sz w:val="60"/>
          <w:szCs w:val="60"/>
        </w:rPr>
        <w:br/>
        <w:t xml:space="preserve">It simply </w:t>
      </w:r>
      <w:r w:rsidRPr="00415019">
        <w:rPr>
          <w:b/>
          <w:bCs/>
          <w:sz w:val="60"/>
          <w:szCs w:val="60"/>
        </w:rPr>
        <w:t>passes it to the compiler</w:t>
      </w:r>
    </w:p>
    <w:p w14:paraId="4FEC746C" w14:textId="77777777" w:rsidR="00415019" w:rsidRPr="00415019" w:rsidRDefault="00415019" w:rsidP="00415019">
      <w:pPr>
        <w:rPr>
          <w:sz w:val="60"/>
          <w:szCs w:val="60"/>
        </w:rPr>
      </w:pPr>
      <w:proofErr w:type="gramStart"/>
      <w:r w:rsidRPr="00415019">
        <w:rPr>
          <w:sz w:val="60"/>
          <w:szCs w:val="60"/>
        </w:rPr>
        <w:t>So</w:t>
      </w:r>
      <w:proofErr w:type="gramEnd"/>
      <w:r w:rsidRPr="00415019">
        <w:rPr>
          <w:sz w:val="60"/>
          <w:szCs w:val="60"/>
        </w:rPr>
        <w:t xml:space="preserve"> think of it like:</w:t>
      </w:r>
    </w:p>
    <w:p w14:paraId="3D3B4234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lastRenderedPageBreak/>
        <w:t>Preprocessor: "I don’t understand this, but the compiler might. I’ll forward it."</w:t>
      </w:r>
    </w:p>
    <w:p w14:paraId="4CC836DA" w14:textId="77777777" w:rsidR="00172C0A" w:rsidRDefault="00172C0A" w:rsidP="00415019">
      <w:pPr>
        <w:rPr>
          <w:b/>
          <w:bCs/>
          <w:sz w:val="60"/>
          <w:szCs w:val="60"/>
        </w:rPr>
      </w:pPr>
    </w:p>
    <w:p w14:paraId="134F9CF6" w14:textId="795F0177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 xml:space="preserve">What happens with pragma </w:t>
      </w:r>
      <w:proofErr w:type="gramStart"/>
      <w:r w:rsidRPr="00415019">
        <w:rPr>
          <w:b/>
          <w:bCs/>
          <w:sz w:val="60"/>
          <w:szCs w:val="60"/>
        </w:rPr>
        <w:t>pack(</w:t>
      </w:r>
      <w:proofErr w:type="gramEnd"/>
      <w:r w:rsidRPr="00415019">
        <w:rPr>
          <w:b/>
          <w:bCs/>
          <w:sz w:val="60"/>
          <w:szCs w:val="60"/>
        </w:rPr>
        <w:t>1)?</w:t>
      </w:r>
    </w:p>
    <w:p w14:paraId="70454E26" w14:textId="77777777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Step-by-step flow:</w:t>
      </w:r>
    </w:p>
    <w:p w14:paraId="2DD3FE45" w14:textId="77777777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1. Preprocessor stage</w:t>
      </w:r>
    </w:p>
    <w:p w14:paraId="38CE574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It sees:</w:t>
      </w:r>
    </w:p>
    <w:p w14:paraId="5EF76A87" w14:textId="1198926B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pragma </w:t>
      </w:r>
      <w:proofErr w:type="gramStart"/>
      <w:r w:rsidRPr="00415019">
        <w:rPr>
          <w:sz w:val="60"/>
          <w:szCs w:val="60"/>
        </w:rPr>
        <w:t>pack(</w:t>
      </w:r>
      <w:proofErr w:type="gramEnd"/>
      <w:r w:rsidRPr="00415019">
        <w:rPr>
          <w:sz w:val="60"/>
          <w:szCs w:val="60"/>
        </w:rPr>
        <w:t>1)</w:t>
      </w:r>
    </w:p>
    <w:p w14:paraId="54BEA32B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It does </w:t>
      </w:r>
      <w:r w:rsidRPr="00415019">
        <w:rPr>
          <w:b/>
          <w:bCs/>
          <w:sz w:val="60"/>
          <w:szCs w:val="60"/>
        </w:rPr>
        <w:t>NOT modify it</w:t>
      </w:r>
      <w:r w:rsidRPr="00415019">
        <w:rPr>
          <w:sz w:val="60"/>
          <w:szCs w:val="60"/>
        </w:rPr>
        <w:t>, just forwards it as-is.</w:t>
      </w:r>
    </w:p>
    <w:p w14:paraId="22514052" w14:textId="77777777" w:rsidR="00172C0A" w:rsidRDefault="00172C0A" w:rsidP="00415019">
      <w:pPr>
        <w:rPr>
          <w:b/>
          <w:bCs/>
          <w:sz w:val="60"/>
          <w:szCs w:val="60"/>
        </w:rPr>
      </w:pPr>
    </w:p>
    <w:p w14:paraId="3697B464" w14:textId="37ED3684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2. Compiler stage (important part)</w:t>
      </w:r>
    </w:p>
    <w:p w14:paraId="74F01F44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lastRenderedPageBreak/>
        <w:t xml:space="preserve">The compiler understands this directive and internally changes its </w:t>
      </w:r>
      <w:proofErr w:type="spellStart"/>
      <w:r w:rsidRPr="00415019">
        <w:rPr>
          <w:sz w:val="60"/>
          <w:szCs w:val="60"/>
        </w:rPr>
        <w:t>behavior</w:t>
      </w:r>
      <w:proofErr w:type="spellEnd"/>
      <w:r w:rsidRPr="00415019">
        <w:rPr>
          <w:sz w:val="60"/>
          <w:szCs w:val="60"/>
        </w:rPr>
        <w:t>:</w:t>
      </w:r>
    </w:p>
    <w:p w14:paraId="3AEC63B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“From now on, align structure members with 1-byte boundary”</w:t>
      </w:r>
    </w:p>
    <w:p w14:paraId="571A677E" w14:textId="77777777" w:rsidR="00172C0A" w:rsidRDefault="00172C0A" w:rsidP="00415019">
      <w:pPr>
        <w:rPr>
          <w:b/>
          <w:bCs/>
          <w:sz w:val="60"/>
          <w:szCs w:val="60"/>
        </w:rPr>
      </w:pPr>
    </w:p>
    <w:p w14:paraId="21BF5D85" w14:textId="221D3F84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How compiler avoids padding?</w:t>
      </w:r>
    </w:p>
    <w:p w14:paraId="45737D3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Normally, compiler uses alignment rules:</w:t>
      </w:r>
    </w:p>
    <w:p w14:paraId="7A97DF9A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struct A {</w:t>
      </w:r>
    </w:p>
    <w:p w14:paraId="2F6A065D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    char </w:t>
      </w:r>
      <w:proofErr w:type="gramStart"/>
      <w:r w:rsidRPr="00415019">
        <w:rPr>
          <w:sz w:val="60"/>
          <w:szCs w:val="60"/>
        </w:rPr>
        <w:t xml:space="preserve">c;   </w:t>
      </w:r>
      <w:proofErr w:type="gramEnd"/>
      <w:r w:rsidRPr="00415019">
        <w:rPr>
          <w:sz w:val="60"/>
          <w:szCs w:val="60"/>
        </w:rPr>
        <w:t>// 1 byte</w:t>
      </w:r>
    </w:p>
    <w:p w14:paraId="1182FB86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    int </w:t>
      </w:r>
      <w:proofErr w:type="spellStart"/>
      <w:proofErr w:type="gramStart"/>
      <w:r w:rsidRPr="00415019">
        <w:rPr>
          <w:sz w:val="60"/>
          <w:szCs w:val="60"/>
        </w:rPr>
        <w:t>i</w:t>
      </w:r>
      <w:proofErr w:type="spellEnd"/>
      <w:r w:rsidRPr="00415019">
        <w:rPr>
          <w:sz w:val="60"/>
          <w:szCs w:val="60"/>
        </w:rPr>
        <w:t xml:space="preserve">;   </w:t>
      </w:r>
      <w:proofErr w:type="gramEnd"/>
      <w:r w:rsidRPr="00415019">
        <w:rPr>
          <w:sz w:val="60"/>
          <w:szCs w:val="60"/>
        </w:rPr>
        <w:t xml:space="preserve"> // 4 bytes</w:t>
      </w:r>
    </w:p>
    <w:p w14:paraId="68F80012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};</w:t>
      </w:r>
    </w:p>
    <w:p w14:paraId="6A99F402" w14:textId="77777777" w:rsidR="00172C0A" w:rsidRDefault="00172C0A" w:rsidP="00415019">
      <w:pPr>
        <w:rPr>
          <w:b/>
          <w:bCs/>
          <w:sz w:val="60"/>
          <w:szCs w:val="60"/>
        </w:rPr>
      </w:pPr>
    </w:p>
    <w:p w14:paraId="0D279BD1" w14:textId="2B0143FC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lastRenderedPageBreak/>
        <w:t xml:space="preserve">Without pragma </w:t>
      </w:r>
      <w:proofErr w:type="gramStart"/>
      <w:r w:rsidRPr="00415019">
        <w:rPr>
          <w:b/>
          <w:bCs/>
          <w:sz w:val="60"/>
          <w:szCs w:val="60"/>
        </w:rPr>
        <w:t>pack(</w:t>
      </w:r>
      <w:proofErr w:type="gramEnd"/>
      <w:r w:rsidRPr="00415019">
        <w:rPr>
          <w:b/>
          <w:bCs/>
          <w:sz w:val="60"/>
          <w:szCs w:val="60"/>
        </w:rPr>
        <w:t>1)</w:t>
      </w:r>
    </w:p>
    <w:p w14:paraId="43915C45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Memory layout:</w:t>
      </w:r>
    </w:p>
    <w:p w14:paraId="3A8D9783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c   -&gt; 1 byte</w:t>
      </w:r>
    </w:p>
    <w:p w14:paraId="64FA4B43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pad -&gt; 3 bytes (to align int)</w:t>
      </w:r>
    </w:p>
    <w:p w14:paraId="71263EE6" w14:textId="77777777" w:rsidR="00415019" w:rsidRPr="00415019" w:rsidRDefault="00415019" w:rsidP="00415019">
      <w:pPr>
        <w:rPr>
          <w:sz w:val="60"/>
          <w:szCs w:val="60"/>
        </w:rPr>
      </w:pPr>
      <w:proofErr w:type="spellStart"/>
      <w:r w:rsidRPr="00415019">
        <w:rPr>
          <w:sz w:val="60"/>
          <w:szCs w:val="60"/>
        </w:rPr>
        <w:t>i</w:t>
      </w:r>
      <w:proofErr w:type="spellEnd"/>
      <w:r w:rsidRPr="00415019">
        <w:rPr>
          <w:sz w:val="60"/>
          <w:szCs w:val="60"/>
        </w:rPr>
        <w:t xml:space="preserve">   -&gt; 4 bytes</w:t>
      </w:r>
    </w:p>
    <w:p w14:paraId="6347FD88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Total = 8 bytes</w:t>
      </w:r>
    </w:p>
    <w:p w14:paraId="5BD62D89" w14:textId="77777777" w:rsidR="00415019" w:rsidRPr="00415019" w:rsidRDefault="00000000" w:rsidP="00415019">
      <w:pPr>
        <w:rPr>
          <w:sz w:val="60"/>
          <w:szCs w:val="60"/>
        </w:rPr>
      </w:pPr>
      <w:r>
        <w:rPr>
          <w:sz w:val="60"/>
          <w:szCs w:val="60"/>
        </w:rPr>
        <w:pict w14:anchorId="13FC86D9">
          <v:rect id="_x0000_i1029" style="width:0;height:1.5pt" o:hralign="center" o:hrstd="t" o:hr="t" fillcolor="#a0a0a0" stroked="f"/>
        </w:pict>
      </w:r>
    </w:p>
    <w:p w14:paraId="429DC686" w14:textId="1A12C100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 xml:space="preserve">With pragma </w:t>
      </w:r>
      <w:proofErr w:type="gramStart"/>
      <w:r w:rsidRPr="00415019">
        <w:rPr>
          <w:b/>
          <w:bCs/>
          <w:sz w:val="60"/>
          <w:szCs w:val="60"/>
        </w:rPr>
        <w:t>pack(</w:t>
      </w:r>
      <w:proofErr w:type="gramEnd"/>
      <w:r w:rsidRPr="00415019">
        <w:rPr>
          <w:b/>
          <w:bCs/>
          <w:sz w:val="60"/>
          <w:szCs w:val="60"/>
        </w:rPr>
        <w:t>1)</w:t>
      </w:r>
    </w:p>
    <w:p w14:paraId="39D5CFC8" w14:textId="5C82D50C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pragma </w:t>
      </w:r>
      <w:proofErr w:type="gramStart"/>
      <w:r w:rsidRPr="00415019">
        <w:rPr>
          <w:sz w:val="60"/>
          <w:szCs w:val="60"/>
        </w:rPr>
        <w:t>pack(</w:t>
      </w:r>
      <w:proofErr w:type="gramEnd"/>
      <w:r w:rsidRPr="00415019">
        <w:rPr>
          <w:sz w:val="60"/>
          <w:szCs w:val="60"/>
        </w:rPr>
        <w:t>1)</w:t>
      </w:r>
    </w:p>
    <w:p w14:paraId="5A9101F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struct A {</w:t>
      </w:r>
    </w:p>
    <w:p w14:paraId="080590E4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    char c;</w:t>
      </w:r>
    </w:p>
    <w:p w14:paraId="58942FBA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    int </w:t>
      </w:r>
      <w:proofErr w:type="spellStart"/>
      <w:r w:rsidRPr="00415019">
        <w:rPr>
          <w:sz w:val="60"/>
          <w:szCs w:val="60"/>
        </w:rPr>
        <w:t>i</w:t>
      </w:r>
      <w:proofErr w:type="spellEnd"/>
      <w:r w:rsidRPr="00415019">
        <w:rPr>
          <w:sz w:val="60"/>
          <w:szCs w:val="60"/>
        </w:rPr>
        <w:t>;</w:t>
      </w:r>
    </w:p>
    <w:p w14:paraId="47F7D58D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};</w:t>
      </w:r>
    </w:p>
    <w:p w14:paraId="09C85A0B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Memory layout:</w:t>
      </w:r>
    </w:p>
    <w:p w14:paraId="663306F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lastRenderedPageBreak/>
        <w:t>c -&gt; 1 byte</w:t>
      </w:r>
    </w:p>
    <w:p w14:paraId="4E9F7A63" w14:textId="77777777" w:rsidR="00415019" w:rsidRPr="00415019" w:rsidRDefault="00415019" w:rsidP="00415019">
      <w:pPr>
        <w:rPr>
          <w:sz w:val="60"/>
          <w:szCs w:val="60"/>
        </w:rPr>
      </w:pPr>
      <w:proofErr w:type="spellStart"/>
      <w:r w:rsidRPr="00415019">
        <w:rPr>
          <w:sz w:val="60"/>
          <w:szCs w:val="60"/>
        </w:rPr>
        <w:t>i</w:t>
      </w:r>
      <w:proofErr w:type="spellEnd"/>
      <w:r w:rsidRPr="00415019">
        <w:rPr>
          <w:sz w:val="60"/>
          <w:szCs w:val="60"/>
        </w:rPr>
        <w:t xml:space="preserve"> -&gt; 4 bytes (no padding)</w:t>
      </w:r>
    </w:p>
    <w:p w14:paraId="57271270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Total = 5 bytes</w:t>
      </w:r>
    </w:p>
    <w:p w14:paraId="2604796A" w14:textId="77777777" w:rsidR="00172C0A" w:rsidRDefault="00172C0A" w:rsidP="00415019">
      <w:pPr>
        <w:rPr>
          <w:b/>
          <w:bCs/>
          <w:sz w:val="60"/>
          <w:szCs w:val="60"/>
        </w:rPr>
      </w:pPr>
    </w:p>
    <w:p w14:paraId="0F8BE159" w14:textId="28DF9FDC" w:rsidR="00415019" w:rsidRPr="00415019" w:rsidRDefault="00415019" w:rsidP="00415019">
      <w:pPr>
        <w:rPr>
          <w:b/>
          <w:bCs/>
          <w:sz w:val="60"/>
          <w:szCs w:val="60"/>
        </w:rPr>
      </w:pPr>
      <w:r w:rsidRPr="00415019">
        <w:rPr>
          <w:b/>
          <w:bCs/>
          <w:sz w:val="60"/>
          <w:szCs w:val="60"/>
        </w:rPr>
        <w:t>Internal idea (how compiler "knows")</w:t>
      </w:r>
    </w:p>
    <w:p w14:paraId="0450C1A4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The compiler maintains an </w:t>
      </w:r>
      <w:r w:rsidRPr="00415019">
        <w:rPr>
          <w:b/>
          <w:bCs/>
          <w:sz w:val="60"/>
          <w:szCs w:val="60"/>
        </w:rPr>
        <w:t>alignment setting (state)</w:t>
      </w:r>
      <w:r w:rsidRPr="00415019">
        <w:rPr>
          <w:sz w:val="60"/>
          <w:szCs w:val="60"/>
        </w:rPr>
        <w:t>.</w:t>
      </w:r>
    </w:p>
    <w:p w14:paraId="29216DCC" w14:textId="2234021B" w:rsidR="00415019" w:rsidRPr="00172C0A" w:rsidRDefault="00415019" w:rsidP="00415019">
      <w:pPr>
        <w:rPr>
          <w:sz w:val="60"/>
          <w:szCs w:val="60"/>
          <w:u w:val="single"/>
        </w:rPr>
      </w:pPr>
      <w:r w:rsidRPr="00172C0A">
        <w:rPr>
          <w:sz w:val="60"/>
          <w:szCs w:val="60"/>
          <w:u w:val="single"/>
        </w:rPr>
        <w:t xml:space="preserve">pragma </w:t>
      </w:r>
      <w:proofErr w:type="gramStart"/>
      <w:r w:rsidRPr="00172C0A">
        <w:rPr>
          <w:sz w:val="60"/>
          <w:szCs w:val="60"/>
          <w:u w:val="single"/>
        </w:rPr>
        <w:t>pack(</w:t>
      </w:r>
      <w:proofErr w:type="gramEnd"/>
      <w:r w:rsidRPr="00172C0A">
        <w:rPr>
          <w:sz w:val="60"/>
          <w:szCs w:val="60"/>
          <w:u w:val="single"/>
        </w:rPr>
        <w:t>1) basically does:</w:t>
      </w:r>
    </w:p>
    <w:p w14:paraId="027DEDF3" w14:textId="77777777" w:rsidR="00415019" w:rsidRPr="00172C0A" w:rsidRDefault="00415019" w:rsidP="00415019">
      <w:pPr>
        <w:rPr>
          <w:b/>
          <w:bCs/>
          <w:sz w:val="60"/>
          <w:szCs w:val="60"/>
        </w:rPr>
      </w:pPr>
      <w:proofErr w:type="spellStart"/>
      <w:r w:rsidRPr="00172C0A">
        <w:rPr>
          <w:b/>
          <w:bCs/>
          <w:sz w:val="60"/>
          <w:szCs w:val="60"/>
        </w:rPr>
        <w:t>set_alignment</w:t>
      </w:r>
      <w:proofErr w:type="spellEnd"/>
      <w:r w:rsidRPr="00172C0A">
        <w:rPr>
          <w:b/>
          <w:bCs/>
          <w:sz w:val="60"/>
          <w:szCs w:val="60"/>
        </w:rPr>
        <w:t xml:space="preserve"> = 1</w:t>
      </w:r>
    </w:p>
    <w:p w14:paraId="341E37A7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Then when it lays out structures, it uses:</w:t>
      </w:r>
    </w:p>
    <w:p w14:paraId="0649DA3D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offset = next available byte (no alignment adjustment)</w:t>
      </w:r>
    </w:p>
    <w:p w14:paraId="5A46151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lastRenderedPageBreak/>
        <w:t>Instead of:</w:t>
      </w:r>
    </w:p>
    <w:p w14:paraId="4DA45019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offset = next multiple of alignment</w:t>
      </w:r>
    </w:p>
    <w:p w14:paraId="2F1DE4CF" w14:textId="77777777" w:rsidR="00172C0A" w:rsidRDefault="00172C0A" w:rsidP="00415019">
      <w:pPr>
        <w:rPr>
          <w:sz w:val="60"/>
          <w:szCs w:val="60"/>
        </w:rPr>
      </w:pPr>
    </w:p>
    <w:p w14:paraId="4563793A" w14:textId="7F565C3F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pragma is:</w:t>
      </w:r>
    </w:p>
    <w:p w14:paraId="142E9198" w14:textId="77777777" w:rsidR="00415019" w:rsidRPr="00415019" w:rsidRDefault="00415019" w:rsidP="00415019">
      <w:pPr>
        <w:numPr>
          <w:ilvl w:val="0"/>
          <w:numId w:val="2"/>
        </w:numPr>
        <w:rPr>
          <w:sz w:val="60"/>
          <w:szCs w:val="60"/>
        </w:rPr>
      </w:pPr>
      <w:r w:rsidRPr="00415019">
        <w:rPr>
          <w:b/>
          <w:bCs/>
          <w:sz w:val="60"/>
          <w:szCs w:val="60"/>
        </w:rPr>
        <w:t>compiler-specific</w:t>
      </w:r>
    </w:p>
    <w:p w14:paraId="599440CB" w14:textId="2D57BA5A" w:rsidR="00415019" w:rsidRPr="00415019" w:rsidRDefault="00415019" w:rsidP="00415019">
      <w:pPr>
        <w:numPr>
          <w:ilvl w:val="0"/>
          <w:numId w:val="2"/>
        </w:numPr>
        <w:rPr>
          <w:sz w:val="60"/>
          <w:szCs w:val="60"/>
        </w:rPr>
      </w:pPr>
      <w:r w:rsidRPr="00415019">
        <w:rPr>
          <w:sz w:val="60"/>
          <w:szCs w:val="60"/>
        </w:rPr>
        <w:t>not standardized strictly like define</w:t>
      </w:r>
    </w:p>
    <w:p w14:paraId="27869E03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Different compilers may behave slightly differently:</w:t>
      </w:r>
    </w:p>
    <w:p w14:paraId="7268B300" w14:textId="1994E9D0" w:rsidR="00415019" w:rsidRPr="00415019" w:rsidRDefault="00415019" w:rsidP="00415019">
      <w:pPr>
        <w:numPr>
          <w:ilvl w:val="0"/>
          <w:numId w:val="3"/>
        </w:numPr>
        <w:rPr>
          <w:sz w:val="60"/>
          <w:szCs w:val="60"/>
        </w:rPr>
      </w:pPr>
      <w:r w:rsidRPr="00415019">
        <w:rPr>
          <w:sz w:val="60"/>
          <w:szCs w:val="60"/>
        </w:rPr>
        <w:t>GCC / Clang / MSVC all support pragma pack</w:t>
      </w:r>
    </w:p>
    <w:p w14:paraId="35A80601" w14:textId="77777777" w:rsidR="00415019" w:rsidRPr="00415019" w:rsidRDefault="00415019" w:rsidP="00415019">
      <w:pPr>
        <w:numPr>
          <w:ilvl w:val="0"/>
          <w:numId w:val="3"/>
        </w:numPr>
        <w:rPr>
          <w:sz w:val="60"/>
          <w:szCs w:val="60"/>
        </w:rPr>
      </w:pPr>
      <w:r w:rsidRPr="00415019">
        <w:rPr>
          <w:sz w:val="60"/>
          <w:szCs w:val="60"/>
        </w:rPr>
        <w:t xml:space="preserve">but </w:t>
      </w:r>
      <w:proofErr w:type="spellStart"/>
      <w:r w:rsidRPr="00415019">
        <w:rPr>
          <w:sz w:val="60"/>
          <w:szCs w:val="60"/>
        </w:rPr>
        <w:t>behavior</w:t>
      </w:r>
      <w:proofErr w:type="spellEnd"/>
      <w:r w:rsidRPr="00415019">
        <w:rPr>
          <w:sz w:val="60"/>
          <w:szCs w:val="60"/>
        </w:rPr>
        <w:t>/details can vary</w:t>
      </w:r>
    </w:p>
    <w:p w14:paraId="37F2F965" w14:textId="77777777" w:rsidR="00172C0A" w:rsidRDefault="00172C0A" w:rsidP="00415019">
      <w:pPr>
        <w:rPr>
          <w:sz w:val="60"/>
          <w:szCs w:val="60"/>
        </w:rPr>
      </w:pPr>
    </w:p>
    <w:p w14:paraId="0326F674" w14:textId="0D9C158A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lastRenderedPageBreak/>
        <w:t>Preprocessor handles include like a xerox machine</w:t>
      </w:r>
      <w:r w:rsidRPr="00415019">
        <w:rPr>
          <w:sz w:val="60"/>
          <w:szCs w:val="60"/>
        </w:rPr>
        <w:br/>
        <w:t xml:space="preserve">But pragma is like a </w:t>
      </w:r>
      <w:r w:rsidRPr="00415019">
        <w:rPr>
          <w:b/>
          <w:bCs/>
          <w:sz w:val="60"/>
          <w:szCs w:val="60"/>
        </w:rPr>
        <w:t>note attached to the file for the compiler</w:t>
      </w:r>
    </w:p>
    <w:p w14:paraId="08C97904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Example:</w:t>
      </w:r>
    </w:p>
    <w:p w14:paraId="34343CC3" w14:textId="77777777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>“Dear compiler, from here onward, don’t add padding”</w:t>
      </w:r>
    </w:p>
    <w:p w14:paraId="0AC39E49" w14:textId="77777777" w:rsidR="00172C0A" w:rsidRDefault="00172C0A" w:rsidP="00415019">
      <w:pPr>
        <w:rPr>
          <w:b/>
          <w:bCs/>
          <w:sz w:val="60"/>
          <w:szCs w:val="60"/>
        </w:rPr>
      </w:pPr>
    </w:p>
    <w:p w14:paraId="0892989D" w14:textId="78BD21B9" w:rsidR="00415019" w:rsidRPr="00415019" w:rsidRDefault="00172C0A" w:rsidP="00415019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</w:t>
      </w:r>
      <w:r w:rsidR="00415019" w:rsidRPr="00415019">
        <w:rPr>
          <w:b/>
          <w:bCs/>
          <w:sz w:val="60"/>
          <w:szCs w:val="60"/>
        </w:rPr>
        <w:t xml:space="preserve">ummary </w:t>
      </w:r>
    </w:p>
    <w:p w14:paraId="7AF56266" w14:textId="6A79B0EC" w:rsidR="00415019" w:rsidRPr="00415019" w:rsidRDefault="00415019" w:rsidP="00415019">
      <w:pPr>
        <w:rPr>
          <w:sz w:val="60"/>
          <w:szCs w:val="60"/>
        </w:rPr>
      </w:pPr>
      <w:r w:rsidRPr="00415019">
        <w:rPr>
          <w:sz w:val="60"/>
          <w:szCs w:val="60"/>
        </w:rPr>
        <w:t xml:space="preserve">pragma </w:t>
      </w:r>
      <w:proofErr w:type="gramStart"/>
      <w:r w:rsidRPr="00415019">
        <w:rPr>
          <w:sz w:val="60"/>
          <w:szCs w:val="60"/>
        </w:rPr>
        <w:t>pack(</w:t>
      </w:r>
      <w:proofErr w:type="gramEnd"/>
      <w:r w:rsidRPr="00415019">
        <w:rPr>
          <w:sz w:val="60"/>
          <w:szCs w:val="60"/>
        </w:rPr>
        <w:t>1) is not processed by the preprocessor—it is passed to the compiler, which changes its memory alignment rules to remove padding.</w:t>
      </w:r>
    </w:p>
    <w:p w14:paraId="48B7CD0A" w14:textId="77777777" w:rsidR="00D354D2" w:rsidRPr="00415019" w:rsidRDefault="00D354D2">
      <w:pPr>
        <w:rPr>
          <w:sz w:val="60"/>
          <w:szCs w:val="60"/>
        </w:rPr>
      </w:pPr>
    </w:p>
    <w:sectPr w:rsidR="00D354D2" w:rsidRPr="0041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CA1"/>
    <w:multiLevelType w:val="multilevel"/>
    <w:tmpl w:val="F7D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F6CA3"/>
    <w:multiLevelType w:val="multilevel"/>
    <w:tmpl w:val="E03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B2E36"/>
    <w:multiLevelType w:val="multilevel"/>
    <w:tmpl w:val="71B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33009">
    <w:abstractNumId w:val="2"/>
  </w:num>
  <w:num w:numId="2" w16cid:durableId="1517843066">
    <w:abstractNumId w:val="1"/>
  </w:num>
  <w:num w:numId="3" w16cid:durableId="124159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D2"/>
    <w:rsid w:val="000C0F3D"/>
    <w:rsid w:val="00172C0A"/>
    <w:rsid w:val="00202D33"/>
    <w:rsid w:val="00415019"/>
    <w:rsid w:val="00421909"/>
    <w:rsid w:val="00D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3529"/>
  <w15:chartTrackingRefBased/>
  <w15:docId w15:val="{3E90DACA-9969-4CD2-884A-555E3DB6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2026-04-24T02:34:00Z</dcterms:created>
  <dcterms:modified xsi:type="dcterms:W3CDTF">2026-10-14T09:18:00Z</dcterms:modified>
</cp:coreProperties>
</file>