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32E93" w14:textId="4BF7B6C8" w:rsidR="00797E64" w:rsidRPr="00797E64" w:rsidRDefault="00797E64" w:rsidP="00797E64">
      <w:pPr>
        <w:rPr>
          <w:sz w:val="60"/>
          <w:szCs w:val="60"/>
          <w:u w:val="single"/>
        </w:rPr>
      </w:pPr>
      <w:r w:rsidRPr="00797E64">
        <w:rPr>
          <w:b/>
          <w:bCs/>
          <w:sz w:val="60"/>
          <w:szCs w:val="60"/>
          <w:u w:val="single"/>
        </w:rPr>
        <w:t>GC Root</w:t>
      </w:r>
      <w:r w:rsidRPr="00797E64">
        <w:rPr>
          <w:sz w:val="60"/>
          <w:szCs w:val="60"/>
          <w:u w:val="single"/>
        </w:rPr>
        <w:t xml:space="preserve"> is a starting point from which the JVM starts checking whether objects are still reachable.</w:t>
      </w:r>
    </w:p>
    <w:p w14:paraId="3C4EBBBB" w14:textId="77777777" w:rsidR="00797E64" w:rsidRPr="00797E64" w:rsidRDefault="00797E64" w:rsidP="00797E64">
      <w:pPr>
        <w:rPr>
          <w:sz w:val="60"/>
          <w:szCs w:val="60"/>
        </w:rPr>
      </w:pPr>
    </w:p>
    <w:p w14:paraId="1CB20658" w14:textId="792C0253" w:rsidR="00797E64" w:rsidRPr="00797E64" w:rsidRDefault="00797E64" w:rsidP="00797E64">
      <w:pPr>
        <w:rPr>
          <w:sz w:val="60"/>
          <w:szCs w:val="60"/>
        </w:rPr>
      </w:pPr>
      <w:r w:rsidRPr="00797E64">
        <w:rPr>
          <w:b/>
          <w:bCs/>
          <w:sz w:val="60"/>
          <w:szCs w:val="60"/>
        </w:rPr>
        <w:t>GC Root</w:t>
      </w:r>
      <w:r w:rsidRPr="00797E64">
        <w:rPr>
          <w:sz w:val="60"/>
          <w:szCs w:val="60"/>
        </w:rPr>
        <w:t xml:space="preserve"> = a starting point used by the JVM to find reachable objects.</w:t>
      </w:r>
    </w:p>
    <w:p w14:paraId="74AA0F6B" w14:textId="77777777" w:rsidR="00797E64" w:rsidRDefault="00797E64" w:rsidP="00797E64">
      <w:pPr>
        <w:rPr>
          <w:sz w:val="60"/>
          <w:szCs w:val="60"/>
        </w:rPr>
      </w:pPr>
    </w:p>
    <w:p w14:paraId="458BB657" w14:textId="38D4DC86" w:rsidR="00797E64" w:rsidRPr="00797E64" w:rsidRDefault="00797E64" w:rsidP="00797E64">
      <w:pPr>
        <w:rPr>
          <w:sz w:val="60"/>
          <w:szCs w:val="60"/>
        </w:rPr>
      </w:pPr>
      <w:r>
        <w:rPr>
          <w:sz w:val="60"/>
          <w:szCs w:val="60"/>
        </w:rPr>
        <w:t>e.g.</w:t>
      </w:r>
    </w:p>
    <w:p w14:paraId="1EC11DB3" w14:textId="77777777" w:rsidR="00797E64" w:rsidRPr="00797E64" w:rsidRDefault="00797E64" w:rsidP="00797E64">
      <w:pPr>
        <w:rPr>
          <w:sz w:val="60"/>
          <w:szCs w:val="60"/>
        </w:rPr>
      </w:pPr>
      <w:r w:rsidRPr="00797E64">
        <w:rPr>
          <w:sz w:val="60"/>
          <w:szCs w:val="60"/>
        </w:rPr>
        <w:t xml:space="preserve">public static void </w:t>
      </w:r>
      <w:proofErr w:type="gramStart"/>
      <w:r w:rsidRPr="00797E64">
        <w:rPr>
          <w:sz w:val="60"/>
          <w:szCs w:val="60"/>
        </w:rPr>
        <w:t>main(String[</w:t>
      </w:r>
      <w:proofErr w:type="gramEnd"/>
      <w:r w:rsidRPr="00797E64">
        <w:rPr>
          <w:sz w:val="60"/>
          <w:szCs w:val="60"/>
        </w:rPr>
        <w:t xml:space="preserve">] </w:t>
      </w:r>
      <w:proofErr w:type="spellStart"/>
      <w:r w:rsidRPr="00797E64">
        <w:rPr>
          <w:sz w:val="60"/>
          <w:szCs w:val="60"/>
        </w:rPr>
        <w:t>args</w:t>
      </w:r>
      <w:proofErr w:type="spellEnd"/>
      <w:r w:rsidRPr="00797E64">
        <w:rPr>
          <w:sz w:val="60"/>
          <w:szCs w:val="60"/>
        </w:rPr>
        <w:t>) {</w:t>
      </w:r>
    </w:p>
    <w:p w14:paraId="719D1545" w14:textId="77777777" w:rsidR="00797E64" w:rsidRPr="00797E64" w:rsidRDefault="00797E64" w:rsidP="00797E64">
      <w:pPr>
        <w:rPr>
          <w:sz w:val="60"/>
          <w:szCs w:val="60"/>
        </w:rPr>
      </w:pPr>
      <w:r w:rsidRPr="00797E64">
        <w:rPr>
          <w:sz w:val="60"/>
          <w:szCs w:val="60"/>
        </w:rPr>
        <w:t xml:space="preserve">    Student s = new </w:t>
      </w:r>
      <w:proofErr w:type="gramStart"/>
      <w:r w:rsidRPr="00797E64">
        <w:rPr>
          <w:sz w:val="60"/>
          <w:szCs w:val="60"/>
        </w:rPr>
        <w:t>Student(</w:t>
      </w:r>
      <w:proofErr w:type="gramEnd"/>
      <w:r w:rsidRPr="00797E64">
        <w:rPr>
          <w:sz w:val="60"/>
          <w:szCs w:val="60"/>
        </w:rPr>
        <w:t>);</w:t>
      </w:r>
    </w:p>
    <w:p w14:paraId="3245EF94" w14:textId="77777777" w:rsidR="00797E64" w:rsidRPr="00797E64" w:rsidRDefault="00797E64" w:rsidP="00797E64">
      <w:pPr>
        <w:rPr>
          <w:sz w:val="60"/>
          <w:szCs w:val="60"/>
        </w:rPr>
      </w:pPr>
      <w:r w:rsidRPr="00797E64">
        <w:rPr>
          <w:sz w:val="60"/>
          <w:szCs w:val="60"/>
        </w:rPr>
        <w:t>}</w:t>
      </w:r>
    </w:p>
    <w:p w14:paraId="4004CFD1" w14:textId="428D35CC" w:rsidR="00797E64" w:rsidRPr="00797E64" w:rsidRDefault="00797E64" w:rsidP="00797E64">
      <w:pPr>
        <w:rPr>
          <w:sz w:val="60"/>
          <w:szCs w:val="60"/>
        </w:rPr>
      </w:pPr>
    </w:p>
    <w:p w14:paraId="13A5509B" w14:textId="77777777" w:rsidR="00797E64" w:rsidRPr="00797E64" w:rsidRDefault="00797E64" w:rsidP="00797E64">
      <w:pPr>
        <w:rPr>
          <w:sz w:val="60"/>
          <w:szCs w:val="60"/>
        </w:rPr>
      </w:pPr>
    </w:p>
    <w:p w14:paraId="48120F51" w14:textId="77777777" w:rsidR="00797E64" w:rsidRPr="00797E64" w:rsidRDefault="00797E64" w:rsidP="00797E64">
      <w:pPr>
        <w:rPr>
          <w:sz w:val="60"/>
          <w:szCs w:val="60"/>
        </w:rPr>
      </w:pPr>
      <w:r w:rsidRPr="00797E64">
        <w:rPr>
          <w:sz w:val="60"/>
          <w:szCs w:val="60"/>
        </w:rPr>
        <w:lastRenderedPageBreak/>
        <w:t>Conceptually:</w:t>
      </w:r>
    </w:p>
    <w:p w14:paraId="77E27B6D" w14:textId="77777777" w:rsidR="00797E64" w:rsidRPr="00797E64" w:rsidRDefault="00797E64" w:rsidP="00797E64">
      <w:pPr>
        <w:rPr>
          <w:sz w:val="60"/>
          <w:szCs w:val="60"/>
        </w:rPr>
      </w:pPr>
    </w:p>
    <w:p w14:paraId="6938880C" w14:textId="77777777" w:rsidR="00797E64" w:rsidRPr="00797E64" w:rsidRDefault="00797E64" w:rsidP="00797E64">
      <w:pPr>
        <w:rPr>
          <w:sz w:val="60"/>
          <w:szCs w:val="60"/>
        </w:rPr>
      </w:pPr>
      <w:r w:rsidRPr="00797E64">
        <w:rPr>
          <w:sz w:val="60"/>
          <w:szCs w:val="60"/>
        </w:rPr>
        <w:t>GC Root</w:t>
      </w:r>
    </w:p>
    <w:p w14:paraId="38C81B03" w14:textId="77777777" w:rsidR="00797E64" w:rsidRPr="00797E64" w:rsidRDefault="00797E64" w:rsidP="00797E64">
      <w:pPr>
        <w:rPr>
          <w:sz w:val="60"/>
          <w:szCs w:val="60"/>
        </w:rPr>
      </w:pPr>
      <w:r w:rsidRPr="00797E64">
        <w:rPr>
          <w:sz w:val="60"/>
          <w:szCs w:val="60"/>
        </w:rPr>
        <w:t xml:space="preserve">   |</w:t>
      </w:r>
    </w:p>
    <w:p w14:paraId="6FC11615" w14:textId="77777777" w:rsidR="00797E64" w:rsidRPr="00797E64" w:rsidRDefault="00797E64" w:rsidP="00797E64">
      <w:pPr>
        <w:rPr>
          <w:sz w:val="60"/>
          <w:szCs w:val="60"/>
        </w:rPr>
      </w:pPr>
      <w:r w:rsidRPr="00797E64">
        <w:rPr>
          <w:sz w:val="60"/>
          <w:szCs w:val="60"/>
        </w:rPr>
        <w:t xml:space="preserve">   s</w:t>
      </w:r>
    </w:p>
    <w:p w14:paraId="5D791538" w14:textId="77777777" w:rsidR="00797E64" w:rsidRPr="00797E64" w:rsidRDefault="00797E64" w:rsidP="00797E64">
      <w:pPr>
        <w:rPr>
          <w:sz w:val="60"/>
          <w:szCs w:val="60"/>
        </w:rPr>
      </w:pPr>
      <w:r w:rsidRPr="00797E64">
        <w:rPr>
          <w:sz w:val="60"/>
          <w:szCs w:val="60"/>
        </w:rPr>
        <w:t xml:space="preserve">   |</w:t>
      </w:r>
    </w:p>
    <w:p w14:paraId="092FED46" w14:textId="77777777" w:rsidR="00797E64" w:rsidRPr="00797E64" w:rsidRDefault="00797E64" w:rsidP="00797E64">
      <w:pPr>
        <w:rPr>
          <w:sz w:val="60"/>
          <w:szCs w:val="60"/>
        </w:rPr>
      </w:pPr>
      <w:r w:rsidRPr="00797E64">
        <w:rPr>
          <w:sz w:val="60"/>
          <w:szCs w:val="60"/>
        </w:rPr>
        <w:t>Student object</w:t>
      </w:r>
    </w:p>
    <w:p w14:paraId="0EAE4770" w14:textId="7BC40DF8" w:rsidR="00797E64" w:rsidRPr="00797E64" w:rsidRDefault="00797E64" w:rsidP="00797E64">
      <w:pPr>
        <w:rPr>
          <w:sz w:val="60"/>
          <w:szCs w:val="60"/>
        </w:rPr>
      </w:pPr>
    </w:p>
    <w:p w14:paraId="4EF73F38" w14:textId="77777777" w:rsidR="00797E64" w:rsidRPr="00797E64" w:rsidRDefault="00797E64" w:rsidP="00797E64">
      <w:pPr>
        <w:rPr>
          <w:sz w:val="60"/>
          <w:szCs w:val="60"/>
        </w:rPr>
      </w:pPr>
    </w:p>
    <w:p w14:paraId="7E4135A2" w14:textId="374A4CF0" w:rsidR="00797E64" w:rsidRPr="00797E64" w:rsidRDefault="00797E64" w:rsidP="00797E64">
      <w:pPr>
        <w:rPr>
          <w:sz w:val="60"/>
          <w:szCs w:val="60"/>
        </w:rPr>
      </w:pPr>
      <w:r w:rsidRPr="00797E64">
        <w:rPr>
          <w:sz w:val="60"/>
          <w:szCs w:val="60"/>
        </w:rPr>
        <w:t xml:space="preserve">Here, the local variable </w:t>
      </w:r>
      <w:r w:rsidRPr="00797E64">
        <w:rPr>
          <w:b/>
          <w:bCs/>
          <w:sz w:val="60"/>
          <w:szCs w:val="60"/>
        </w:rPr>
        <w:t>s</w:t>
      </w:r>
      <w:r w:rsidRPr="00797E64">
        <w:rPr>
          <w:sz w:val="60"/>
          <w:szCs w:val="60"/>
        </w:rPr>
        <w:t xml:space="preserve"> is associated with the currently executing </w:t>
      </w:r>
      <w:proofErr w:type="gramStart"/>
      <w:r w:rsidRPr="00797E64">
        <w:rPr>
          <w:sz w:val="60"/>
          <w:szCs w:val="60"/>
        </w:rPr>
        <w:t>main(</w:t>
      </w:r>
      <w:proofErr w:type="gramEnd"/>
      <w:r w:rsidRPr="00797E64">
        <w:rPr>
          <w:sz w:val="60"/>
          <w:szCs w:val="60"/>
        </w:rPr>
        <w:t xml:space="preserve">) method, so the </w:t>
      </w:r>
      <w:proofErr w:type="gramStart"/>
      <w:r w:rsidRPr="00797E64">
        <w:rPr>
          <w:sz w:val="60"/>
          <w:szCs w:val="60"/>
        </w:rPr>
        <w:t>Student</w:t>
      </w:r>
      <w:proofErr w:type="gramEnd"/>
      <w:r w:rsidRPr="00797E64">
        <w:rPr>
          <w:sz w:val="60"/>
          <w:szCs w:val="60"/>
        </w:rPr>
        <w:t xml:space="preserve"> object is reachable from a GC Root.</w:t>
      </w:r>
    </w:p>
    <w:p w14:paraId="26B39671" w14:textId="77777777" w:rsidR="00797E64" w:rsidRPr="00797E64" w:rsidRDefault="00797E64" w:rsidP="00797E64">
      <w:pPr>
        <w:rPr>
          <w:sz w:val="60"/>
          <w:szCs w:val="60"/>
        </w:rPr>
      </w:pPr>
    </w:p>
    <w:p w14:paraId="529F3A00" w14:textId="77777777" w:rsidR="00797E64" w:rsidRPr="00797E64" w:rsidRDefault="00797E64" w:rsidP="00797E64">
      <w:pPr>
        <w:rPr>
          <w:sz w:val="60"/>
          <w:szCs w:val="60"/>
        </w:rPr>
      </w:pPr>
      <w:r w:rsidRPr="00797E64">
        <w:rPr>
          <w:sz w:val="60"/>
          <w:szCs w:val="60"/>
        </w:rPr>
        <w:t>If we do:</w:t>
      </w:r>
    </w:p>
    <w:p w14:paraId="4951DB2D" w14:textId="77777777" w:rsidR="00797E64" w:rsidRPr="00797E64" w:rsidRDefault="00797E64" w:rsidP="00797E64">
      <w:pPr>
        <w:rPr>
          <w:sz w:val="60"/>
          <w:szCs w:val="60"/>
        </w:rPr>
      </w:pPr>
      <w:r w:rsidRPr="00797E64">
        <w:rPr>
          <w:sz w:val="60"/>
          <w:szCs w:val="60"/>
        </w:rPr>
        <w:t>s = null;</w:t>
      </w:r>
    </w:p>
    <w:p w14:paraId="797D19F1" w14:textId="77777777" w:rsidR="00797E64" w:rsidRPr="00797E64" w:rsidRDefault="00797E64" w:rsidP="00797E64">
      <w:pPr>
        <w:rPr>
          <w:sz w:val="60"/>
          <w:szCs w:val="60"/>
        </w:rPr>
      </w:pPr>
      <w:r w:rsidRPr="00797E64">
        <w:rPr>
          <w:sz w:val="60"/>
          <w:szCs w:val="60"/>
        </w:rPr>
        <w:t>then:</w:t>
      </w:r>
    </w:p>
    <w:p w14:paraId="4F592B56" w14:textId="77777777" w:rsidR="00797E64" w:rsidRPr="00797E64" w:rsidRDefault="00797E64" w:rsidP="00797E64">
      <w:pPr>
        <w:rPr>
          <w:sz w:val="60"/>
          <w:szCs w:val="60"/>
        </w:rPr>
      </w:pPr>
    </w:p>
    <w:p w14:paraId="7B19F03B" w14:textId="77777777" w:rsidR="00797E64" w:rsidRPr="00797E64" w:rsidRDefault="00797E64" w:rsidP="00797E64">
      <w:pPr>
        <w:rPr>
          <w:sz w:val="60"/>
          <w:szCs w:val="60"/>
        </w:rPr>
      </w:pPr>
      <w:r w:rsidRPr="00797E64">
        <w:rPr>
          <w:sz w:val="60"/>
          <w:szCs w:val="60"/>
        </w:rPr>
        <w:t>GC Root</w:t>
      </w:r>
    </w:p>
    <w:p w14:paraId="2D21FD4C" w14:textId="77777777" w:rsidR="00797E64" w:rsidRPr="00797E64" w:rsidRDefault="00797E64" w:rsidP="00797E64">
      <w:pPr>
        <w:rPr>
          <w:sz w:val="60"/>
          <w:szCs w:val="60"/>
        </w:rPr>
      </w:pPr>
      <w:r w:rsidRPr="00797E64">
        <w:rPr>
          <w:sz w:val="60"/>
          <w:szCs w:val="60"/>
        </w:rPr>
        <w:t xml:space="preserve">   |</w:t>
      </w:r>
    </w:p>
    <w:p w14:paraId="0BFF1BD0" w14:textId="0002CD3A" w:rsidR="00797E64" w:rsidRPr="00797E64" w:rsidRDefault="00797E64" w:rsidP="00797E64">
      <w:pPr>
        <w:rPr>
          <w:sz w:val="60"/>
          <w:szCs w:val="60"/>
        </w:rPr>
      </w:pPr>
      <w:r w:rsidRPr="00797E64">
        <w:rPr>
          <w:sz w:val="60"/>
          <w:szCs w:val="60"/>
        </w:rPr>
        <w:t xml:space="preserve">   </w:t>
      </w:r>
      <w:r>
        <w:rPr>
          <w:sz w:val="60"/>
          <w:szCs w:val="60"/>
        </w:rPr>
        <w:t>No reference</w:t>
      </w:r>
    </w:p>
    <w:p w14:paraId="54DAADD0" w14:textId="77777777" w:rsidR="00797E64" w:rsidRPr="00797E64" w:rsidRDefault="00797E64" w:rsidP="00797E64">
      <w:pPr>
        <w:rPr>
          <w:sz w:val="60"/>
          <w:szCs w:val="60"/>
        </w:rPr>
      </w:pPr>
    </w:p>
    <w:p w14:paraId="644AE7B1" w14:textId="77777777" w:rsidR="00797E64" w:rsidRPr="00797E64" w:rsidRDefault="00797E64" w:rsidP="00797E64">
      <w:pPr>
        <w:rPr>
          <w:sz w:val="60"/>
          <w:szCs w:val="60"/>
        </w:rPr>
      </w:pPr>
      <w:r w:rsidRPr="00797E64">
        <w:rPr>
          <w:sz w:val="60"/>
          <w:szCs w:val="60"/>
        </w:rPr>
        <w:t>Student object</w:t>
      </w:r>
    </w:p>
    <w:p w14:paraId="28A7570E" w14:textId="486AB685" w:rsidR="00797E64" w:rsidRPr="00797E64" w:rsidRDefault="00797E64" w:rsidP="00797E64">
      <w:pPr>
        <w:rPr>
          <w:sz w:val="60"/>
          <w:szCs w:val="60"/>
        </w:rPr>
      </w:pPr>
    </w:p>
    <w:p w14:paraId="36C38130" w14:textId="77777777" w:rsidR="00797E64" w:rsidRPr="00797E64" w:rsidRDefault="00797E64" w:rsidP="00797E64">
      <w:pPr>
        <w:rPr>
          <w:sz w:val="60"/>
          <w:szCs w:val="60"/>
        </w:rPr>
      </w:pPr>
    </w:p>
    <w:p w14:paraId="053FE4C2" w14:textId="4E395C41" w:rsidR="00797E64" w:rsidRPr="00797E64" w:rsidRDefault="00797E64" w:rsidP="00797E64">
      <w:pPr>
        <w:rPr>
          <w:sz w:val="60"/>
          <w:szCs w:val="60"/>
        </w:rPr>
      </w:pPr>
      <w:r w:rsidRPr="00797E64">
        <w:rPr>
          <w:sz w:val="60"/>
          <w:szCs w:val="60"/>
        </w:rPr>
        <w:t xml:space="preserve">There is no longer a path from a GC Root to the Student object, so it </w:t>
      </w:r>
      <w:r w:rsidRPr="00797E64">
        <w:rPr>
          <w:sz w:val="60"/>
          <w:szCs w:val="60"/>
        </w:rPr>
        <w:lastRenderedPageBreak/>
        <w:t>becomes eligible for garbage collection.</w:t>
      </w:r>
    </w:p>
    <w:p w14:paraId="7F37A38A" w14:textId="77777777" w:rsidR="00797E64" w:rsidRPr="00797E64" w:rsidRDefault="00797E64" w:rsidP="00797E64">
      <w:pPr>
        <w:rPr>
          <w:sz w:val="60"/>
          <w:szCs w:val="60"/>
        </w:rPr>
      </w:pPr>
    </w:p>
    <w:p w14:paraId="48BD1395" w14:textId="0BB7046F" w:rsidR="00797E64" w:rsidRPr="00797E64" w:rsidRDefault="00797E64" w:rsidP="00797E64">
      <w:pPr>
        <w:rPr>
          <w:sz w:val="60"/>
          <w:szCs w:val="60"/>
          <w:u w:val="single"/>
        </w:rPr>
      </w:pPr>
      <w:r w:rsidRPr="00797E64">
        <w:rPr>
          <w:sz w:val="60"/>
          <w:szCs w:val="60"/>
          <w:u w:val="single"/>
        </w:rPr>
        <w:t xml:space="preserve">More </w:t>
      </w:r>
      <w:proofErr w:type="gramStart"/>
      <w:r w:rsidRPr="00797E64">
        <w:rPr>
          <w:sz w:val="60"/>
          <w:szCs w:val="60"/>
          <w:u w:val="single"/>
        </w:rPr>
        <w:t>importantly ,a</w:t>
      </w:r>
      <w:proofErr w:type="gramEnd"/>
      <w:r w:rsidRPr="00797E64">
        <w:rPr>
          <w:sz w:val="60"/>
          <w:szCs w:val="60"/>
          <w:u w:val="single"/>
        </w:rPr>
        <w:t xml:space="preserve"> GC Root is not just any reference stored inside an object. It is a JVM-recognized starting point for determining reachability.</w:t>
      </w:r>
    </w:p>
    <w:sectPr w:rsidR="00797E64" w:rsidRPr="00797E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029"/>
    <w:rsid w:val="00616C4B"/>
    <w:rsid w:val="00797E64"/>
    <w:rsid w:val="00FA70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622B08"/>
  <w15:chartTrackingRefBased/>
  <w15:docId w15:val="{5619ECDE-E57B-4405-A9CE-3847D2DF24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70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70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70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70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70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70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70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70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70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70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70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70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70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70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70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70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70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70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70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70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70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70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70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70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70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70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70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70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70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116</Words>
  <Characters>662</Characters>
  <Application>Microsoft Office Word</Application>
  <DocSecurity>0</DocSecurity>
  <Lines>5</Lines>
  <Paragraphs>1</Paragraphs>
  <ScaleCrop>false</ScaleCrop>
  <Company/>
  <LinksUpToDate>false</LinksUpToDate>
  <CharactersWithSpaces>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mantri vidyanidhi infotech academy</dc:creator>
  <cp:keywords/>
  <dc:description/>
  <cp:lastModifiedBy>sriram mantri vidyanidhi infotech academy</cp:lastModifiedBy>
  <cp:revision>2</cp:revision>
  <dcterms:created xsi:type="dcterms:W3CDTF">2026-08-27T01:44:00Z</dcterms:created>
  <dcterms:modified xsi:type="dcterms:W3CDTF">2026-08-27T01:47:00Z</dcterms:modified>
</cp:coreProperties>
</file>