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DEVICE MASTER FILE</w:t>
      </w:r>
    </w:p>
    <w:p>
      <w:pPr>
        <w:jc w:val="center"/>
      </w:pPr>
      <w:r>
        <w:rPr>
          <w:i/>
          <w:sz w:val="18"/>
        </w:rPr>
        <w:t>Appendix II — Fourth Schedule, Medical Devices Rules, 2017</w:t>
      </w:r>
    </w:p>
    <w:p>
      <w:pPr>
        <w:spacing w:before="120" w:after="60"/>
      </w:pPr>
      <w:r>
        <w:rPr>
          <w:b/>
          <w:sz w:val="22"/>
        </w:rPr>
        <w:t>1. 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Generic 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{genericName}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Model / Variant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{modelNumber}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Intended Use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{intendedUse}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Device Class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{deviceClass}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Manufacturer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{applicantName}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2. Descriptive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Principle of Operation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{workingPrinciple}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Components / Accessories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{componentsAndAccessories}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Key Specifications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{deviceSpecifications}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3. Device Grouping Justification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Grouping Rationale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{deviceGroupingJustification}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4. Product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Variants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{variants}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Accessories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{accessories}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Materials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{materialOfConstruction}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5. Substantial Equivalence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Predicate Device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{predicateDeviceName}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Substantial Equivalence Summary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{substantialEquivalenceSummary}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6. Labelling / IFU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Labelling Reference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{labellingReference}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7. Design and Manufacturing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Design / Manufacturing Summary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{designManufacturingSummary}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8. Essential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/>
        </w:trPr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S.N.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Applicable?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Evidence Reference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{essentialPrinciple}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{applicability}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{essentialPrinciple}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{applicability}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{essentialPrinciple}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{applicability}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{essentialPrinciple}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{applicability}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{essentialPrinciple}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{applicability}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{essentialPrinciple}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{applicability}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{essentialPrinciple}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{applicability}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{essentialPrinciple}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{applicability}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{evidenceReference}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{status}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9. Risk Analysis and 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/>
        </w:trPr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Hazard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Risk / Harm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Control Measure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Residual Risk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Reference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{hazard}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{riskHarm}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{riskControl}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{residualRisk}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{riskReference}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{hazard}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{riskHarm}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{riskControl}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{residualRisk}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{riskReference}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{hazard}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{riskHarm}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{riskControl}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{residualRisk}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{riskReference}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{hazard}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{riskHarm}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{riskControl}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{residualRisk}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{riskReference}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{hazard}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{riskHarm}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{riskControl}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{residualRisk}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{riskReference}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{hazard}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{riskHarm}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{riskControl}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{residualRisk}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{riskReference}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10. Verification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/>
        </w:trPr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Test / Study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Method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Reference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Result</w:t>
            </w:r>
          </w:p>
        </w:tc>
        <w:tc>
          <w:tcPr>
            <w:tcW w:type="dxa" w:w="2102"/>
            <w:shd w:fill="E9EEF4"/>
          </w:tcPr>
          <w:p>
            <w:r>
              <w:rPr>
                <w:b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{testName}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{testMethod}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{testResult}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{testName}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{testMethod}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{testResult}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{testName}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{testMethod}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{testResult}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{testName}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{testMethod}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{testResult}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{testName}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{testMethod}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{testResult}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{testStatus}</w:t>
            </w:r>
          </w:p>
        </w:tc>
      </w:tr>
      <w:tr>
        <w:trPr>
          <w:cantSplit/>
        </w:trPr>
        <w:tc>
          <w:tcPr>
            <w:tcW w:type="dxa" w:w="2102"/>
          </w:tcPr>
          <w:p>
            <w:r>
              <w:rPr>
                <w:sz w:val="15"/>
              </w:rPr>
              <w:t>{testName}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{testMethod}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{testReference}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{testResult}</w:t>
            </w:r>
          </w:p>
        </w:tc>
        <w:tc>
          <w:tcPr>
            <w:tcW w:type="dxa" w:w="2102"/>
          </w:tcPr>
          <w:p>
            <w:r>
              <w:rPr>
                <w:sz w:val="15"/>
              </w:rPr>
              <w:t>{testStatus}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Place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Designation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Digital Signature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