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668CB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Assignment: Implement Active Directory Certificate Services (AD CS)</w:t>
      </w:r>
    </w:p>
    <w:p w14:paraId="0EEAF4C5" w14:textId="3AE0D850" w:rsidR="00D22DD7" w:rsidRDefault="000C521F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Name:</w:t>
      </w:r>
      <w:r>
        <w:rPr>
          <w:rFonts w:ascii="Calibri" w:hAnsi="Calibri" w:cs="Calibri"/>
        </w:rPr>
        <w:t xml:space="preserve"> </w:t>
      </w:r>
      <w:r w:rsidR="007A7183">
        <w:rPr>
          <w:rFonts w:ascii="Calibri" w:hAnsi="Calibri" w:cs="Calibri"/>
        </w:rPr>
        <w:t>sujal chouhan</w:t>
      </w:r>
    </w:p>
    <w:p w14:paraId="4018DF6E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Module:</w:t>
      </w:r>
      <w:r>
        <w:rPr>
          <w:rFonts w:ascii="Calibri" w:hAnsi="Calibri" w:cs="Calibri"/>
        </w:rPr>
        <w:t xml:space="preserve"> Windows Server Security and Maintenance</w:t>
      </w:r>
    </w:p>
    <w:p w14:paraId="76EF3FDF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140D5345">
          <v:rect id="_x0000_i1025" style="width:6in;height:1.5pt" o:hralign="center" o:hrstd="t" o:hr="t" fillcolor="#a0a0a0" stroked="f"/>
        </w:pict>
      </w:r>
    </w:p>
    <w:p w14:paraId="0B218211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Objective</w:t>
      </w:r>
    </w:p>
    <w:p w14:paraId="03A123A5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objective of this assignment is to install and configure </w:t>
      </w:r>
      <w:r>
        <w:rPr>
          <w:rStyle w:val="Strong"/>
          <w:rFonts w:ascii="Calibri" w:hAnsi="Calibri" w:cs="Calibri"/>
        </w:rPr>
        <w:t>Active Directory Certificate Services (AD CS)</w:t>
      </w:r>
      <w:r>
        <w:rPr>
          <w:rFonts w:ascii="Calibri" w:hAnsi="Calibri" w:cs="Calibri"/>
        </w:rPr>
        <w:t xml:space="preserve"> to provide digital certificates for secure communication, authentication, encryption, and Public Key Infrastructure (PKI) in a Windows Server environment.</w:t>
      </w:r>
    </w:p>
    <w:p w14:paraId="7E12C2F7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3BD5E989">
          <v:rect id="_x0000_i1026" style="width:6in;height:1.5pt" o:hralign="center" o:hrstd="t" o:hr="t" fillcolor="#a0a0a0" stroked="f"/>
        </w:pict>
      </w:r>
    </w:p>
    <w:p w14:paraId="5069C77F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Q1. What is Active Directory Certificate Services (AD CS)?</w:t>
      </w:r>
    </w:p>
    <w:p w14:paraId="24EB4D13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Answer:</w:t>
      </w:r>
    </w:p>
    <w:p w14:paraId="3BE9A7BC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Active Directory Certificate Services (AD CS) is a Windows Server role that allows administrators to create, issue, manage, and revoke digital certificates. These certificates are used for secure communication, user and computer authentication, digital signatures, and data encryption.</w:t>
      </w:r>
    </w:p>
    <w:p w14:paraId="3274D2E0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544AEEA5">
          <v:rect id="_x0000_i1027" style="width:6in;height:1.5pt" o:hralign="center" o:hrstd="t" o:hr="t" fillcolor="#a0a0a0" stroked="f"/>
        </w:pict>
      </w:r>
    </w:p>
    <w:p w14:paraId="639475B5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Q2. Features of AD CS</w:t>
      </w:r>
    </w:p>
    <w:p w14:paraId="393DC45C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Issues Digital Certificates </w:t>
      </w:r>
    </w:p>
    <w:p w14:paraId="34D373B1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Supports Public Key Infrastructure (PKI) </w:t>
      </w:r>
    </w:p>
    <w:p w14:paraId="37F3D678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User and Computer Authentication </w:t>
      </w:r>
    </w:p>
    <w:p w14:paraId="28A41F29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SSL/TLS Certificate Support </w:t>
      </w:r>
    </w:p>
    <w:p w14:paraId="0FF807E9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Digital Signature Support </w:t>
      </w:r>
    </w:p>
    <w:p w14:paraId="13F984FD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Certificate Revocation List (CRL) </w:t>
      </w:r>
    </w:p>
    <w:p w14:paraId="2F6D076B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Automatic Certificate Enrollment </w:t>
      </w:r>
    </w:p>
    <w:p w14:paraId="1F61F33A" w14:textId="77777777" w:rsidR="00D22DD7" w:rsidRDefault="000C521F">
      <w:pPr>
        <w:numPr>
          <w:ilvl w:val="0"/>
          <w:numId w:val="1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Certificate Renewal and Management </w:t>
      </w:r>
    </w:p>
    <w:p w14:paraId="75E3F4EB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5F886307">
          <v:rect id="_x0000_i1028" style="width:6in;height:1.5pt" o:hralign="center" o:hrstd="t" o:hr="t" fillcolor="#a0a0a0" stroked="f"/>
        </w:pict>
      </w:r>
    </w:p>
    <w:p w14:paraId="79359AD0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lastRenderedPageBreak/>
        <w:t>Q3. Advantages of AD CS</w:t>
      </w:r>
    </w:p>
    <w:p w14:paraId="5E4D5862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Provides secure communication. </w:t>
      </w:r>
    </w:p>
    <w:p w14:paraId="0FFFB332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Encrypts sensitive data. </w:t>
      </w:r>
    </w:p>
    <w:p w14:paraId="2D227499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Verifies the identity of users and devices. </w:t>
      </w:r>
    </w:p>
    <w:p w14:paraId="268696D8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Supports HTTPS websites. </w:t>
      </w:r>
    </w:p>
    <w:p w14:paraId="0357CE03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Centralized certificate management. </w:t>
      </w:r>
    </w:p>
    <w:p w14:paraId="52C8C3C9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Improves network security. </w:t>
      </w:r>
    </w:p>
    <w:p w14:paraId="1867A359" w14:textId="77777777" w:rsidR="00D22DD7" w:rsidRDefault="000C521F">
      <w:pPr>
        <w:numPr>
          <w:ilvl w:val="0"/>
          <w:numId w:val="2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Reduces the risk of unauthorized access. </w:t>
      </w:r>
    </w:p>
    <w:p w14:paraId="555C79E5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3C6537A2">
          <v:rect id="_x0000_i1029" style="width:6in;height:1.5pt" o:hralign="center" o:hrstd="t" o:hr="t" fillcolor="#a0a0a0" stroked="f"/>
        </w:pict>
      </w:r>
    </w:p>
    <w:p w14:paraId="0E251583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Q4. Components of AD 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3767"/>
      </w:tblGrid>
      <w:tr w:rsidR="00D22DD7" w14:paraId="57BA4D5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90413A3" w14:textId="77777777" w:rsidR="00D22DD7" w:rsidRDefault="000C521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Component</w:t>
            </w:r>
          </w:p>
        </w:tc>
        <w:tc>
          <w:tcPr>
            <w:tcW w:w="0" w:type="auto"/>
            <w:vAlign w:val="center"/>
          </w:tcPr>
          <w:p w14:paraId="5D790771" w14:textId="77777777" w:rsidR="00D22DD7" w:rsidRDefault="000C521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Description</w:t>
            </w:r>
          </w:p>
        </w:tc>
      </w:tr>
      <w:tr w:rsidR="00D22DD7" w14:paraId="0958E871" w14:textId="77777777">
        <w:trPr>
          <w:tblCellSpacing w:w="15" w:type="dxa"/>
        </w:trPr>
        <w:tc>
          <w:tcPr>
            <w:tcW w:w="0" w:type="auto"/>
            <w:vAlign w:val="center"/>
          </w:tcPr>
          <w:p w14:paraId="0E403C60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Certification Authority (CA)</w:t>
            </w:r>
          </w:p>
        </w:tc>
        <w:tc>
          <w:tcPr>
            <w:tcW w:w="0" w:type="auto"/>
            <w:vAlign w:val="center"/>
          </w:tcPr>
          <w:p w14:paraId="21D8E344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Issues and manages certificates.</w:t>
            </w:r>
          </w:p>
        </w:tc>
      </w:tr>
      <w:tr w:rsidR="00D22DD7" w14:paraId="41EC2508" w14:textId="77777777">
        <w:trPr>
          <w:tblCellSpacing w:w="15" w:type="dxa"/>
        </w:trPr>
        <w:tc>
          <w:tcPr>
            <w:tcW w:w="0" w:type="auto"/>
            <w:vAlign w:val="center"/>
          </w:tcPr>
          <w:p w14:paraId="56091451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Certificate Templates</w:t>
            </w:r>
          </w:p>
        </w:tc>
        <w:tc>
          <w:tcPr>
            <w:tcW w:w="0" w:type="auto"/>
            <w:vAlign w:val="center"/>
          </w:tcPr>
          <w:p w14:paraId="2F0184FC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Defines certificate settings.</w:t>
            </w:r>
          </w:p>
        </w:tc>
      </w:tr>
      <w:tr w:rsidR="00D22DD7" w14:paraId="0E8F46E6" w14:textId="77777777">
        <w:trPr>
          <w:tblCellSpacing w:w="15" w:type="dxa"/>
        </w:trPr>
        <w:tc>
          <w:tcPr>
            <w:tcW w:w="0" w:type="auto"/>
            <w:vAlign w:val="center"/>
          </w:tcPr>
          <w:p w14:paraId="0D32FC55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Certificate Database</w:t>
            </w:r>
          </w:p>
        </w:tc>
        <w:tc>
          <w:tcPr>
            <w:tcW w:w="0" w:type="auto"/>
            <w:vAlign w:val="center"/>
          </w:tcPr>
          <w:p w14:paraId="4420D863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Stores issued certificates.</w:t>
            </w:r>
          </w:p>
        </w:tc>
      </w:tr>
      <w:tr w:rsidR="00D22DD7" w14:paraId="273BA466" w14:textId="77777777">
        <w:trPr>
          <w:tblCellSpacing w:w="15" w:type="dxa"/>
        </w:trPr>
        <w:tc>
          <w:tcPr>
            <w:tcW w:w="0" w:type="auto"/>
            <w:vAlign w:val="center"/>
          </w:tcPr>
          <w:p w14:paraId="5B3AA543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Certificate Revocation List (CRL)</w:t>
            </w:r>
          </w:p>
        </w:tc>
        <w:tc>
          <w:tcPr>
            <w:tcW w:w="0" w:type="auto"/>
            <w:vAlign w:val="center"/>
          </w:tcPr>
          <w:p w14:paraId="5298C2C2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Lists revoked certificates.</w:t>
            </w:r>
          </w:p>
        </w:tc>
      </w:tr>
      <w:tr w:rsidR="00D22DD7" w14:paraId="52DD09E8" w14:textId="77777777">
        <w:trPr>
          <w:tblCellSpacing w:w="15" w:type="dxa"/>
        </w:trPr>
        <w:tc>
          <w:tcPr>
            <w:tcW w:w="0" w:type="auto"/>
            <w:vAlign w:val="center"/>
          </w:tcPr>
          <w:p w14:paraId="70BE409E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Online Responder</w:t>
            </w:r>
          </w:p>
        </w:tc>
        <w:tc>
          <w:tcPr>
            <w:tcW w:w="0" w:type="auto"/>
            <w:vAlign w:val="center"/>
          </w:tcPr>
          <w:p w14:paraId="5A8D4B4C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Verifies certificate validity.</w:t>
            </w:r>
          </w:p>
        </w:tc>
      </w:tr>
      <w:tr w:rsidR="00D22DD7" w14:paraId="1AD390B5" w14:textId="77777777">
        <w:trPr>
          <w:tblCellSpacing w:w="15" w:type="dxa"/>
        </w:trPr>
        <w:tc>
          <w:tcPr>
            <w:tcW w:w="0" w:type="auto"/>
            <w:vAlign w:val="center"/>
          </w:tcPr>
          <w:p w14:paraId="3B9C47A6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Network Device Enrollment Service (NDES)</w:t>
            </w:r>
          </w:p>
        </w:tc>
        <w:tc>
          <w:tcPr>
            <w:tcW w:w="0" w:type="auto"/>
            <w:vAlign w:val="center"/>
          </w:tcPr>
          <w:p w14:paraId="08BE613D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Issues certificates to network devices.</w:t>
            </w:r>
          </w:p>
        </w:tc>
      </w:tr>
    </w:tbl>
    <w:p w14:paraId="383B1221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  <w:sz w:val="24"/>
          <w:szCs w:val="24"/>
        </w:rPr>
      </w:r>
      <w:r w:rsidR="007A7183">
        <w:rPr>
          <w:rFonts w:ascii="Calibri" w:hAnsi="Calibri" w:cs="Calibri"/>
          <w:noProof/>
          <w:sz w:val="24"/>
          <w:szCs w:val="24"/>
        </w:rPr>
        <w:pict w14:anchorId="2CC1CDC4">
          <v:rect id="_x0000_i1030" style="width:6in;height:1.5pt" o:hralign="center" o:hrstd="t" o:hr="t" fillcolor="#a0a0a0" stroked="f"/>
        </w:pict>
      </w:r>
    </w:p>
    <w:p w14:paraId="34502647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Practical: Install Active Directory Certificate Services</w:t>
      </w:r>
    </w:p>
    <w:p w14:paraId="64185890" w14:textId="77777777" w:rsidR="00D22DD7" w:rsidRDefault="000C521F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Step 1: Install AD CS</w:t>
      </w:r>
    </w:p>
    <w:p w14:paraId="66179A42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r>
        <w:rPr>
          <w:rStyle w:val="Strong"/>
          <w:rFonts w:ascii="Calibri" w:hAnsi="Calibri" w:cs="Calibri"/>
        </w:rPr>
        <w:t>Server Manager</w:t>
      </w:r>
      <w:r>
        <w:rPr>
          <w:rFonts w:ascii="Calibri" w:hAnsi="Calibri" w:cs="Calibri"/>
        </w:rPr>
        <w:t xml:space="preserve">. </w:t>
      </w:r>
    </w:p>
    <w:p w14:paraId="72433396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</w:t>
      </w:r>
      <w:r>
        <w:rPr>
          <w:rStyle w:val="Strong"/>
          <w:rFonts w:ascii="Calibri" w:hAnsi="Calibri" w:cs="Calibri"/>
        </w:rPr>
        <w:t>Manage → Add Roles and Features</w:t>
      </w:r>
      <w:r>
        <w:rPr>
          <w:rFonts w:ascii="Calibri" w:hAnsi="Calibri" w:cs="Calibri"/>
        </w:rPr>
        <w:t xml:space="preserve">. </w:t>
      </w:r>
    </w:p>
    <w:p w14:paraId="36FEDFDC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>
        <w:rPr>
          <w:rStyle w:val="Strong"/>
          <w:rFonts w:ascii="Calibri" w:hAnsi="Calibri" w:cs="Calibri"/>
        </w:rPr>
        <w:t>Role-based or feature-based installation</w:t>
      </w:r>
      <w:r>
        <w:rPr>
          <w:rFonts w:ascii="Calibri" w:hAnsi="Calibri" w:cs="Calibri"/>
        </w:rPr>
        <w:t xml:space="preserve">. </w:t>
      </w:r>
    </w:p>
    <w:p w14:paraId="2987A5BA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the local server. </w:t>
      </w:r>
    </w:p>
    <w:p w14:paraId="4C0AECD9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Choose </w:t>
      </w:r>
      <w:r>
        <w:rPr>
          <w:rStyle w:val="Strong"/>
          <w:rFonts w:ascii="Calibri" w:hAnsi="Calibri" w:cs="Calibri"/>
        </w:rPr>
        <w:t>Active Directory Certificate Services</w:t>
      </w:r>
      <w:r>
        <w:rPr>
          <w:rFonts w:ascii="Calibri" w:hAnsi="Calibri" w:cs="Calibri"/>
        </w:rPr>
        <w:t xml:space="preserve">. </w:t>
      </w:r>
    </w:p>
    <w:p w14:paraId="6C02C2CE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</w:t>
      </w:r>
      <w:r>
        <w:rPr>
          <w:rStyle w:val="Strong"/>
          <w:rFonts w:ascii="Calibri" w:hAnsi="Calibri" w:cs="Calibri"/>
        </w:rPr>
        <w:t>Add Features</w:t>
      </w:r>
      <w:r>
        <w:rPr>
          <w:rFonts w:ascii="Calibri" w:hAnsi="Calibri" w:cs="Calibri"/>
        </w:rPr>
        <w:t xml:space="preserve">. </w:t>
      </w:r>
    </w:p>
    <w:p w14:paraId="1B2D821F" w14:textId="77777777" w:rsidR="00D22DD7" w:rsidRDefault="000C521F">
      <w:pPr>
        <w:numPr>
          <w:ilvl w:val="0"/>
          <w:numId w:val="3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</w:t>
      </w:r>
      <w:r>
        <w:rPr>
          <w:rStyle w:val="Strong"/>
          <w:rFonts w:ascii="Calibri" w:hAnsi="Calibri" w:cs="Calibri"/>
        </w:rPr>
        <w:t>Next</w:t>
      </w:r>
      <w:r>
        <w:rPr>
          <w:rFonts w:ascii="Calibri" w:hAnsi="Calibri" w:cs="Calibri"/>
        </w:rPr>
        <w:t xml:space="preserve"> and then </w:t>
      </w:r>
      <w:r>
        <w:rPr>
          <w:rStyle w:val="Strong"/>
          <w:rFonts w:ascii="Calibri" w:hAnsi="Calibri" w:cs="Calibri"/>
        </w:rPr>
        <w:t>Install</w:t>
      </w:r>
      <w:r>
        <w:rPr>
          <w:rFonts w:ascii="Calibri" w:hAnsi="Calibri" w:cs="Calibri"/>
        </w:rPr>
        <w:t xml:space="preserve">. </w:t>
      </w:r>
    </w:p>
    <w:p w14:paraId="0230ADAA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Result:</w:t>
      </w:r>
      <w:r>
        <w:rPr>
          <w:rFonts w:ascii="Calibri" w:hAnsi="Calibri" w:cs="Calibri"/>
        </w:rPr>
        <w:br/>
        <w:t>The AD CS role was installed successfully.</w:t>
      </w:r>
    </w:p>
    <w:p w14:paraId="01DD81F9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4D413546">
          <v:rect id="_x0000_i1031" style="width:6in;height:1.5pt" o:hralign="center" o:hrstd="t" o:hr="t" fillcolor="#a0a0a0" stroked="f"/>
        </w:pict>
      </w:r>
    </w:p>
    <w:p w14:paraId="6D9ED79D" w14:textId="77777777" w:rsidR="00D22DD7" w:rsidRDefault="000C521F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Step 2: Configure AD CS</w:t>
      </w:r>
    </w:p>
    <w:p w14:paraId="3FFBC83A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r>
        <w:rPr>
          <w:rStyle w:val="Strong"/>
          <w:rFonts w:ascii="Calibri" w:hAnsi="Calibri" w:cs="Calibri"/>
        </w:rPr>
        <w:t>Server Manager</w:t>
      </w:r>
      <w:r>
        <w:rPr>
          <w:rFonts w:ascii="Calibri" w:hAnsi="Calibri" w:cs="Calibri"/>
        </w:rPr>
        <w:t xml:space="preserve">. </w:t>
      </w:r>
    </w:p>
    <w:p w14:paraId="4F14F173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Click the notification flag and select </w:t>
      </w:r>
      <w:r>
        <w:rPr>
          <w:rStyle w:val="Strong"/>
          <w:rFonts w:ascii="Calibri" w:hAnsi="Calibri" w:cs="Calibri"/>
        </w:rPr>
        <w:t>Configure Active Directory Certificate Services</w:t>
      </w:r>
      <w:r>
        <w:rPr>
          <w:rFonts w:ascii="Calibri" w:hAnsi="Calibri" w:cs="Calibri"/>
        </w:rPr>
        <w:t xml:space="preserve">. </w:t>
      </w:r>
    </w:p>
    <w:p w14:paraId="435E563B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>
        <w:rPr>
          <w:rStyle w:val="Strong"/>
          <w:rFonts w:ascii="Calibri" w:hAnsi="Calibri" w:cs="Calibri"/>
        </w:rPr>
        <w:t>Certification Authority</w:t>
      </w:r>
      <w:r>
        <w:rPr>
          <w:rFonts w:ascii="Calibri" w:hAnsi="Calibri" w:cs="Calibri"/>
        </w:rPr>
        <w:t xml:space="preserve">. </w:t>
      </w:r>
    </w:p>
    <w:p w14:paraId="3DA64AAC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Choose </w:t>
      </w:r>
      <w:r>
        <w:rPr>
          <w:rStyle w:val="Strong"/>
          <w:rFonts w:ascii="Calibri" w:hAnsi="Calibri" w:cs="Calibri"/>
        </w:rPr>
        <w:t>Enterprise CA</w:t>
      </w:r>
      <w:r>
        <w:rPr>
          <w:rFonts w:ascii="Calibri" w:hAnsi="Calibri" w:cs="Calibri"/>
        </w:rPr>
        <w:t xml:space="preserve">. </w:t>
      </w:r>
    </w:p>
    <w:p w14:paraId="4E6209BB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Select </w:t>
      </w:r>
      <w:r>
        <w:rPr>
          <w:rStyle w:val="Strong"/>
          <w:rFonts w:ascii="Calibri" w:hAnsi="Calibri" w:cs="Calibri"/>
        </w:rPr>
        <w:t>Root CA</w:t>
      </w:r>
      <w:r>
        <w:rPr>
          <w:rFonts w:ascii="Calibri" w:hAnsi="Calibri" w:cs="Calibri"/>
        </w:rPr>
        <w:t xml:space="preserve">. </w:t>
      </w:r>
    </w:p>
    <w:p w14:paraId="1525DDA4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</w:t>
      </w:r>
      <w:r>
        <w:rPr>
          <w:rStyle w:val="Strong"/>
          <w:rFonts w:ascii="Calibri" w:hAnsi="Calibri" w:cs="Calibri"/>
        </w:rPr>
        <w:t>New Private Key</w:t>
      </w:r>
      <w:r>
        <w:rPr>
          <w:rFonts w:ascii="Calibri" w:hAnsi="Calibri" w:cs="Calibri"/>
        </w:rPr>
        <w:t xml:space="preserve">. </w:t>
      </w:r>
    </w:p>
    <w:p w14:paraId="1E54C17A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Keep the default cryptographic settings. </w:t>
      </w:r>
    </w:p>
    <w:p w14:paraId="1DF92D68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Enter the CA name (Example: </w:t>
      </w:r>
      <w:r>
        <w:rPr>
          <w:rStyle w:val="Strong"/>
          <w:rFonts w:ascii="Calibri" w:hAnsi="Calibri" w:cs="Calibri"/>
        </w:rPr>
        <w:t>COMPANY-CA</w:t>
      </w:r>
      <w:r>
        <w:rPr>
          <w:rFonts w:ascii="Calibri" w:hAnsi="Calibri" w:cs="Calibri"/>
        </w:rPr>
        <w:t xml:space="preserve">). </w:t>
      </w:r>
    </w:p>
    <w:p w14:paraId="11C2919A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Accept the default validity period. </w:t>
      </w:r>
    </w:p>
    <w:p w14:paraId="47452996" w14:textId="77777777" w:rsidR="00D22DD7" w:rsidRDefault="000C521F">
      <w:pPr>
        <w:numPr>
          <w:ilvl w:val="0"/>
          <w:numId w:val="4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Complete the configuration. </w:t>
      </w:r>
    </w:p>
    <w:p w14:paraId="4208E1B6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Result:</w:t>
      </w:r>
      <w:r>
        <w:rPr>
          <w:rFonts w:ascii="Calibri" w:hAnsi="Calibri" w:cs="Calibri"/>
        </w:rPr>
        <w:br/>
        <w:t>The Enterprise Root Certification Authority was configured successfully.</w:t>
      </w:r>
    </w:p>
    <w:p w14:paraId="64820F80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38A4A1E5">
          <v:rect id="_x0000_i1032" style="width:6in;height:1.5pt" o:hralign="center" o:hrstd="t" o:hr="t" fillcolor="#a0a0a0" stroked="f"/>
        </w:pict>
      </w:r>
    </w:p>
    <w:p w14:paraId="4AF61F10" w14:textId="77777777" w:rsidR="00D22DD7" w:rsidRDefault="000C521F">
      <w:pPr>
        <w:pStyle w:val="Heading3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Step 3: Verify AD CS</w:t>
      </w:r>
    </w:p>
    <w:p w14:paraId="5CE1E851" w14:textId="77777777" w:rsidR="00D22DD7" w:rsidRDefault="000C521F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r>
        <w:rPr>
          <w:rStyle w:val="Strong"/>
          <w:rFonts w:ascii="Calibri" w:hAnsi="Calibri" w:cs="Calibri"/>
        </w:rPr>
        <w:t>Certification Authority</w:t>
      </w:r>
      <w:r>
        <w:rPr>
          <w:rFonts w:ascii="Calibri" w:hAnsi="Calibri" w:cs="Calibri"/>
        </w:rPr>
        <w:t xml:space="preserve"> from </w:t>
      </w:r>
      <w:r>
        <w:rPr>
          <w:rStyle w:val="Strong"/>
          <w:rFonts w:ascii="Calibri" w:hAnsi="Calibri" w:cs="Calibri"/>
        </w:rPr>
        <w:t>Administrative Tools</w:t>
      </w:r>
      <w:r>
        <w:rPr>
          <w:rFonts w:ascii="Calibri" w:hAnsi="Calibri" w:cs="Calibri"/>
        </w:rPr>
        <w:t xml:space="preserve">. </w:t>
      </w:r>
    </w:p>
    <w:p w14:paraId="0959575C" w14:textId="77777777" w:rsidR="00D22DD7" w:rsidRDefault="000C521F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Check that the CA service is running. </w:t>
      </w:r>
    </w:p>
    <w:p w14:paraId="19BA7EC6" w14:textId="77777777" w:rsidR="00D22DD7" w:rsidRDefault="000C521F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</w:t>
      </w:r>
      <w:r>
        <w:rPr>
          <w:rStyle w:val="Strong"/>
          <w:rFonts w:ascii="Calibri" w:hAnsi="Calibri" w:cs="Calibri"/>
        </w:rPr>
        <w:t>Issued Certificates</w:t>
      </w:r>
      <w:r>
        <w:rPr>
          <w:rFonts w:ascii="Calibri" w:hAnsi="Calibri" w:cs="Calibri"/>
        </w:rPr>
        <w:t xml:space="preserve">. </w:t>
      </w:r>
    </w:p>
    <w:p w14:paraId="3BBCD31A" w14:textId="77777777" w:rsidR="00D22DD7" w:rsidRDefault="000C521F">
      <w:pPr>
        <w:numPr>
          <w:ilvl w:val="0"/>
          <w:numId w:val="5"/>
        </w:numPr>
        <w:spacing w:beforeAutospacing="1" w:afterAutospacing="1"/>
        <w:rPr>
          <w:rFonts w:ascii="Calibri" w:hAnsi="Calibri" w:cs="Calibri"/>
        </w:rPr>
      </w:pPr>
      <w:r>
        <w:rPr>
          <w:rFonts w:ascii="Calibri" w:hAnsi="Calibri" w:cs="Calibri"/>
        </w:rPr>
        <w:t xml:space="preserve">Verify that certificates can be issued. </w:t>
      </w:r>
    </w:p>
    <w:p w14:paraId="166F2119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Style w:val="Strong"/>
          <w:rFonts w:ascii="Calibri" w:hAnsi="Calibri" w:cs="Calibri"/>
        </w:rPr>
        <w:t>Result:</w:t>
      </w:r>
      <w:r>
        <w:rPr>
          <w:rFonts w:ascii="Calibri" w:hAnsi="Calibri" w:cs="Calibri"/>
        </w:rPr>
        <w:br/>
        <w:t>AD CS was working correctly and ready to issue digital certificates.</w:t>
      </w:r>
    </w:p>
    <w:p w14:paraId="7B72B964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7290E75F">
          <v:rect id="_x0000_i1033" style="width:6in;height:1.5pt" o:hralign="center" o:hrstd="t" o:hr="t" fillcolor="#a0a0a0" stroked="f"/>
        </w:pict>
      </w:r>
    </w:p>
    <w:p w14:paraId="7AB27B36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Practical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1076"/>
      </w:tblGrid>
      <w:tr w:rsidR="00D22DD7" w14:paraId="27A4E31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8145B6" w14:textId="77777777" w:rsidR="00D22DD7" w:rsidRDefault="000C521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Task</w:t>
            </w:r>
          </w:p>
        </w:tc>
        <w:tc>
          <w:tcPr>
            <w:tcW w:w="0" w:type="auto"/>
            <w:vAlign w:val="center"/>
          </w:tcPr>
          <w:p w14:paraId="2F442A27" w14:textId="77777777" w:rsidR="00D22DD7" w:rsidRDefault="000C521F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  <w:sz w:val="24"/>
                <w:szCs w:val="24"/>
                <w:lang w:bidi="ar"/>
              </w:rPr>
              <w:t>Status</w:t>
            </w:r>
          </w:p>
        </w:tc>
      </w:tr>
      <w:tr w:rsidR="00D22DD7" w14:paraId="198ABB4C" w14:textId="77777777">
        <w:trPr>
          <w:tblCellSpacing w:w="15" w:type="dxa"/>
        </w:trPr>
        <w:tc>
          <w:tcPr>
            <w:tcW w:w="0" w:type="auto"/>
            <w:vAlign w:val="center"/>
          </w:tcPr>
          <w:p w14:paraId="022EF729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AD CS Role Installed</w:t>
            </w:r>
          </w:p>
        </w:tc>
        <w:tc>
          <w:tcPr>
            <w:tcW w:w="0" w:type="auto"/>
            <w:vAlign w:val="center"/>
          </w:tcPr>
          <w:p w14:paraId="6FD6A8ED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Successful</w:t>
            </w:r>
          </w:p>
        </w:tc>
      </w:tr>
      <w:tr w:rsidR="00D22DD7" w14:paraId="7371A649" w14:textId="77777777">
        <w:trPr>
          <w:tblCellSpacing w:w="15" w:type="dxa"/>
        </w:trPr>
        <w:tc>
          <w:tcPr>
            <w:tcW w:w="0" w:type="auto"/>
            <w:vAlign w:val="center"/>
          </w:tcPr>
          <w:p w14:paraId="1CDB2D75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Certification Authority Configured</w:t>
            </w:r>
          </w:p>
        </w:tc>
        <w:tc>
          <w:tcPr>
            <w:tcW w:w="0" w:type="auto"/>
            <w:vAlign w:val="center"/>
          </w:tcPr>
          <w:p w14:paraId="2BAF0AA3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Successful</w:t>
            </w:r>
          </w:p>
        </w:tc>
      </w:tr>
      <w:tr w:rsidR="00D22DD7" w14:paraId="7FBE849C" w14:textId="77777777">
        <w:trPr>
          <w:tblCellSpacing w:w="15" w:type="dxa"/>
        </w:trPr>
        <w:tc>
          <w:tcPr>
            <w:tcW w:w="0" w:type="auto"/>
            <w:vAlign w:val="center"/>
          </w:tcPr>
          <w:p w14:paraId="34A9746C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Enterprise Root CA Created</w:t>
            </w:r>
          </w:p>
        </w:tc>
        <w:tc>
          <w:tcPr>
            <w:tcW w:w="0" w:type="auto"/>
            <w:vAlign w:val="center"/>
          </w:tcPr>
          <w:p w14:paraId="4B2CE5E5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Successful</w:t>
            </w:r>
          </w:p>
        </w:tc>
      </w:tr>
      <w:tr w:rsidR="00D22DD7" w14:paraId="56EA41CD" w14:textId="77777777">
        <w:trPr>
          <w:tblCellSpacing w:w="15" w:type="dxa"/>
        </w:trPr>
        <w:tc>
          <w:tcPr>
            <w:tcW w:w="0" w:type="auto"/>
            <w:vAlign w:val="center"/>
          </w:tcPr>
          <w:p w14:paraId="3465B03B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Private Key Generated</w:t>
            </w:r>
          </w:p>
        </w:tc>
        <w:tc>
          <w:tcPr>
            <w:tcW w:w="0" w:type="auto"/>
            <w:vAlign w:val="center"/>
          </w:tcPr>
          <w:p w14:paraId="0B0CF1C7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Successful</w:t>
            </w:r>
          </w:p>
        </w:tc>
      </w:tr>
      <w:tr w:rsidR="00D22DD7" w14:paraId="36A1EDCE" w14:textId="77777777">
        <w:trPr>
          <w:tblCellSpacing w:w="15" w:type="dxa"/>
        </w:trPr>
        <w:tc>
          <w:tcPr>
            <w:tcW w:w="0" w:type="auto"/>
            <w:vAlign w:val="center"/>
          </w:tcPr>
          <w:p w14:paraId="618E8FBE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Certificate Services Running</w:t>
            </w:r>
          </w:p>
        </w:tc>
        <w:tc>
          <w:tcPr>
            <w:tcW w:w="0" w:type="auto"/>
            <w:vAlign w:val="center"/>
          </w:tcPr>
          <w:p w14:paraId="2FC2BECD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Successful</w:t>
            </w:r>
          </w:p>
        </w:tc>
      </w:tr>
      <w:tr w:rsidR="00D22DD7" w14:paraId="5A433E53" w14:textId="77777777">
        <w:trPr>
          <w:tblCellSpacing w:w="15" w:type="dxa"/>
        </w:trPr>
        <w:tc>
          <w:tcPr>
            <w:tcW w:w="0" w:type="auto"/>
            <w:vAlign w:val="center"/>
          </w:tcPr>
          <w:p w14:paraId="5DA4FD28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Certificate Verification</w:t>
            </w:r>
          </w:p>
        </w:tc>
        <w:tc>
          <w:tcPr>
            <w:tcW w:w="0" w:type="auto"/>
            <w:vAlign w:val="center"/>
          </w:tcPr>
          <w:p w14:paraId="4B24E7D0" w14:textId="77777777" w:rsidR="00D22DD7" w:rsidRDefault="000C521F">
            <w:pPr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  <w:lang w:bidi="ar"/>
              </w:rPr>
              <w:t>Successful</w:t>
            </w:r>
          </w:p>
        </w:tc>
      </w:tr>
    </w:tbl>
    <w:p w14:paraId="257521ED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  <w:sz w:val="24"/>
          <w:szCs w:val="24"/>
        </w:rPr>
      </w:r>
      <w:r w:rsidR="007A7183">
        <w:rPr>
          <w:rFonts w:ascii="Calibri" w:hAnsi="Calibri" w:cs="Calibri"/>
          <w:noProof/>
          <w:sz w:val="24"/>
          <w:szCs w:val="24"/>
        </w:rPr>
        <w:pict w14:anchorId="08BD48D9">
          <v:rect id="_x0000_i1034" style="width:6in;height:1.5pt" o:hralign="center" o:hrstd="t" o:hr="t" fillcolor="#a0a0a0" stroked="f"/>
        </w:pict>
      </w:r>
    </w:p>
    <w:p w14:paraId="58656320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>Result</w:t>
      </w:r>
    </w:p>
    <w:p w14:paraId="37A219DF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Active Directory Certificate Services (AD CS) was successfully installed and configured. The server is now capable of issuing and managing digital certificates for users, computers, and services.</w:t>
      </w:r>
    </w:p>
    <w:p w14:paraId="2FD09BDF" w14:textId="77777777" w:rsidR="00D22DD7" w:rsidRDefault="007A7183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</w:r>
      <w:r w:rsidR="007A7183">
        <w:rPr>
          <w:rFonts w:ascii="Calibri" w:hAnsi="Calibri" w:cs="Calibri"/>
          <w:noProof/>
        </w:rPr>
        <w:pict w14:anchorId="319DB080">
          <v:rect id="_x0000_i1035" style="width:6in;height:1.5pt" o:hralign="center" o:hrstd="t" o:hr="t" fillcolor="#a0a0a0" stroked="f"/>
        </w:pict>
      </w:r>
    </w:p>
    <w:p w14:paraId="6C09B52E" w14:textId="77777777" w:rsidR="00D22DD7" w:rsidRDefault="000C521F">
      <w:pPr>
        <w:pStyle w:val="Heading1"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lastRenderedPageBreak/>
        <w:t>Conclusion</w:t>
      </w:r>
    </w:p>
    <w:p w14:paraId="77889A7A" w14:textId="77777777" w:rsidR="00D22DD7" w:rsidRDefault="000C521F">
      <w:pPr>
        <w:pStyle w:val="NormalWeb"/>
        <w:rPr>
          <w:rFonts w:ascii="Calibri" w:hAnsi="Calibri" w:cs="Calibri"/>
        </w:rPr>
      </w:pPr>
      <w:r>
        <w:rPr>
          <w:rFonts w:ascii="Calibri" w:hAnsi="Calibri" w:cs="Calibri"/>
        </w:rPr>
        <w:t>Active Directory Certificate Services (AD CS) provides a secure Public Key Infrastructure (PKI) for Windows Server environments. It enables secure authentication, encryption, digital signatures, and certificate management, helping organizations protect their network resources and communications.</w:t>
      </w:r>
    </w:p>
    <w:p w14:paraId="00971AF5" w14:textId="77777777" w:rsidR="00D22DD7" w:rsidRDefault="00D22DD7">
      <w:pPr>
        <w:rPr>
          <w:rFonts w:ascii="Calibri" w:hAnsi="Calibri" w:cs="Calibri"/>
        </w:rPr>
      </w:pPr>
    </w:p>
    <w:sectPr w:rsidR="00D22DD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CE757A1C"/>
    <w:multiLevelType w:val="multilevel"/>
    <w:tmpl w:val="CE757A1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DAFF5C7F"/>
    <w:multiLevelType w:val="multilevel"/>
    <w:tmpl w:val="DAFF5C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28A12F6"/>
    <w:multiLevelType w:val="multilevel"/>
    <w:tmpl w:val="E28A12F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E864FF37"/>
    <w:multiLevelType w:val="multilevel"/>
    <w:tmpl w:val="E864FF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69B740DC"/>
    <w:multiLevelType w:val="multilevel"/>
    <w:tmpl w:val="69B740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1458062366">
    <w:abstractNumId w:val="1"/>
  </w:num>
  <w:num w:numId="2" w16cid:durableId="1597447849">
    <w:abstractNumId w:val="3"/>
  </w:num>
  <w:num w:numId="3" w16cid:durableId="1213883155">
    <w:abstractNumId w:val="2"/>
  </w:num>
  <w:num w:numId="4" w16cid:durableId="1803107908">
    <w:abstractNumId w:val="0"/>
  </w:num>
  <w:num w:numId="5" w16cid:durableId="74418551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embedSystemFonts/>
  <w:revisionView w:inkAnnotations="0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5863C82"/>
    <w:rsid w:val="000C521F"/>
    <w:rsid w:val="004457DF"/>
    <w:rsid w:val="007A7183"/>
    <w:rsid w:val="00D22DD7"/>
    <w:rsid w:val="25863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."/>
  <w:listSeparator w:val=","/>
  <w14:docId w14:val="3DA09603"/>
  <w15:docId w15:val="{DC398B84-A3BD-4945-BB53-B41D7BD79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Prince</dc:creator>
  <cp:lastModifiedBy>sujal chouhan</cp:lastModifiedBy>
  <cp:revision>2</cp:revision>
  <dcterms:created xsi:type="dcterms:W3CDTF">2026-07-08T11:45:00Z</dcterms:created>
  <dcterms:modified xsi:type="dcterms:W3CDTF">2026-07-08T11:45:00Z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8EDE861D6AFE4688AE827FBA3DA351D3_11</vt:lpwstr>
  </property>
  <property fmtid="{D5CDD505-2E9C-101B-9397-08002B2CF9AE}" pid="4" name="KSOTemplateDocerSaveRecord">
    <vt:lpwstr>eyJoZGlkIjoiMjI3MmI3OWI2ZGI0Y2JkM2RiYWNiOTZiMGQ4OTZlNjcifQ==</vt:lpwstr>
  </property>
</Properties>
</file>