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1386" w14:textId="1920B43A" w:rsidR="00143961" w:rsidRDefault="00143961" w:rsidP="00143961">
      <w:pPr>
        <w:spacing w:after="240"/>
        <w:rPr>
          <w:b/>
          <w:color w:val="000000"/>
          <w:sz w:val="40"/>
        </w:rPr>
      </w:pPr>
      <w:r>
        <w:rPr>
          <w:b/>
          <w:color w:val="000000"/>
          <w:sz w:val="40"/>
        </w:rPr>
        <w:t>Day 26:</w:t>
      </w:r>
    </w:p>
    <w:p w14:paraId="3FACD033" w14:textId="7B9C45EA" w:rsidR="006B2254" w:rsidRDefault="006B2254" w:rsidP="00143961">
      <w:pPr>
        <w:spacing w:after="240"/>
      </w:pPr>
      <w:r>
        <w:rPr>
          <w:b/>
          <w:color w:val="000000"/>
          <w:sz w:val="40"/>
        </w:rPr>
        <w:t>Understanding Legacy and Monolithic Applications</w:t>
      </w:r>
    </w:p>
    <w:p w14:paraId="63BC0752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1: Why are legacy systems often resistant to change, and what risks do they pose to modernization efforts?</w:t>
      </w:r>
    </w:p>
    <w:p w14:paraId="3F71C9FA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Legacy systems are very old applications that have been running in companies for many years, so people are afraid to touch them.</w:t>
      </w:r>
    </w:p>
    <w:p w14:paraId="0B5E58F6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They are built on outdated technologies like COBOL, FORTRAN, or VB6, which most modern developers don't know how to work with.</w:t>
      </w:r>
    </w:p>
    <w:p w14:paraId="3D878060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Proper documentation is usually missing because the original developers have either retired or left the company long back.</w:t>
      </w:r>
    </w:p>
    <w:p w14:paraId="1254C6C2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The code is tightly connected, meaning if you change one small part, several other parts may break unexpectedly.</w:t>
      </w:r>
    </w:p>
    <w:p w14:paraId="5959B8D2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These systems handle critical business operations, so even small downtime can cause huge losses.</w:t>
      </w:r>
    </w:p>
    <w:p w14:paraId="621440E8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Employees who have used these systems for years also resist change because they are already comfortable with the old workflow.</w:t>
      </w:r>
    </w:p>
    <w:p w14:paraId="3E0ADE58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Finding skilled developers for such old technologies is very difficult and expensive.</w:t>
      </w:r>
    </w:p>
    <w:p w14:paraId="4200BC8C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Many legacy systems also depend on old hardware or mainframes, which are not easily available today.</w:t>
      </w:r>
    </w:p>
    <w:p w14:paraId="314E13E3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Vendor lock-in is another issue - some old software depends on specific vendors that may no longer support them.</w:t>
      </w:r>
    </w:p>
    <w:p w14:paraId="1B5DBAD1" w14:textId="77777777" w:rsidR="006B2254" w:rsidRDefault="006B2254" w:rsidP="006B2254">
      <w:pPr>
        <w:pStyle w:val="ListParagraph"/>
        <w:numPr>
          <w:ilvl w:val="0"/>
          <w:numId w:val="1"/>
        </w:numPr>
        <w:spacing w:after="60"/>
      </w:pPr>
      <w:r w:rsidRPr="005F7025">
        <w:rPr>
          <w:color w:val="000000"/>
        </w:rPr>
        <w:t>Regulatory and audit requirements make it risky to change anything without proper approvals.</w:t>
      </w:r>
    </w:p>
    <w:p w14:paraId="75D4A51C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Risks in modernization:</w:t>
      </w:r>
    </w:p>
    <w:p w14:paraId="79CF246C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Data may get lost or corrupted during migration.</w:t>
      </w:r>
    </w:p>
    <w:p w14:paraId="1AB529D0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Business operations can suffer due to system downtime.</w:t>
      </w:r>
    </w:p>
    <w:p w14:paraId="3311DDAA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Modernization projects usually cost much more than the planned budget.</w:t>
      </w:r>
    </w:p>
    <w:p w14:paraId="4F719913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New security issues may appear during the transition period.</w:t>
      </w:r>
    </w:p>
    <w:p w14:paraId="540A5155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Old modules may not properly connect with the new system.</w:t>
      </w:r>
    </w:p>
    <w:p w14:paraId="2ADF0525" w14:textId="77777777" w:rsidR="006B2254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Many modernization projects fail in the middle because of high complexity.</w:t>
      </w:r>
    </w:p>
    <w:p w14:paraId="48D5190F" w14:textId="77777777" w:rsidR="006B2254" w:rsidRPr="002A6A4E" w:rsidRDefault="006B2254" w:rsidP="006B2254">
      <w:pPr>
        <w:pStyle w:val="ListParagraph"/>
        <w:numPr>
          <w:ilvl w:val="0"/>
          <w:numId w:val="2"/>
        </w:numPr>
        <w:spacing w:after="60"/>
      </w:pPr>
      <w:r w:rsidRPr="005F7025">
        <w:rPr>
          <w:color w:val="000000"/>
        </w:rPr>
        <w:t>Customer trust can be damaged if the new system faces issues after launch.</w:t>
      </w:r>
    </w:p>
    <w:p w14:paraId="322F2C44" w14:textId="77777777" w:rsidR="006B2254" w:rsidRDefault="006B2254" w:rsidP="006B2254">
      <w:pPr>
        <w:spacing w:after="60"/>
      </w:pPr>
    </w:p>
    <w:p w14:paraId="56C2020C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2: What are common challenges when integrating legacy applications with modern platforms?</w:t>
      </w:r>
    </w:p>
    <w:p w14:paraId="6BD55BED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Legacy systems use old data formats like flat files or XML, while modern platforms mostly use JSON, which creates a mismatch.</w:t>
      </w:r>
    </w:p>
    <w:p w14:paraId="73347D91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lastRenderedPageBreak/>
        <w:t xml:space="preserve">Old systems don't have APIs, so developers </w:t>
      </w:r>
      <w:proofErr w:type="gramStart"/>
      <w:r w:rsidRPr="005F7025">
        <w:rPr>
          <w:color w:val="000000"/>
        </w:rPr>
        <w:t>have to</w:t>
      </w:r>
      <w:proofErr w:type="gramEnd"/>
      <w:r w:rsidRPr="005F7025">
        <w:rPr>
          <w:color w:val="000000"/>
        </w:rPr>
        <w:t xml:space="preserve"> build wrappers or middleware just to make them communicate.</w:t>
      </w:r>
    </w:p>
    <w:p w14:paraId="3FC22839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 xml:space="preserve">Communication protocols are different - legacy apps use SOAP or FTP, while modern apps use REST, </w:t>
      </w:r>
      <w:proofErr w:type="spellStart"/>
      <w:r w:rsidRPr="005F7025">
        <w:rPr>
          <w:color w:val="000000"/>
        </w:rPr>
        <w:t>GraphQL</w:t>
      </w:r>
      <w:proofErr w:type="spellEnd"/>
      <w:r w:rsidRPr="005F7025">
        <w:rPr>
          <w:color w:val="000000"/>
        </w:rPr>
        <w:t>, or HTTPS.</w:t>
      </w:r>
    </w:p>
    <w:p w14:paraId="168DF8FD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Authentication methods used in legacy systems are outdated and don't match with modern standards like OAuth 2.0 or JWT.</w:t>
      </w:r>
    </w:p>
    <w:p w14:paraId="5F95B310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Legacy systems were made for limited users, so they struggle to handle the heavy traffic of modern web and mobile apps.</w:t>
      </w:r>
    </w:p>
    <w:p w14:paraId="0D034CA6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Scaling them to the cloud is very difficult because they were never designed for cloud environments.</w:t>
      </w:r>
    </w:p>
    <w:p w14:paraId="52A03BFE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They often fail to meet modern compliance rules like GDPR or HIPAA.</w:t>
      </w:r>
    </w:p>
    <w:p w14:paraId="682A683F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Integration tools and skilled developers cost a lot, making the whole process expensive.</w:t>
      </w:r>
    </w:p>
    <w:p w14:paraId="3DEE2515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Real-time performance is poor because legacy systems respond slowly compared to modern APIs.</w:t>
      </w:r>
    </w:p>
    <w:p w14:paraId="74117B8E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Legacy systems often work in batch mode (data processed at fixed times), while modern apps need real-time responses.</w:t>
      </w:r>
    </w:p>
    <w:p w14:paraId="5DBDEA20" w14:textId="77777777" w:rsidR="006B2254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Session management and transaction handling behave differently in old and new systems, causing sync issues.</w:t>
      </w:r>
    </w:p>
    <w:p w14:paraId="59CBAB0F" w14:textId="77777777" w:rsidR="006B2254" w:rsidRPr="002A6A4E" w:rsidRDefault="006B2254" w:rsidP="006B2254">
      <w:pPr>
        <w:pStyle w:val="ListParagraph"/>
        <w:numPr>
          <w:ilvl w:val="1"/>
          <w:numId w:val="3"/>
        </w:numPr>
        <w:spacing w:after="60"/>
      </w:pPr>
      <w:r w:rsidRPr="005F7025">
        <w:rPr>
          <w:color w:val="000000"/>
        </w:rPr>
        <w:t>Error handling is also a challenge because old systems generate error codes that modern systems can't interpret directly.</w:t>
      </w:r>
    </w:p>
    <w:p w14:paraId="756E4BB1" w14:textId="77777777" w:rsidR="006B2254" w:rsidRDefault="006B2254" w:rsidP="006B2254">
      <w:pPr>
        <w:spacing w:after="60"/>
      </w:pPr>
    </w:p>
    <w:p w14:paraId="235ABF10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3: How does technical debt accumulate in monolithic systems?</w:t>
      </w:r>
    </w:p>
    <w:p w14:paraId="6B6082BB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Developers often apply quick fixes under deadline pressure instead of writing clean, proper code.</w:t>
      </w:r>
    </w:p>
    <w:p w14:paraId="7084296E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These temporary fixes never get cleaned later, so they stay in the system forever.</w:t>
      </w:r>
    </w:p>
    <w:p w14:paraId="19365793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In a monolith, all modules are tightly coupled, so people avoid refactoring because it may break other parts.</w:t>
      </w:r>
    </w:p>
    <w:p w14:paraId="54CA6A8F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 xml:space="preserve">Libraries and frameworks become </w:t>
      </w:r>
      <w:proofErr w:type="gramStart"/>
      <w:r w:rsidRPr="002A6A4E">
        <w:rPr>
          <w:color w:val="000000"/>
        </w:rPr>
        <w:t>outdated, but</w:t>
      </w:r>
      <w:proofErr w:type="gramEnd"/>
      <w:r w:rsidRPr="002A6A4E">
        <w:rPr>
          <w:color w:val="000000"/>
        </w:rPr>
        <w:t xml:space="preserve"> upgrading them can crash the whole application.</w:t>
      </w:r>
    </w:p>
    <w:p w14:paraId="7466C6B7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Documentation is either missing or not updated, so new developers don't know the actual logic behind old code.</w:t>
      </w:r>
    </w:p>
    <w:p w14:paraId="25E2415C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Developers frequently copy-paste code instead of writing reusable functions, which makes future changes harder.</w:t>
      </w:r>
    </w:p>
    <w:p w14:paraId="73F22908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Automated tests are usually weak or missing, so every code change becomes risky.</w:t>
      </w:r>
    </w:p>
    <w:p w14:paraId="2C1D041B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Team members keep changing, and important project knowledge gets lost with them.</w:t>
      </w:r>
    </w:p>
    <w:p w14:paraId="70333E5F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Business keeps demanding new features, so there's never enough time for cleanup or improvement.</w:t>
      </w:r>
    </w:p>
    <w:p w14:paraId="78ECB60C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The codebase keeps growing bigger and bigger without any proper structure.</w:t>
      </w:r>
    </w:p>
    <w:p w14:paraId="2C10EE29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Deployment becomes a nightmare because even a small change requires deploying the entire application.</w:t>
      </w:r>
    </w:p>
    <w:p w14:paraId="208D61DB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lastRenderedPageBreak/>
        <w:t>The whole system becomes a single point of failure - if one module crashes, the complete app goes down.</w:t>
      </w:r>
    </w:p>
    <w:p w14:paraId="6AEFC28E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Big-bang releases become common, which increases the chance of bugs in production.</w:t>
      </w:r>
    </w:p>
    <w:p w14:paraId="0B07C40A" w14:textId="77777777" w:rsidR="006B2254" w:rsidRDefault="006B2254" w:rsidP="006B2254">
      <w:pPr>
        <w:pStyle w:val="ListParagraph"/>
        <w:numPr>
          <w:ilvl w:val="1"/>
          <w:numId w:val="4"/>
        </w:numPr>
        <w:spacing w:after="60"/>
      </w:pPr>
      <w:r w:rsidRPr="002A6A4E">
        <w:rPr>
          <w:color w:val="000000"/>
        </w:rPr>
        <w:t>Code smells like long functions, unclear variable names, and dead code slowly reduce the quality of the system.</w:t>
      </w:r>
    </w:p>
    <w:p w14:paraId="43F87040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Effects of technical debt:</w:t>
      </w:r>
    </w:p>
    <w:p w14:paraId="2CF71F11" w14:textId="77777777" w:rsidR="006B2254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Development speed slows down over time.</w:t>
      </w:r>
    </w:p>
    <w:p w14:paraId="1F6FA485" w14:textId="77777777" w:rsidR="006B2254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More bugs and production issues start appearing.</w:t>
      </w:r>
    </w:p>
    <w:p w14:paraId="190757E3" w14:textId="77777777" w:rsidR="006B2254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Onboarding new developers takes a lot of time.</w:t>
      </w:r>
    </w:p>
    <w:p w14:paraId="49C36393" w14:textId="77777777" w:rsidR="006B2254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Maintenance cost keeps increasing every year.</w:t>
      </w:r>
    </w:p>
    <w:p w14:paraId="67CFDC83" w14:textId="77777777" w:rsidR="006B2254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Moving to modern architectures like microservices becomes almost impossible without a complete rewrite.</w:t>
      </w:r>
    </w:p>
    <w:p w14:paraId="2C4B6CD3" w14:textId="77777777" w:rsidR="006B2254" w:rsidRPr="002A6A4E" w:rsidRDefault="006B2254" w:rsidP="006B2254">
      <w:pPr>
        <w:pStyle w:val="ListParagraph"/>
        <w:numPr>
          <w:ilvl w:val="1"/>
          <w:numId w:val="5"/>
        </w:numPr>
        <w:spacing w:after="60"/>
      </w:pPr>
      <w:r w:rsidRPr="002A6A4E">
        <w:rPr>
          <w:color w:val="000000"/>
        </w:rPr>
        <w:t>Team motivation goes down because working on messy code becomes frustrating.</w:t>
      </w:r>
    </w:p>
    <w:p w14:paraId="649AAF52" w14:textId="77777777" w:rsidR="006B2254" w:rsidRDefault="006B2254" w:rsidP="006B2254">
      <w:pPr>
        <w:spacing w:after="60"/>
      </w:pPr>
    </w:p>
    <w:p w14:paraId="1D44C05F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 xml:space="preserve">Task 4: Refactor Monolithic </w:t>
      </w:r>
      <w:proofErr w:type="spellStart"/>
      <w:r>
        <w:rPr>
          <w:b/>
          <w:color w:val="000000"/>
          <w:sz w:val="28"/>
        </w:rPr>
        <w:t>OrderService</w:t>
      </w:r>
      <w:proofErr w:type="spellEnd"/>
      <w:r>
        <w:rPr>
          <w:b/>
          <w:color w:val="000000"/>
          <w:sz w:val="28"/>
        </w:rPr>
        <w:t xml:space="preserve"> into Microservice-Style Design</w:t>
      </w:r>
    </w:p>
    <w:p w14:paraId="7194BF58" w14:textId="77777777" w:rsidR="006B2254" w:rsidRDefault="006B2254" w:rsidP="006B2254">
      <w:pPr>
        <w:spacing w:after="80"/>
      </w:pPr>
      <w:r>
        <w:rPr>
          <w:color w:val="000000"/>
        </w:rPr>
        <w:t xml:space="preserve">The given </w:t>
      </w:r>
      <w:proofErr w:type="spellStart"/>
      <w:r>
        <w:rPr>
          <w:color w:val="000000"/>
        </w:rPr>
        <w:t>OrderService</w:t>
      </w:r>
      <w:proofErr w:type="spellEnd"/>
      <w:r>
        <w:rPr>
          <w:color w:val="000000"/>
        </w:rPr>
        <w:t xml:space="preserve"> class is doing too many things inside one method - validation, discount, inventory, and email all together. This is a classic monolithic design where one class handles multiple responsibilities. To convert it into a microservice-style design, each responsibility should be separated into its own </w:t>
      </w:r>
      <w:proofErr w:type="gramStart"/>
      <w:r>
        <w:rPr>
          <w:color w:val="000000"/>
        </w:rPr>
        <w:t>service</w:t>
      </w:r>
      <w:proofErr w:type="gramEnd"/>
      <w:r>
        <w:rPr>
          <w:color w:val="000000"/>
        </w:rPr>
        <w:t xml:space="preserve"> so every service does only one job.</w:t>
      </w:r>
    </w:p>
    <w:p w14:paraId="727D9411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Responsibilities that should be separated:</w:t>
      </w:r>
    </w:p>
    <w:p w14:paraId="56A64F2E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Order Validation Service - checks if the order details, product, and customer information are valid.</w:t>
      </w:r>
    </w:p>
    <w:p w14:paraId="45386D0E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Discount Service - calculates offers, coupons, and final discounted price.</w:t>
      </w:r>
    </w:p>
    <w:p w14:paraId="20BC87A8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Inventory Service - manages product stock and updates quantity after an order is placed.</w:t>
      </w:r>
    </w:p>
    <w:p w14:paraId="7BACFC23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Notification / Email Service - sends order confirmation and status update emails.</w:t>
      </w:r>
    </w:p>
    <w:p w14:paraId="3651CF30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Order Service (core) - only handles order creation and coordinates between the other services.</w:t>
      </w:r>
    </w:p>
    <w:p w14:paraId="7B8643AB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Payment Service (optional) - handles all payment-related operations separately.</w:t>
      </w:r>
    </w:p>
    <w:p w14:paraId="68DEF227" w14:textId="77777777" w:rsidR="006B2254" w:rsidRDefault="006B2254" w:rsidP="006B2254">
      <w:pPr>
        <w:pStyle w:val="ListParagraph"/>
        <w:numPr>
          <w:ilvl w:val="1"/>
          <w:numId w:val="6"/>
        </w:numPr>
        <w:spacing w:after="60"/>
      </w:pPr>
      <w:r w:rsidRPr="002A6A4E">
        <w:rPr>
          <w:color w:val="000000"/>
        </w:rPr>
        <w:t>Each service should have its own database and communicate through REST APIs or message queues.</w:t>
      </w:r>
    </w:p>
    <w:p w14:paraId="4BFCA5E6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Structure (Example):</w:t>
      </w:r>
    </w:p>
    <w:p w14:paraId="3675395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OrderService</w:t>
      </w:r>
      <w:proofErr w:type="spellEnd"/>
      <w:r>
        <w:rPr>
          <w:rFonts w:ascii="Consolas" w:hAnsi="Consolas"/>
          <w:color w:val="000000"/>
          <w:sz w:val="18"/>
        </w:rPr>
        <w:t xml:space="preserve"> {</w:t>
      </w:r>
    </w:p>
    <w:p w14:paraId="4A251E0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OrderValidator</w:t>
      </w:r>
      <w:proofErr w:type="spellEnd"/>
      <w:r>
        <w:rPr>
          <w:rFonts w:ascii="Consolas" w:hAnsi="Consolas"/>
          <w:color w:val="000000"/>
          <w:sz w:val="18"/>
        </w:rPr>
        <w:t xml:space="preserve"> validator;</w:t>
      </w:r>
    </w:p>
    <w:p w14:paraId="0CFD3268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DiscountService</w:t>
      </w:r>
      <w:proofErr w:type="spellEnd"/>
      <w:r>
        <w:rPr>
          <w:rFonts w:ascii="Consolas" w:hAnsi="Consolas"/>
          <w:color w:val="000000"/>
          <w:sz w:val="18"/>
        </w:rPr>
        <w:t xml:space="preserve"> discount;</w:t>
      </w:r>
    </w:p>
    <w:p w14:paraId="68838709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InventoryService</w:t>
      </w:r>
      <w:proofErr w:type="spellEnd"/>
      <w:r>
        <w:rPr>
          <w:rFonts w:ascii="Consolas" w:hAnsi="Consolas"/>
          <w:color w:val="000000"/>
          <w:sz w:val="18"/>
        </w:rPr>
        <w:t xml:space="preserve"> inventory;</w:t>
      </w:r>
    </w:p>
    <w:p w14:paraId="18E05A8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NotificationService</w:t>
      </w:r>
      <w:proofErr w:type="spellEnd"/>
      <w:r>
        <w:rPr>
          <w:rFonts w:ascii="Consolas" w:hAnsi="Consolas"/>
          <w:color w:val="000000"/>
          <w:sz w:val="18"/>
        </w:rPr>
        <w:t xml:space="preserve"> notification;</w:t>
      </w:r>
    </w:p>
    <w:p w14:paraId="71FCF8D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10E2C16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void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processOrder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Order order) {</w:t>
      </w:r>
    </w:p>
    <w:p w14:paraId="66230EFE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validator.validate</w:t>
      </w:r>
      <w:proofErr w:type="spellEnd"/>
      <w:proofErr w:type="gramEnd"/>
      <w:r>
        <w:rPr>
          <w:rFonts w:ascii="Consolas" w:hAnsi="Consolas"/>
          <w:color w:val="000000"/>
          <w:sz w:val="18"/>
        </w:rPr>
        <w:t>(order);</w:t>
      </w:r>
    </w:p>
    <w:p w14:paraId="6A032068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discount.applyDiscount</w:t>
      </w:r>
      <w:proofErr w:type="spellEnd"/>
      <w:proofErr w:type="gramEnd"/>
      <w:r>
        <w:rPr>
          <w:rFonts w:ascii="Consolas" w:hAnsi="Consolas"/>
          <w:color w:val="000000"/>
          <w:sz w:val="18"/>
        </w:rPr>
        <w:t>(order);</w:t>
      </w:r>
    </w:p>
    <w:p w14:paraId="14FF1278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inventory.updateStock</w:t>
      </w:r>
      <w:proofErr w:type="spellEnd"/>
      <w:proofErr w:type="gramEnd"/>
      <w:r>
        <w:rPr>
          <w:rFonts w:ascii="Consolas" w:hAnsi="Consolas"/>
          <w:color w:val="000000"/>
          <w:sz w:val="18"/>
        </w:rPr>
        <w:t>(order);</w:t>
      </w:r>
    </w:p>
    <w:p w14:paraId="18745386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notification.sendConfirmation</w:t>
      </w:r>
      <w:proofErr w:type="spellEnd"/>
      <w:proofErr w:type="gramEnd"/>
      <w:r>
        <w:rPr>
          <w:rFonts w:ascii="Consolas" w:hAnsi="Consolas"/>
          <w:color w:val="000000"/>
          <w:sz w:val="18"/>
        </w:rPr>
        <w:t>(order);</w:t>
      </w:r>
    </w:p>
    <w:p w14:paraId="41B4EB8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lastRenderedPageBreak/>
        <w:t xml:space="preserve">    }</w:t>
      </w:r>
    </w:p>
    <w:p w14:paraId="54BDA969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0B190088" w14:textId="77777777" w:rsidR="006B2254" w:rsidRDefault="006B2254" w:rsidP="006B2254">
      <w:pPr>
        <w:spacing w:after="80"/>
        <w:rPr>
          <w:color w:val="000000"/>
        </w:rPr>
      </w:pPr>
      <w:r>
        <w:rPr>
          <w:color w:val="000000"/>
        </w:rPr>
        <w:t>Now each service can be developed, deployed, and scaled independently, which is the main goal of a microservice-style design.</w:t>
      </w:r>
    </w:p>
    <w:p w14:paraId="59361DA6" w14:textId="77777777" w:rsidR="006B2254" w:rsidRDefault="006B2254" w:rsidP="006B2254">
      <w:pPr>
        <w:spacing w:after="80"/>
        <w:rPr>
          <w:color w:val="000000"/>
        </w:rPr>
      </w:pPr>
    </w:p>
    <w:p w14:paraId="0C1C44A5" w14:textId="77777777" w:rsidR="006B2254" w:rsidRDefault="006B2254" w:rsidP="006B2254">
      <w:pPr>
        <w:spacing w:after="80"/>
      </w:pPr>
    </w:p>
    <w:p w14:paraId="33823187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5: What is the difference between a bug and a code smell?</w:t>
      </w:r>
    </w:p>
    <w:p w14:paraId="24B2DBBD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A bug is an actual error in the code that makes the program behave incorrectly or produce wrong output.</w:t>
      </w:r>
    </w:p>
    <w:p w14:paraId="7CA4B760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A code smell is not an error - it is just a warning sign that something in the code design is not right.</w:t>
      </w:r>
    </w:p>
    <w:p w14:paraId="561BD649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 xml:space="preserve">A bug causes visible failure like crashes, wrong results, or unexpected </w:t>
      </w:r>
      <w:proofErr w:type="spellStart"/>
      <w:r w:rsidRPr="002A6A4E">
        <w:rPr>
          <w:color w:val="000000"/>
        </w:rPr>
        <w:t>behavior</w:t>
      </w:r>
      <w:proofErr w:type="spellEnd"/>
      <w:r w:rsidRPr="002A6A4E">
        <w:rPr>
          <w:color w:val="000000"/>
        </w:rPr>
        <w:t>.</w:t>
      </w:r>
    </w:p>
    <w:p w14:paraId="04F88477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A code smell may not affect the output at all, but it makes the code harder to read, maintain, or extend.</w:t>
      </w:r>
    </w:p>
    <w:p w14:paraId="4CFE89D1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Bugs need to be fixed immediately because they break functionality.</w:t>
      </w:r>
    </w:p>
    <w:p w14:paraId="5BFA06CB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Code smells should be improved over time through refactoring, even though the program still runs fine.</w:t>
      </w:r>
    </w:p>
    <w:p w14:paraId="21E37ADB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Bugs are detected using testing, debugging, and error logs.</w:t>
      </w:r>
    </w:p>
    <w:p w14:paraId="2EECE69F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Code smells are detected using code reviews, static analysis tools, and developer experience.</w:t>
      </w:r>
    </w:p>
    <w:p w14:paraId="51582B0A" w14:textId="77777777" w:rsidR="006B2254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Example of a bug: dividing a number by zero and getting a crash.</w:t>
      </w:r>
    </w:p>
    <w:p w14:paraId="3E781133" w14:textId="77777777" w:rsidR="006B2254" w:rsidRPr="002A6A4E" w:rsidRDefault="006B2254" w:rsidP="006B2254">
      <w:pPr>
        <w:pStyle w:val="ListParagraph"/>
        <w:numPr>
          <w:ilvl w:val="1"/>
          <w:numId w:val="7"/>
        </w:numPr>
        <w:spacing w:after="60"/>
      </w:pPr>
      <w:r w:rsidRPr="002A6A4E">
        <w:rPr>
          <w:color w:val="000000"/>
        </w:rPr>
        <w:t>Example of a code smell: a method that is 300 lines long or a class doing too many things.</w:t>
      </w:r>
    </w:p>
    <w:p w14:paraId="1F38A0F4" w14:textId="77777777" w:rsidR="006B2254" w:rsidRDefault="006B2254" w:rsidP="006B2254">
      <w:pPr>
        <w:spacing w:after="60"/>
      </w:pPr>
    </w:p>
    <w:p w14:paraId="5A8378CC" w14:textId="77777777" w:rsidR="006B2254" w:rsidRDefault="006B2254" w:rsidP="006B2254">
      <w:pPr>
        <w:spacing w:before="360" w:after="120"/>
      </w:pPr>
      <w:r w:rsidRPr="002A6A4E">
        <w:rPr>
          <w:b/>
          <w:color w:val="000000"/>
          <w:sz w:val="28"/>
        </w:rPr>
        <w:t>Task 6: Why is duplicated code considered harmful in long-term projects?</w:t>
      </w:r>
    </w:p>
    <w:p w14:paraId="00BE00E1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Duplicated code increases the total size of the codebase without adding real value.</w:t>
      </w:r>
    </w:p>
    <w:p w14:paraId="14347841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If a bug is found in one copy, developers must remember to fix it in all other copies too.</w:t>
      </w:r>
    </w:p>
    <w:p w14:paraId="3BF61827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 xml:space="preserve">Sometimes developers fix one copy and forget the others, which causes inconsistent </w:t>
      </w:r>
      <w:proofErr w:type="spellStart"/>
      <w:r w:rsidRPr="002A6A4E">
        <w:rPr>
          <w:color w:val="000000"/>
        </w:rPr>
        <w:t>behavior</w:t>
      </w:r>
      <w:proofErr w:type="spellEnd"/>
      <w:r w:rsidRPr="002A6A4E">
        <w:rPr>
          <w:color w:val="000000"/>
        </w:rPr>
        <w:t>.</w:t>
      </w:r>
    </w:p>
    <w:p w14:paraId="6B095A88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 xml:space="preserve">Adding new features becomes harder because the same change </w:t>
      </w:r>
      <w:proofErr w:type="gramStart"/>
      <w:r w:rsidRPr="002A6A4E">
        <w:rPr>
          <w:color w:val="000000"/>
        </w:rPr>
        <w:t>has to</w:t>
      </w:r>
      <w:proofErr w:type="gramEnd"/>
      <w:r w:rsidRPr="002A6A4E">
        <w:rPr>
          <w:color w:val="000000"/>
        </w:rPr>
        <w:t xml:space="preserve"> be made in multiple places.</w:t>
      </w:r>
    </w:p>
    <w:p w14:paraId="60E30B24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 xml:space="preserve">Testing effort also increases because the same logic </w:t>
      </w:r>
      <w:proofErr w:type="gramStart"/>
      <w:r w:rsidRPr="002A6A4E">
        <w:rPr>
          <w:color w:val="000000"/>
        </w:rPr>
        <w:t>has to</w:t>
      </w:r>
      <w:proofErr w:type="gramEnd"/>
      <w:r w:rsidRPr="002A6A4E">
        <w:rPr>
          <w:color w:val="000000"/>
        </w:rPr>
        <w:t xml:space="preserve"> be tested at every duplicate location.</w:t>
      </w:r>
    </w:p>
    <w:p w14:paraId="012F481D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It makes the code confusing for new developers - they don't know which copy is the correct one.</w:t>
      </w:r>
    </w:p>
    <w:p w14:paraId="0DEE2075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Duplication hides the real business logic behind repeated blocks of similar code.</w:t>
      </w:r>
    </w:p>
    <w:p w14:paraId="035FEA85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It slows down the development speed as time passes.</w:t>
      </w:r>
    </w:p>
    <w:p w14:paraId="11B4B045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Maintenance cost keeps increasing with every new duplicate.</w:t>
      </w:r>
    </w:p>
    <w:p w14:paraId="5BDB0EE2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t>It goes against the DRY principle (Don't Repeat Yourself), which is a core software engineering rule.</w:t>
      </w:r>
    </w:p>
    <w:p w14:paraId="7DD6E50D" w14:textId="77777777" w:rsidR="006B2254" w:rsidRDefault="006B2254" w:rsidP="006B2254">
      <w:pPr>
        <w:pStyle w:val="ListParagraph"/>
        <w:numPr>
          <w:ilvl w:val="1"/>
          <w:numId w:val="8"/>
        </w:numPr>
        <w:spacing w:after="60"/>
      </w:pPr>
      <w:r w:rsidRPr="002A6A4E">
        <w:rPr>
          <w:color w:val="000000"/>
        </w:rPr>
        <w:lastRenderedPageBreak/>
        <w:t>Long-term, duplicated code becomes one of the biggest sources of technical debt in a project.</w:t>
      </w:r>
    </w:p>
    <w:p w14:paraId="381E304A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7: What is Feature Envy, and how does it indicate poor object-oriented design?</w:t>
      </w:r>
    </w:p>
    <w:p w14:paraId="792F576D" w14:textId="77777777" w:rsidR="006B2254" w:rsidRDefault="006B2254" w:rsidP="006B2254">
      <w:pPr>
        <w:spacing w:after="60"/>
        <w:ind w:left="360"/>
      </w:pPr>
      <w:r>
        <w:rPr>
          <w:color w:val="000000"/>
        </w:rPr>
        <w:t>- Feature Envy is a code smell where a method in one class is more interested in the data of another class than its own.</w:t>
      </w:r>
    </w:p>
    <w:p w14:paraId="2839FAEB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means the method keeps calling many getters or fields of another object to do its job.</w:t>
      </w:r>
    </w:p>
    <w:p w14:paraId="535BC8D6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happens when the logic is placed in the wrong class - it should have been written in the class whose data it is using.</w:t>
      </w:r>
    </w:p>
    <w:p w14:paraId="03348DD1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It breaks the basic OOP principle of encapsulation, which says data and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should stay together.</w:t>
      </w:r>
    </w:p>
    <w:p w14:paraId="123136C3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also increases coupling between classes, making the design fragile.</w:t>
      </w:r>
    </w:p>
    <w:p w14:paraId="050E944A" w14:textId="77777777" w:rsidR="006B2254" w:rsidRDefault="006B2254" w:rsidP="006B2254">
      <w:pPr>
        <w:spacing w:after="60"/>
        <w:ind w:left="360"/>
      </w:pPr>
      <w:r>
        <w:rPr>
          <w:color w:val="000000"/>
        </w:rPr>
        <w:t>- If the other class changes its structure, this envious method will also break.</w:t>
      </w:r>
    </w:p>
    <w:p w14:paraId="1B5B7CE7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reduces reusability because the method depends heavily on another class's internal details.</w:t>
      </w:r>
    </w:p>
    <w:p w14:paraId="1FD36F3B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usually indicates that responsibilities are not divided properly among classes.</w:t>
      </w:r>
    </w:p>
    <w:p w14:paraId="0D5EDE96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common fix is to move the method to the class whose data it is using the most (Move Method refactoring).</w:t>
      </w:r>
    </w:p>
    <w:p w14:paraId="0B8DE428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 simple words, Feature Envy shows that a method is sitting in the wrong home.</w:t>
      </w:r>
    </w:p>
    <w:p w14:paraId="5D7686D4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8: How do Shotgun Surgery and Divergent Change differ in their impact on maintainability?</w:t>
      </w:r>
    </w:p>
    <w:p w14:paraId="271F6AFA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Shotgun Surgery:</w:t>
      </w:r>
    </w:p>
    <w:p w14:paraId="7B57CB3D" w14:textId="77777777" w:rsidR="006B2254" w:rsidRDefault="006B2254" w:rsidP="006B2254">
      <w:pPr>
        <w:spacing w:after="60"/>
        <w:ind w:left="360"/>
      </w:pPr>
      <w:r>
        <w:rPr>
          <w:color w:val="000000"/>
        </w:rPr>
        <w:t>- Happens when one small change in a feature forces the developer to modify many different classes or files.</w:t>
      </w:r>
    </w:p>
    <w:p w14:paraId="721CDBDE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shows that a single responsibility is scattered across multiple places in the code.</w:t>
      </w:r>
    </w:p>
    <w:p w14:paraId="582BC577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Increases the risk of forgetting to update some place, which leads to bugs.</w:t>
      </w:r>
    </w:p>
    <w:p w14:paraId="22433CC6" w14:textId="77777777" w:rsidR="006B2254" w:rsidRDefault="006B2254" w:rsidP="006B2254">
      <w:pPr>
        <w:spacing w:after="60"/>
        <w:ind w:left="360"/>
      </w:pPr>
      <w:r>
        <w:rPr>
          <w:color w:val="000000"/>
        </w:rPr>
        <w:t>- Makes even simple changes very time-consuming.</w:t>
      </w:r>
    </w:p>
    <w:p w14:paraId="087F49E8" w14:textId="77777777" w:rsidR="006B2254" w:rsidRDefault="006B2254" w:rsidP="006B2254">
      <w:pPr>
        <w:spacing w:after="60"/>
        <w:ind w:left="360"/>
      </w:pPr>
      <w:r>
        <w:rPr>
          <w:color w:val="000000"/>
        </w:rPr>
        <w:t>- Fix: Group related logic together using Move Method or Move Field refactoring.</w:t>
      </w:r>
    </w:p>
    <w:p w14:paraId="1642F1D2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Divergent Change:</w:t>
      </w:r>
    </w:p>
    <w:p w14:paraId="2143C308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Happens when a single class </w:t>
      </w:r>
      <w:proofErr w:type="gramStart"/>
      <w:r>
        <w:rPr>
          <w:color w:val="000000"/>
        </w:rPr>
        <w:t>has to</w:t>
      </w:r>
      <w:proofErr w:type="gramEnd"/>
      <w:r>
        <w:rPr>
          <w:color w:val="000000"/>
        </w:rPr>
        <w:t xml:space="preserve"> be changed for many different unrelated reasons.</w:t>
      </w:r>
    </w:p>
    <w:p w14:paraId="3F9DD728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shows that the class is handling too many responsibilities at once.</w:t>
      </w:r>
    </w:p>
    <w:p w14:paraId="2553FDCA" w14:textId="77777777" w:rsidR="006B2254" w:rsidRDefault="006B2254" w:rsidP="006B2254">
      <w:pPr>
        <w:spacing w:after="60"/>
        <w:ind w:left="360"/>
      </w:pPr>
      <w:r>
        <w:rPr>
          <w:color w:val="000000"/>
        </w:rPr>
        <w:t>- Breaks the Single Responsibility Principle (SRP) of OOP.</w:t>
      </w:r>
    </w:p>
    <w:p w14:paraId="223BE336" w14:textId="77777777" w:rsidR="006B2254" w:rsidRDefault="006B2254" w:rsidP="006B2254">
      <w:pPr>
        <w:spacing w:after="60"/>
        <w:ind w:left="360"/>
      </w:pPr>
      <w:r>
        <w:rPr>
          <w:color w:val="000000"/>
        </w:rPr>
        <w:t>- Makes the class large, confusing, and hard to test.</w:t>
      </w:r>
    </w:p>
    <w:p w14:paraId="6E884443" w14:textId="77777777" w:rsidR="006B2254" w:rsidRDefault="006B2254" w:rsidP="006B2254">
      <w:pPr>
        <w:spacing w:after="60"/>
        <w:ind w:left="360"/>
      </w:pPr>
      <w:r>
        <w:rPr>
          <w:color w:val="000000"/>
        </w:rPr>
        <w:t>- Fix: Split the class into multiple smaller classes, each handling one responsibility.</w:t>
      </w:r>
    </w:p>
    <w:p w14:paraId="7CAFC0A3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Main Difference:</w:t>
      </w:r>
    </w:p>
    <w:p w14:paraId="7D7E289E" w14:textId="77777777" w:rsidR="006B2254" w:rsidRDefault="006B2254" w:rsidP="006B2254">
      <w:pPr>
        <w:spacing w:after="60"/>
        <w:ind w:left="360"/>
      </w:pPr>
      <w:r>
        <w:rPr>
          <w:color w:val="000000"/>
        </w:rPr>
        <w:t>- Shotgun Surgery = one change affects many classes.</w:t>
      </w:r>
    </w:p>
    <w:p w14:paraId="6BE93BE4" w14:textId="77777777" w:rsidR="006B2254" w:rsidRDefault="006B2254" w:rsidP="006B2254">
      <w:pPr>
        <w:spacing w:after="60"/>
        <w:ind w:left="360"/>
      </w:pPr>
      <w:r>
        <w:rPr>
          <w:color w:val="000000"/>
        </w:rPr>
        <w:lastRenderedPageBreak/>
        <w:t>- Divergent Change = one class is affected by many different changes.</w:t>
      </w:r>
    </w:p>
    <w:p w14:paraId="6DAB9BD4" w14:textId="77777777" w:rsidR="006B2254" w:rsidRDefault="006B2254" w:rsidP="006B2254">
      <w:pPr>
        <w:spacing w:after="60"/>
        <w:ind w:left="360"/>
      </w:pPr>
      <w:r>
        <w:rPr>
          <w:color w:val="000000"/>
        </w:rPr>
        <w:t>- Both reduce maintainability, but Shotgun Surgery spreads the pain across the codebase, while Divergent Change concentrates the pain inside one class.</w:t>
      </w:r>
    </w:p>
    <w:p w14:paraId="6B85F38C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9: Refactoring Code Smells - Duplicated Logic and Long Parameter List</w:t>
      </w:r>
    </w:p>
    <w:p w14:paraId="0CDD327B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Part 1: Duplicated Logic</w:t>
      </w:r>
    </w:p>
    <w:p w14:paraId="1CE64C76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same age-checking logic is written twice for user and customer, which is a clear duplication.</w:t>
      </w:r>
    </w:p>
    <w:p w14:paraId="4A10120C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best technique here is Extract Method - move the repeated logic into one reusable method.</w:t>
      </w:r>
    </w:p>
    <w:p w14:paraId="659145A0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follows the DRY (Don't Repeat Yourself) principle.</w:t>
      </w:r>
    </w:p>
    <w:p w14:paraId="11290137" w14:textId="77777777" w:rsidR="006B2254" w:rsidRDefault="006B2254" w:rsidP="006B2254">
      <w:pPr>
        <w:spacing w:after="60"/>
        <w:ind w:left="360"/>
      </w:pPr>
      <w:r>
        <w:rPr>
          <w:color w:val="000000"/>
        </w:rPr>
        <w:t>- If the age limit changes later (say 21 instead of 18), we only need to update one method instead of many places.</w:t>
      </w:r>
    </w:p>
    <w:p w14:paraId="6D2058A5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also improves readability because the method name clearly tells what the code is doing.</w:t>
      </w:r>
    </w:p>
    <w:p w14:paraId="0CF59E97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Code:</w:t>
      </w:r>
    </w:p>
    <w:p w14:paraId="45D1C90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void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checkAdult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Person p) {</w:t>
      </w:r>
    </w:p>
    <w:p w14:paraId="1C19873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p.getAge</w:t>
      </w:r>
      <w:proofErr w:type="spellEnd"/>
      <w:proofErr w:type="gramEnd"/>
      <w:r>
        <w:rPr>
          <w:rFonts w:ascii="Consolas" w:hAnsi="Consolas"/>
          <w:color w:val="000000"/>
          <w:sz w:val="18"/>
        </w:rPr>
        <w:t>() &gt; 18) {</w:t>
      </w:r>
    </w:p>
    <w:p w14:paraId="1A64AD2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r>
        <w:rPr>
          <w:rFonts w:ascii="Consolas" w:hAnsi="Consolas"/>
          <w:color w:val="000000"/>
          <w:sz w:val="18"/>
        </w:rPr>
        <w:t>System.out.println</w:t>
      </w:r>
      <w:proofErr w:type="spellEnd"/>
      <w:r>
        <w:rPr>
          <w:rFonts w:ascii="Consolas" w:hAnsi="Consolas"/>
          <w:color w:val="000000"/>
          <w:sz w:val="18"/>
        </w:rPr>
        <w:t>("Adult");</w:t>
      </w:r>
    </w:p>
    <w:p w14:paraId="2354AF0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02CA856B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2E6D1B5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2ABF68D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// Usage</w:t>
      </w:r>
    </w:p>
    <w:p w14:paraId="0C252D50" w14:textId="77777777" w:rsidR="006B2254" w:rsidRDefault="006B2254" w:rsidP="006B2254">
      <w:pPr>
        <w:spacing w:after="0"/>
        <w:ind w:left="360"/>
      </w:pPr>
      <w:proofErr w:type="spellStart"/>
      <w:r>
        <w:rPr>
          <w:rFonts w:ascii="Consolas" w:hAnsi="Consolas"/>
          <w:color w:val="000000"/>
          <w:sz w:val="18"/>
        </w:rPr>
        <w:t>checkAdult</w:t>
      </w:r>
      <w:proofErr w:type="spellEnd"/>
      <w:r>
        <w:rPr>
          <w:rFonts w:ascii="Consolas" w:hAnsi="Consolas"/>
          <w:color w:val="000000"/>
          <w:sz w:val="18"/>
        </w:rPr>
        <w:t>(user);</w:t>
      </w:r>
    </w:p>
    <w:p w14:paraId="0948148E" w14:textId="77777777" w:rsidR="006B2254" w:rsidRDefault="006B2254" w:rsidP="006B2254">
      <w:pPr>
        <w:spacing w:after="0"/>
        <w:ind w:left="360"/>
      </w:pPr>
      <w:proofErr w:type="spellStart"/>
      <w:r>
        <w:rPr>
          <w:rFonts w:ascii="Consolas" w:hAnsi="Consolas"/>
          <w:color w:val="000000"/>
          <w:sz w:val="18"/>
        </w:rPr>
        <w:t>checkAdult</w:t>
      </w:r>
      <w:proofErr w:type="spellEnd"/>
      <w:r>
        <w:rPr>
          <w:rFonts w:ascii="Consolas" w:hAnsi="Consolas"/>
          <w:color w:val="000000"/>
          <w:sz w:val="18"/>
        </w:rPr>
        <w:t>(customer);</w:t>
      </w:r>
    </w:p>
    <w:p w14:paraId="2D4951CC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Part 2: Long Parameter List</w:t>
      </w:r>
    </w:p>
    <w:p w14:paraId="70D3BA26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The </w:t>
      </w:r>
      <w:proofErr w:type="spellStart"/>
      <w:r>
        <w:rPr>
          <w:color w:val="000000"/>
        </w:rPr>
        <w:t>createUser</w:t>
      </w:r>
      <w:proofErr w:type="spellEnd"/>
      <w:r>
        <w:rPr>
          <w:color w:val="000000"/>
        </w:rPr>
        <w:t xml:space="preserve"> method takes seven parameters, which is very hard to read and easy to mess up while calling.</w:t>
      </w:r>
    </w:p>
    <w:p w14:paraId="0599491B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best refactoring technique here is Introduce Parameter Object.</w:t>
      </w:r>
    </w:p>
    <w:p w14:paraId="649649AD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Group related parameters into a single object (like a </w:t>
      </w:r>
      <w:proofErr w:type="gramStart"/>
      <w:r>
        <w:rPr>
          <w:color w:val="000000"/>
        </w:rPr>
        <w:t>User</w:t>
      </w:r>
      <w:proofErr w:type="gramEnd"/>
      <w:r>
        <w:rPr>
          <w:color w:val="000000"/>
        </w:rPr>
        <w:t xml:space="preserve"> class or a </w:t>
      </w:r>
      <w:proofErr w:type="spellStart"/>
      <w:r>
        <w:rPr>
          <w:color w:val="000000"/>
        </w:rPr>
        <w:t>UserInfo</w:t>
      </w:r>
      <w:proofErr w:type="spellEnd"/>
      <w:r>
        <w:rPr>
          <w:color w:val="000000"/>
        </w:rPr>
        <w:t xml:space="preserve"> class).</w:t>
      </w:r>
    </w:p>
    <w:p w14:paraId="74956CE1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makes the method signature short, clean, and self-explanatory.</w:t>
      </w:r>
    </w:p>
    <w:p w14:paraId="237ED752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also makes it easier to add new fields later without breaking existing code.</w:t>
      </w:r>
    </w:p>
    <w:p w14:paraId="541727B3" w14:textId="77777777" w:rsidR="006B2254" w:rsidRDefault="006B2254" w:rsidP="006B2254">
      <w:pPr>
        <w:spacing w:after="60"/>
        <w:ind w:left="360"/>
      </w:pPr>
      <w:r>
        <w:rPr>
          <w:color w:val="000000"/>
        </w:rPr>
        <w:t>- Improves maintainability because related data is kept together in one place.</w:t>
      </w:r>
    </w:p>
    <w:p w14:paraId="175ADFBD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Code:</w:t>
      </w:r>
    </w:p>
    <w:p w14:paraId="144603BE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class User {</w:t>
      </w:r>
    </w:p>
    <w:p w14:paraId="5D0A5EB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</w:t>
      </w:r>
      <w:proofErr w:type="spellStart"/>
      <w:r>
        <w:rPr>
          <w:rFonts w:ascii="Consolas" w:hAnsi="Consolas"/>
          <w:color w:val="000000"/>
          <w:sz w:val="18"/>
        </w:rPr>
        <w:t>firstName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71DFC839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</w:t>
      </w:r>
      <w:proofErr w:type="spellStart"/>
      <w:r>
        <w:rPr>
          <w:rFonts w:ascii="Consolas" w:hAnsi="Consolas"/>
          <w:color w:val="000000"/>
          <w:sz w:val="18"/>
        </w:rPr>
        <w:t>lastName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311132B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address;</w:t>
      </w:r>
    </w:p>
    <w:p w14:paraId="7BD246B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city;</w:t>
      </w:r>
    </w:p>
    <w:p w14:paraId="4CEF4D2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state;</w:t>
      </w:r>
    </w:p>
    <w:p w14:paraId="136F51B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zip;</w:t>
      </w:r>
    </w:p>
    <w:p w14:paraId="309DD78E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String phone;</w:t>
      </w:r>
    </w:p>
    <w:p w14:paraId="32633DC6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2445B0F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20A1E97D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public void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createUser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User user) {</w:t>
      </w:r>
    </w:p>
    <w:p w14:paraId="7E87356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// clean and readable</w:t>
      </w:r>
    </w:p>
    <w:p w14:paraId="2417A35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lastRenderedPageBreak/>
        <w:t>}</w:t>
      </w:r>
    </w:p>
    <w:p w14:paraId="39E1A64E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10: How does the Extract Method technique improve readability?</w:t>
      </w:r>
    </w:p>
    <w:p w14:paraId="20B5E18B" w14:textId="77777777" w:rsidR="006B2254" w:rsidRDefault="006B2254" w:rsidP="006B2254">
      <w:pPr>
        <w:spacing w:after="60"/>
        <w:ind w:left="360"/>
      </w:pPr>
      <w:r>
        <w:rPr>
          <w:color w:val="000000"/>
        </w:rPr>
        <w:t>- Extract Method breaks a long method into smaller methods, each doing one clear thing.</w:t>
      </w:r>
    </w:p>
    <w:p w14:paraId="7C9A57DA" w14:textId="77777777" w:rsidR="006B2254" w:rsidRDefault="006B2254" w:rsidP="006B2254">
      <w:pPr>
        <w:spacing w:after="60"/>
        <w:ind w:left="360"/>
      </w:pPr>
      <w:r>
        <w:rPr>
          <w:color w:val="000000"/>
        </w:rPr>
        <w:t>- Every extracted method gets a meaningful name that explains its purpose in one line.</w:t>
      </w:r>
    </w:p>
    <w:p w14:paraId="4829358A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main method becomes short and reads like a summary of high-level steps.</w:t>
      </w:r>
    </w:p>
    <w:p w14:paraId="6FF7C5F9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reader does not have to go into implementation details unless needed.</w:t>
      </w:r>
    </w:p>
    <w:p w14:paraId="0F72CF4E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removes duplicate code because the same extracted method can be reused in multiple places.</w:t>
      </w:r>
    </w:p>
    <w:p w14:paraId="4287A1E7" w14:textId="77777777" w:rsidR="006B2254" w:rsidRDefault="006B2254" w:rsidP="006B2254">
      <w:pPr>
        <w:spacing w:after="60"/>
        <w:ind w:left="360"/>
      </w:pPr>
      <w:r>
        <w:rPr>
          <w:color w:val="000000"/>
        </w:rPr>
        <w:t>- Method names act like inline documentation - no extra comments needed.</w:t>
      </w:r>
    </w:p>
    <w:p w14:paraId="685AE818" w14:textId="77777777" w:rsidR="006B2254" w:rsidRDefault="006B2254" w:rsidP="006B2254">
      <w:pPr>
        <w:spacing w:after="60"/>
        <w:ind w:left="360"/>
      </w:pPr>
      <w:r>
        <w:rPr>
          <w:color w:val="000000"/>
        </w:rPr>
        <w:t>- Each small method can be tested independently, which improves overall testing.</w:t>
      </w:r>
    </w:p>
    <w:p w14:paraId="0286BE02" w14:textId="77777777" w:rsidR="006B2254" w:rsidRDefault="006B2254" w:rsidP="006B2254">
      <w:pPr>
        <w:spacing w:after="60"/>
        <w:ind w:left="360"/>
      </w:pPr>
      <w:r>
        <w:rPr>
          <w:color w:val="000000"/>
        </w:rPr>
        <w:t>- Debugging becomes easier because you can quickly find which small method has the issue.</w:t>
      </w:r>
    </w:p>
    <w:p w14:paraId="06340BAD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reduces cognitive load - developer does not have to remember 100+ lines at once.</w:t>
      </w:r>
    </w:p>
    <w:p w14:paraId="15B0A120" w14:textId="77777777" w:rsidR="006B2254" w:rsidRDefault="006B2254" w:rsidP="006B2254">
      <w:pPr>
        <w:spacing w:after="60"/>
        <w:ind w:left="360"/>
      </w:pPr>
      <w:r>
        <w:rPr>
          <w:color w:val="000000"/>
        </w:rPr>
        <w:t>- Encourages the Single Responsibility Principle at the method level.</w:t>
      </w:r>
    </w:p>
    <w:p w14:paraId="342218B7" w14:textId="77777777" w:rsidR="006B2254" w:rsidRDefault="006B2254" w:rsidP="006B2254">
      <w:pPr>
        <w:spacing w:after="60"/>
        <w:ind w:left="360"/>
      </w:pPr>
      <w:r>
        <w:rPr>
          <w:color w:val="000000"/>
        </w:rPr>
        <w:t>- Makes future changes safer because changes are limited to a small, well-named method.</w:t>
      </w:r>
    </w:p>
    <w:p w14:paraId="1B1AF5BE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11: God Class and Magic Number Refactoring</w:t>
      </w:r>
    </w:p>
    <w:p w14:paraId="74524044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 xml:space="preserve">Part 1: God Class - </w:t>
      </w:r>
      <w:proofErr w:type="spellStart"/>
      <w:r>
        <w:rPr>
          <w:b/>
          <w:color w:val="000000"/>
          <w:sz w:val="24"/>
        </w:rPr>
        <w:t>BankSystem</w:t>
      </w:r>
      <w:proofErr w:type="spellEnd"/>
    </w:p>
    <w:p w14:paraId="127868C7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The </w:t>
      </w:r>
      <w:proofErr w:type="spellStart"/>
      <w:r>
        <w:rPr>
          <w:color w:val="000000"/>
        </w:rPr>
        <w:t>BankSystem</w:t>
      </w:r>
      <w:proofErr w:type="spellEnd"/>
      <w:r>
        <w:rPr>
          <w:color w:val="000000"/>
        </w:rPr>
        <w:t xml:space="preserve"> class is doing too many unrelated things - creating accounts, calculating interest, generating reports, and sending emails.</w:t>
      </w:r>
    </w:p>
    <w:p w14:paraId="30586419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is a classic God Class code smell and directly violates the Single Responsibility Principle (SRP).</w:t>
      </w:r>
    </w:p>
    <w:p w14:paraId="4A04E9B3" w14:textId="77777777" w:rsidR="006B2254" w:rsidRDefault="006B2254" w:rsidP="006B2254">
      <w:pPr>
        <w:spacing w:after="60"/>
        <w:ind w:left="360"/>
      </w:pPr>
      <w:r>
        <w:rPr>
          <w:color w:val="000000"/>
        </w:rPr>
        <w:t>- It should be split into smaller services, each responsible for only one job.</w:t>
      </w:r>
    </w:p>
    <w:p w14:paraId="398650F8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AccountService</w:t>
      </w:r>
      <w:proofErr w:type="spellEnd"/>
      <w:r>
        <w:rPr>
          <w:color w:val="000000"/>
        </w:rPr>
        <w:t xml:space="preserve"> - handles account creation and account-related operations.</w:t>
      </w:r>
    </w:p>
    <w:p w14:paraId="70DD04DF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InterestService</w:t>
      </w:r>
      <w:proofErr w:type="spellEnd"/>
      <w:r>
        <w:rPr>
          <w:color w:val="000000"/>
        </w:rPr>
        <w:t xml:space="preserve"> - handles interest calculation and rate management.</w:t>
      </w:r>
    </w:p>
    <w:p w14:paraId="6A10C37D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ReportService</w:t>
      </w:r>
      <w:proofErr w:type="spellEnd"/>
      <w:r>
        <w:rPr>
          <w:color w:val="000000"/>
        </w:rPr>
        <w:t xml:space="preserve"> - handles report generation and reporting logic.</w:t>
      </w:r>
    </w:p>
    <w:p w14:paraId="20288294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NotificationService</w:t>
      </w:r>
      <w:proofErr w:type="spellEnd"/>
      <w:r>
        <w:rPr>
          <w:color w:val="000000"/>
        </w:rPr>
        <w:t xml:space="preserve"> - handles emails and other notifications.</w:t>
      </w:r>
    </w:p>
    <w:p w14:paraId="4D263E62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BankSystem</w:t>
      </w:r>
      <w:proofErr w:type="spellEnd"/>
      <w:r>
        <w:rPr>
          <w:color w:val="000000"/>
        </w:rPr>
        <w:t xml:space="preserve"> (if kept) becomes a thin coordinator that just calls these services when needed.</w:t>
      </w:r>
    </w:p>
    <w:p w14:paraId="4F340E8A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improves testability, readability, and allows teams to work on different services in parallel.</w:t>
      </w:r>
    </w:p>
    <w:p w14:paraId="1B1EB547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Code:</w:t>
      </w:r>
    </w:p>
    <w:p w14:paraId="041D22EA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AccountService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gramStart"/>
      <w:r>
        <w:rPr>
          <w:rFonts w:ascii="Consolas" w:hAnsi="Consolas"/>
          <w:color w:val="000000"/>
          <w:sz w:val="18"/>
        </w:rPr>
        <w:t>{ void</w:t>
      </w:r>
      <w:proofErr w:type="gram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createAccount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 {</w:t>
      </w:r>
      <w:proofErr w:type="gramStart"/>
      <w:r>
        <w:rPr>
          <w:rFonts w:ascii="Consolas" w:hAnsi="Consolas"/>
          <w:color w:val="000000"/>
          <w:sz w:val="18"/>
        </w:rPr>
        <w:t>} }</w:t>
      </w:r>
      <w:proofErr w:type="gramEnd"/>
    </w:p>
    <w:p w14:paraId="6CD10E5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InterestService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gramStart"/>
      <w:r>
        <w:rPr>
          <w:rFonts w:ascii="Consolas" w:hAnsi="Consolas"/>
          <w:color w:val="000000"/>
          <w:sz w:val="18"/>
        </w:rPr>
        <w:t>{ void</w:t>
      </w:r>
      <w:proofErr w:type="gram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calculateInterest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 {</w:t>
      </w:r>
      <w:proofErr w:type="gramStart"/>
      <w:r>
        <w:rPr>
          <w:rFonts w:ascii="Consolas" w:hAnsi="Consolas"/>
          <w:color w:val="000000"/>
          <w:sz w:val="18"/>
        </w:rPr>
        <w:t>} }</w:t>
      </w:r>
      <w:proofErr w:type="gramEnd"/>
    </w:p>
    <w:p w14:paraId="2B214886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ReportService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gramStart"/>
      <w:r>
        <w:rPr>
          <w:rFonts w:ascii="Consolas" w:hAnsi="Consolas"/>
          <w:color w:val="000000"/>
          <w:sz w:val="18"/>
        </w:rPr>
        <w:t>{ void</w:t>
      </w:r>
      <w:proofErr w:type="gram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generateReport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 {</w:t>
      </w:r>
      <w:proofErr w:type="gramStart"/>
      <w:r>
        <w:rPr>
          <w:rFonts w:ascii="Consolas" w:hAnsi="Consolas"/>
          <w:color w:val="000000"/>
          <w:sz w:val="18"/>
        </w:rPr>
        <w:t>} }</w:t>
      </w:r>
      <w:proofErr w:type="gramEnd"/>
    </w:p>
    <w:p w14:paraId="36E819D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NotificationService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gramStart"/>
      <w:r>
        <w:rPr>
          <w:rFonts w:ascii="Consolas" w:hAnsi="Consolas"/>
          <w:color w:val="000000"/>
          <w:sz w:val="18"/>
        </w:rPr>
        <w:t>{ void</w:t>
      </w:r>
      <w:proofErr w:type="gram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sendEmail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 {</w:t>
      </w:r>
      <w:proofErr w:type="gramStart"/>
      <w:r>
        <w:rPr>
          <w:rFonts w:ascii="Consolas" w:hAnsi="Consolas"/>
          <w:color w:val="000000"/>
          <w:sz w:val="18"/>
        </w:rPr>
        <w:t>} }</w:t>
      </w:r>
      <w:proofErr w:type="gramEnd"/>
    </w:p>
    <w:p w14:paraId="0133384D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25039F7E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BankSystem</w:t>
      </w:r>
      <w:proofErr w:type="spellEnd"/>
      <w:r>
        <w:rPr>
          <w:rFonts w:ascii="Consolas" w:hAnsi="Consolas"/>
          <w:color w:val="000000"/>
          <w:sz w:val="18"/>
        </w:rPr>
        <w:t xml:space="preserve"> {</w:t>
      </w:r>
    </w:p>
    <w:p w14:paraId="170A5D2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AccountService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accountService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03A3440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InterestService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interestService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2975362B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ReportService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reportService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10ABD04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NotificationService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notificationService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2A60E10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61A6C850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Part 2: Magic Number</w:t>
      </w:r>
    </w:p>
    <w:p w14:paraId="565F8EAC" w14:textId="77777777" w:rsidR="006B2254" w:rsidRDefault="006B2254" w:rsidP="006B2254">
      <w:pPr>
        <w:spacing w:after="60"/>
        <w:ind w:left="360"/>
      </w:pPr>
      <w:r>
        <w:rPr>
          <w:color w:val="000000"/>
        </w:rPr>
        <w:lastRenderedPageBreak/>
        <w:t>- The value 3.14159 is a magic number - the reader does not immediately understand what it stands for.</w:t>
      </w:r>
    </w:p>
    <w:p w14:paraId="2AF14A55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refactoring technique is Replace Magic Number with Constant.</w:t>
      </w:r>
    </w:p>
    <w:p w14:paraId="05BD5D4C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Store the value in a properly named constant like </w:t>
      </w:r>
      <w:proofErr w:type="gramStart"/>
      <w:r>
        <w:rPr>
          <w:color w:val="000000"/>
        </w:rPr>
        <w:t>PI, or</w:t>
      </w:r>
      <w:proofErr w:type="gramEnd"/>
      <w:r>
        <w:rPr>
          <w:color w:val="000000"/>
        </w:rPr>
        <w:t xml:space="preserve"> use the built-in </w:t>
      </w:r>
      <w:proofErr w:type="spellStart"/>
      <w:r>
        <w:rPr>
          <w:color w:val="000000"/>
        </w:rPr>
        <w:t>Math.PI</w:t>
      </w:r>
      <w:proofErr w:type="spellEnd"/>
      <w:r>
        <w:rPr>
          <w:color w:val="000000"/>
        </w:rPr>
        <w:t>.</w:t>
      </w:r>
    </w:p>
    <w:p w14:paraId="4CB0EBD9" w14:textId="77777777" w:rsidR="006B2254" w:rsidRDefault="006B2254" w:rsidP="006B2254">
      <w:pPr>
        <w:spacing w:after="60"/>
        <w:ind w:left="360"/>
      </w:pPr>
      <w:r>
        <w:rPr>
          <w:color w:val="000000"/>
        </w:rPr>
        <w:t>- Improves readability - PI clearly means the mathematical constant.</w:t>
      </w:r>
    </w:p>
    <w:p w14:paraId="3A54C95C" w14:textId="77777777" w:rsidR="006B2254" w:rsidRDefault="006B2254" w:rsidP="006B2254">
      <w:pPr>
        <w:spacing w:after="60"/>
        <w:ind w:left="360"/>
      </w:pPr>
      <w:r>
        <w:rPr>
          <w:color w:val="000000"/>
        </w:rPr>
        <w:t>- Single source of truth - if we need higher precision later, we change it only in one place.</w:t>
      </w:r>
    </w:p>
    <w:p w14:paraId="61BDACFB" w14:textId="77777777" w:rsidR="006B2254" w:rsidRDefault="006B2254" w:rsidP="006B2254">
      <w:pPr>
        <w:spacing w:after="60"/>
        <w:ind w:left="360"/>
      </w:pPr>
      <w:r>
        <w:rPr>
          <w:color w:val="000000"/>
        </w:rPr>
        <w:t>- Reduces the chance of typos and calculation errors in different parts of the code.</w:t>
      </w:r>
    </w:p>
    <w:p w14:paraId="44A1FBDD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Code:</w:t>
      </w:r>
    </w:p>
    <w:p w14:paraId="15482F98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static final double PI = 3.14159;</w:t>
      </w:r>
    </w:p>
    <w:p w14:paraId="0D5699B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double area = radius * radius * PI;</w:t>
      </w:r>
    </w:p>
    <w:p w14:paraId="4E52A2A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5336662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// Or use built-in constant</w:t>
      </w:r>
    </w:p>
    <w:p w14:paraId="68F9308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double area = radius * radius * </w:t>
      </w:r>
      <w:proofErr w:type="spellStart"/>
      <w:r>
        <w:rPr>
          <w:rFonts w:ascii="Consolas" w:hAnsi="Consolas"/>
          <w:color w:val="000000"/>
          <w:sz w:val="18"/>
        </w:rPr>
        <w:t>Math.PI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3AC7360F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12: What is a seam in legacy code, and why is it important for testing?</w:t>
      </w:r>
    </w:p>
    <w:p w14:paraId="0771ABD4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A seam is a place in the code where you can change the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of the program without editing that piece of code directly.</w:t>
      </w:r>
    </w:p>
    <w:p w14:paraId="2ED99758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idea comes from Michael Feathers' book 'Working Effectively with Legacy Code'.</w:t>
      </w:r>
    </w:p>
    <w:p w14:paraId="6C8FCEB4" w14:textId="77777777" w:rsidR="006B2254" w:rsidRDefault="006B2254" w:rsidP="006B2254">
      <w:pPr>
        <w:spacing w:after="60"/>
        <w:ind w:left="360"/>
      </w:pPr>
      <w:r>
        <w:rPr>
          <w:color w:val="000000"/>
        </w:rPr>
        <w:t>- Seams allow us to replace real objects with fake ones (mocks, stubs) during testing.</w:t>
      </w:r>
    </w:p>
    <w:p w14:paraId="63F9B105" w14:textId="77777777" w:rsidR="006B2254" w:rsidRDefault="006B2254" w:rsidP="006B2254">
      <w:pPr>
        <w:spacing w:after="60"/>
        <w:ind w:left="360"/>
      </w:pPr>
      <w:r>
        <w:rPr>
          <w:color w:val="000000"/>
        </w:rPr>
        <w:t>- Common types of seams: Object seams (through subclassing / polymorphism), Preprocessor seams (through macros), and Link seams (through swapping libraries).</w:t>
      </w:r>
    </w:p>
    <w:p w14:paraId="7D0900BA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 modern OOP languages, the most common seam is created using interfaces and dependency injection.</w:t>
      </w:r>
    </w:p>
    <w:p w14:paraId="5D6DDFB2" w14:textId="77777777" w:rsidR="006B2254" w:rsidRDefault="006B2254" w:rsidP="006B2254">
      <w:pPr>
        <w:spacing w:after="60"/>
        <w:ind w:left="360"/>
      </w:pPr>
      <w:r>
        <w:rPr>
          <w:color w:val="000000"/>
        </w:rPr>
        <w:t>- Seams are important for testing legacy code because legacy code usually has hard dependencies (like databases, file systems, or APIs).</w:t>
      </w:r>
    </w:p>
    <w:p w14:paraId="5B2BA0E1" w14:textId="77777777" w:rsidR="006B2254" w:rsidRDefault="006B2254" w:rsidP="006B2254">
      <w:pPr>
        <w:spacing w:after="60"/>
        <w:ind w:left="360"/>
      </w:pPr>
      <w:r>
        <w:rPr>
          <w:color w:val="000000"/>
        </w:rPr>
        <w:t>- By introducing a seam, we can isolate the logic we want to test from these heavy dependencies.</w:t>
      </w:r>
    </w:p>
    <w:p w14:paraId="33C7C330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This helps developers add tests without changing the actual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of the legacy code.</w:t>
      </w:r>
    </w:p>
    <w:p w14:paraId="1197CE0D" w14:textId="77777777" w:rsidR="006B2254" w:rsidRDefault="006B2254" w:rsidP="006B2254">
      <w:pPr>
        <w:spacing w:after="60"/>
        <w:ind w:left="360"/>
      </w:pPr>
      <w:r>
        <w:rPr>
          <w:color w:val="000000"/>
        </w:rPr>
        <w:t>- Once seams are in place, refactoring becomes much safer.</w:t>
      </w:r>
    </w:p>
    <w:p w14:paraId="07C87263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 short, seams are the entry points that make legacy code testable and flexible without a full rewrite.</w:t>
      </w:r>
    </w:p>
    <w:p w14:paraId="2FD8F324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>Task 13: How do test harnesses help in safely modifying legacy systems?</w:t>
      </w:r>
    </w:p>
    <w:p w14:paraId="30F4883E" w14:textId="77777777" w:rsidR="006B2254" w:rsidRDefault="006B2254" w:rsidP="006B2254">
      <w:pPr>
        <w:spacing w:after="60"/>
        <w:ind w:left="360"/>
      </w:pPr>
      <w:r>
        <w:rPr>
          <w:color w:val="000000"/>
        </w:rPr>
        <w:t>- A test harness is the complete setup used to run tests around a piece of code - it includes the test runner, mocks, stubs, and helper classes.</w:t>
      </w:r>
    </w:p>
    <w:p w14:paraId="301B7609" w14:textId="77777777" w:rsidR="006B2254" w:rsidRDefault="006B2254" w:rsidP="006B2254">
      <w:pPr>
        <w:spacing w:after="60"/>
        <w:ind w:left="360"/>
      </w:pPr>
      <w:r>
        <w:rPr>
          <w:color w:val="000000"/>
        </w:rPr>
        <w:t>- For legacy systems, test harnesses provide a safety net so developers can modify old code without fear of breaking things.</w:t>
      </w:r>
    </w:p>
    <w:p w14:paraId="288C03FF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They allow us to write characterization tests, which capture the current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of legacy code (even if it is weird or buggy).</w:t>
      </w:r>
    </w:p>
    <w:p w14:paraId="1E82277A" w14:textId="77777777" w:rsidR="006B2254" w:rsidRDefault="006B2254" w:rsidP="006B2254">
      <w:pPr>
        <w:spacing w:after="60"/>
        <w:ind w:left="360"/>
      </w:pPr>
      <w:r>
        <w:rPr>
          <w:color w:val="000000"/>
        </w:rPr>
        <w:lastRenderedPageBreak/>
        <w:t xml:space="preserve">- Once characterization tests are in place, any accidental change in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gets caught immediately.</w:t>
      </w:r>
    </w:p>
    <w:p w14:paraId="023144FF" w14:textId="77777777" w:rsidR="006B2254" w:rsidRDefault="006B2254" w:rsidP="006B2254">
      <w:pPr>
        <w:spacing w:after="60"/>
        <w:ind w:left="360"/>
      </w:pPr>
      <w:r>
        <w:rPr>
          <w:color w:val="000000"/>
        </w:rPr>
        <w:t>- Test harnesses let us test parts of the legacy code in isolation using mocks and stubs.</w:t>
      </w:r>
    </w:p>
    <w:p w14:paraId="37309DAA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They give confidence to perform small, safe </w:t>
      </w:r>
      <w:proofErr w:type="spellStart"/>
      <w:r>
        <w:rPr>
          <w:color w:val="000000"/>
        </w:rPr>
        <w:t>refactorings</w:t>
      </w:r>
      <w:proofErr w:type="spellEnd"/>
      <w:r>
        <w:rPr>
          <w:color w:val="000000"/>
        </w:rPr>
        <w:t xml:space="preserve"> step by step.</w:t>
      </w:r>
    </w:p>
    <w:p w14:paraId="5F1D50FC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They reduce the fear of change - developers can experiment without worrying about production failures.</w:t>
      </w:r>
    </w:p>
    <w:p w14:paraId="02B8B64E" w14:textId="77777777" w:rsidR="006B2254" w:rsidRDefault="006B2254" w:rsidP="006B2254">
      <w:pPr>
        <w:spacing w:after="60"/>
        <w:ind w:left="360"/>
      </w:pPr>
      <w:r>
        <w:rPr>
          <w:color w:val="000000"/>
        </w:rPr>
        <w:t>- Continuous integration systems can run these harnesses automatically after every change.</w:t>
      </w:r>
    </w:p>
    <w:p w14:paraId="03369140" w14:textId="77777777" w:rsidR="006B2254" w:rsidRDefault="006B2254" w:rsidP="006B2254">
      <w:pPr>
        <w:spacing w:after="60"/>
        <w:ind w:left="360"/>
      </w:pPr>
      <w:r>
        <w:rPr>
          <w:color w:val="000000"/>
        </w:rPr>
        <w:t>- Over time, the test harness becomes the foundation for slowly modernizing the entire legacy system.</w:t>
      </w:r>
    </w:p>
    <w:p w14:paraId="5F6EFF98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 short, without a test harness, changing legacy code is like walking blindfolded - with it, developers know instantly if something breaks.</w:t>
      </w:r>
    </w:p>
    <w:p w14:paraId="405055A9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t xml:space="preserve">Task 14: Characterization Test for </w:t>
      </w:r>
      <w:proofErr w:type="spellStart"/>
      <w:r>
        <w:rPr>
          <w:b/>
          <w:color w:val="000000"/>
          <w:sz w:val="28"/>
        </w:rPr>
        <w:t>calculateDiscount</w:t>
      </w:r>
      <w:proofErr w:type="spellEnd"/>
      <w:r>
        <w:rPr>
          <w:b/>
          <w:color w:val="000000"/>
          <w:sz w:val="28"/>
        </w:rPr>
        <w:t xml:space="preserve"> and Introducing a Seam</w:t>
      </w:r>
    </w:p>
    <w:p w14:paraId="64F318B9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Understanding the Code:</w:t>
      </w:r>
    </w:p>
    <w:p w14:paraId="5D08535D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method returns 0.2 (20%) discount if the customer is premium.</w:t>
      </w:r>
    </w:p>
    <w:p w14:paraId="2372EEAE" w14:textId="77777777" w:rsidR="006B2254" w:rsidRDefault="006B2254" w:rsidP="006B2254">
      <w:pPr>
        <w:spacing w:after="60"/>
        <w:ind w:left="360"/>
      </w:pPr>
      <w:r>
        <w:rPr>
          <w:color w:val="000000"/>
        </w:rPr>
        <w:t>- Otherwise, it returns 0.1 (10%) discount.</w:t>
      </w:r>
    </w:p>
    <w:p w14:paraId="0B3B3F2A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A characterization test locks this current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so future changes cannot silently break it.</w:t>
      </w:r>
    </w:p>
    <w:p w14:paraId="7AF2D957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Characterization Test:</w:t>
      </w:r>
    </w:p>
    <w:p w14:paraId="5188C97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@Test</w:t>
      </w:r>
    </w:p>
    <w:p w14:paraId="07A541E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void premiumCustomerGets20</w:t>
      </w:r>
      <w:proofErr w:type="gramStart"/>
      <w:r>
        <w:rPr>
          <w:rFonts w:ascii="Consolas" w:hAnsi="Consolas"/>
          <w:color w:val="000000"/>
          <w:sz w:val="18"/>
        </w:rPr>
        <w:t>PercentDiscount(</w:t>
      </w:r>
      <w:proofErr w:type="gramEnd"/>
      <w:r>
        <w:rPr>
          <w:rFonts w:ascii="Consolas" w:hAnsi="Consolas"/>
          <w:color w:val="000000"/>
          <w:sz w:val="18"/>
        </w:rPr>
        <w:t>) {</w:t>
      </w:r>
    </w:p>
    <w:p w14:paraId="69DD2D4D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Customer c = </w:t>
      </w:r>
      <w:proofErr w:type="gramStart"/>
      <w:r>
        <w:rPr>
          <w:rFonts w:ascii="Consolas" w:hAnsi="Consolas"/>
          <w:color w:val="000000"/>
          <w:sz w:val="18"/>
        </w:rPr>
        <w:t>mock(</w:t>
      </w:r>
      <w:proofErr w:type="spellStart"/>
      <w:proofErr w:type="gramEnd"/>
      <w:r>
        <w:rPr>
          <w:rFonts w:ascii="Consolas" w:hAnsi="Consolas"/>
          <w:color w:val="000000"/>
          <w:sz w:val="18"/>
        </w:rPr>
        <w:t>Customer.class</w:t>
      </w:r>
      <w:proofErr w:type="spellEnd"/>
      <w:r>
        <w:rPr>
          <w:rFonts w:ascii="Consolas" w:hAnsi="Consolas"/>
          <w:color w:val="000000"/>
          <w:sz w:val="18"/>
        </w:rPr>
        <w:t>);</w:t>
      </w:r>
    </w:p>
    <w:p w14:paraId="651FD7A2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when(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c.isPremium</w:t>
      </w:r>
      <w:proofErr w:type="spellEnd"/>
      <w:proofErr w:type="gramEnd"/>
      <w:r>
        <w:rPr>
          <w:rFonts w:ascii="Consolas" w:hAnsi="Consolas"/>
          <w:color w:val="000000"/>
          <w:sz w:val="18"/>
        </w:rPr>
        <w:t>()</w:t>
      </w:r>
      <w:proofErr w:type="gramStart"/>
      <w:r>
        <w:rPr>
          <w:rFonts w:ascii="Consolas" w:hAnsi="Consolas"/>
          <w:color w:val="000000"/>
          <w:sz w:val="18"/>
        </w:rPr>
        <w:t>).</w:t>
      </w:r>
      <w:proofErr w:type="spellStart"/>
      <w:r>
        <w:rPr>
          <w:rFonts w:ascii="Consolas" w:hAnsi="Consolas"/>
          <w:color w:val="000000"/>
          <w:sz w:val="18"/>
        </w:rPr>
        <w:t>thenReturn</w:t>
      </w:r>
      <w:proofErr w:type="spellEnd"/>
      <w:proofErr w:type="gramEnd"/>
      <w:r>
        <w:rPr>
          <w:rFonts w:ascii="Consolas" w:hAnsi="Consolas"/>
          <w:color w:val="000000"/>
          <w:sz w:val="18"/>
        </w:rPr>
        <w:t>(true);</w:t>
      </w:r>
    </w:p>
    <w:p w14:paraId="11A05AF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DiscountService</w:t>
      </w:r>
      <w:proofErr w:type="spellEnd"/>
      <w:r>
        <w:rPr>
          <w:rFonts w:ascii="Consolas" w:hAnsi="Consolas"/>
          <w:color w:val="000000"/>
          <w:sz w:val="18"/>
        </w:rPr>
        <w:t xml:space="preserve"> service = new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DiscountService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);</w:t>
      </w:r>
    </w:p>
    <w:p w14:paraId="4FCD710B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assertEquals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 xml:space="preserve">0.2,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service.calculateDiscount</w:t>
      </w:r>
      <w:proofErr w:type="spellEnd"/>
      <w:proofErr w:type="gramEnd"/>
      <w:r>
        <w:rPr>
          <w:rFonts w:ascii="Consolas" w:hAnsi="Consolas"/>
          <w:color w:val="000000"/>
          <w:sz w:val="18"/>
        </w:rPr>
        <w:t>(c), 0.001);</w:t>
      </w:r>
    </w:p>
    <w:p w14:paraId="1776944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3B22529D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2EC8121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@Test</w:t>
      </w:r>
    </w:p>
    <w:p w14:paraId="4C6A2FDA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void normalCustomerGets10</w:t>
      </w:r>
      <w:proofErr w:type="gramStart"/>
      <w:r>
        <w:rPr>
          <w:rFonts w:ascii="Consolas" w:hAnsi="Consolas"/>
          <w:color w:val="000000"/>
          <w:sz w:val="18"/>
        </w:rPr>
        <w:t>PercentDiscount(</w:t>
      </w:r>
      <w:proofErr w:type="gramEnd"/>
      <w:r>
        <w:rPr>
          <w:rFonts w:ascii="Consolas" w:hAnsi="Consolas"/>
          <w:color w:val="000000"/>
          <w:sz w:val="18"/>
        </w:rPr>
        <w:t>) {</w:t>
      </w:r>
    </w:p>
    <w:p w14:paraId="20BAACF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Customer c = </w:t>
      </w:r>
      <w:proofErr w:type="gramStart"/>
      <w:r>
        <w:rPr>
          <w:rFonts w:ascii="Consolas" w:hAnsi="Consolas"/>
          <w:color w:val="000000"/>
          <w:sz w:val="18"/>
        </w:rPr>
        <w:t>mock(</w:t>
      </w:r>
      <w:proofErr w:type="spellStart"/>
      <w:proofErr w:type="gramEnd"/>
      <w:r>
        <w:rPr>
          <w:rFonts w:ascii="Consolas" w:hAnsi="Consolas"/>
          <w:color w:val="000000"/>
          <w:sz w:val="18"/>
        </w:rPr>
        <w:t>Customer.class</w:t>
      </w:r>
      <w:proofErr w:type="spellEnd"/>
      <w:r>
        <w:rPr>
          <w:rFonts w:ascii="Consolas" w:hAnsi="Consolas"/>
          <w:color w:val="000000"/>
          <w:sz w:val="18"/>
        </w:rPr>
        <w:t>);</w:t>
      </w:r>
    </w:p>
    <w:p w14:paraId="34895ED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when(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c.isPremium</w:t>
      </w:r>
      <w:proofErr w:type="spellEnd"/>
      <w:proofErr w:type="gramEnd"/>
      <w:r>
        <w:rPr>
          <w:rFonts w:ascii="Consolas" w:hAnsi="Consolas"/>
          <w:color w:val="000000"/>
          <w:sz w:val="18"/>
        </w:rPr>
        <w:t>()</w:t>
      </w:r>
      <w:proofErr w:type="gramStart"/>
      <w:r>
        <w:rPr>
          <w:rFonts w:ascii="Consolas" w:hAnsi="Consolas"/>
          <w:color w:val="000000"/>
          <w:sz w:val="18"/>
        </w:rPr>
        <w:t>).</w:t>
      </w:r>
      <w:proofErr w:type="spellStart"/>
      <w:r>
        <w:rPr>
          <w:rFonts w:ascii="Consolas" w:hAnsi="Consolas"/>
          <w:color w:val="000000"/>
          <w:sz w:val="18"/>
        </w:rPr>
        <w:t>thenReturn</w:t>
      </w:r>
      <w:proofErr w:type="spellEnd"/>
      <w:proofErr w:type="gramEnd"/>
      <w:r>
        <w:rPr>
          <w:rFonts w:ascii="Consolas" w:hAnsi="Consolas"/>
          <w:color w:val="000000"/>
          <w:sz w:val="18"/>
        </w:rPr>
        <w:t>(false);</w:t>
      </w:r>
    </w:p>
    <w:p w14:paraId="1508F87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r>
        <w:rPr>
          <w:rFonts w:ascii="Consolas" w:hAnsi="Consolas"/>
          <w:color w:val="000000"/>
          <w:sz w:val="18"/>
        </w:rPr>
        <w:t>DiscountService</w:t>
      </w:r>
      <w:proofErr w:type="spellEnd"/>
      <w:r>
        <w:rPr>
          <w:rFonts w:ascii="Consolas" w:hAnsi="Consolas"/>
          <w:color w:val="000000"/>
          <w:sz w:val="18"/>
        </w:rPr>
        <w:t xml:space="preserve"> service = new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DiscountService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>);</w:t>
      </w:r>
    </w:p>
    <w:p w14:paraId="142FA45A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assertEquals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gramEnd"/>
      <w:r>
        <w:rPr>
          <w:rFonts w:ascii="Consolas" w:hAnsi="Consolas"/>
          <w:color w:val="000000"/>
          <w:sz w:val="18"/>
        </w:rPr>
        <w:t xml:space="preserve">0.1,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service.calculateDiscount</w:t>
      </w:r>
      <w:proofErr w:type="spellEnd"/>
      <w:proofErr w:type="gramEnd"/>
      <w:r>
        <w:rPr>
          <w:rFonts w:ascii="Consolas" w:hAnsi="Consolas"/>
          <w:color w:val="000000"/>
          <w:sz w:val="18"/>
        </w:rPr>
        <w:t>(c), 0.001);</w:t>
      </w:r>
    </w:p>
    <w:p w14:paraId="02C0C50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38523C3C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How to introduce a seam if the logic is buried deep in a large class:</w:t>
      </w:r>
    </w:p>
    <w:p w14:paraId="45DD9C38" w14:textId="77777777" w:rsidR="006B2254" w:rsidRDefault="006B2254" w:rsidP="006B2254">
      <w:pPr>
        <w:spacing w:after="60"/>
        <w:ind w:left="360"/>
      </w:pPr>
      <w:r>
        <w:rPr>
          <w:color w:val="000000"/>
        </w:rPr>
        <w:t>- First, apply Extract Method - move the discount calculation into its own small method.</w:t>
      </w:r>
    </w:p>
    <w:p w14:paraId="61BEF9B1" w14:textId="77777777" w:rsidR="006B2254" w:rsidRDefault="006B2254" w:rsidP="006B2254">
      <w:pPr>
        <w:spacing w:after="60"/>
        <w:ind w:left="360"/>
      </w:pPr>
      <w:r>
        <w:rPr>
          <w:color w:val="000000"/>
        </w:rPr>
        <w:t>- Make this method protected or package-private so it can be overridden in tests.</w:t>
      </w:r>
    </w:p>
    <w:p w14:paraId="767DE3F9" w14:textId="77777777" w:rsidR="006B2254" w:rsidRDefault="006B2254" w:rsidP="006B2254">
      <w:pPr>
        <w:spacing w:after="60"/>
        <w:ind w:left="360"/>
      </w:pPr>
      <w:r>
        <w:rPr>
          <w:color w:val="000000"/>
        </w:rPr>
        <w:t>- Now a test can create a subclass of the large class and override just the discount method - this is an Object Seam.</w:t>
      </w:r>
    </w:p>
    <w:p w14:paraId="569FBE24" w14:textId="77777777" w:rsidR="006B2254" w:rsidRDefault="006B2254" w:rsidP="006B2254">
      <w:pPr>
        <w:spacing w:after="60"/>
        <w:ind w:left="360"/>
      </w:pPr>
      <w:r>
        <w:rPr>
          <w:color w:val="000000"/>
        </w:rPr>
        <w:t>- A better long-term approach is to extract the discount logic into its own class (</w:t>
      </w:r>
      <w:proofErr w:type="spellStart"/>
      <w:r>
        <w:rPr>
          <w:color w:val="000000"/>
        </w:rPr>
        <w:t>DiscountCalculator</w:t>
      </w:r>
      <w:proofErr w:type="spellEnd"/>
      <w:r>
        <w:rPr>
          <w:color w:val="000000"/>
        </w:rPr>
        <w:t>) and inject it into the large class.</w:t>
      </w:r>
    </w:p>
    <w:p w14:paraId="494E607E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This creates a Dependency Injection seam - in tests, we can pass a fake </w:t>
      </w:r>
      <w:proofErr w:type="spellStart"/>
      <w:r>
        <w:rPr>
          <w:color w:val="000000"/>
        </w:rPr>
        <w:t>DiscountCalculator</w:t>
      </w:r>
      <w:proofErr w:type="spellEnd"/>
      <w:r>
        <w:rPr>
          <w:color w:val="000000"/>
        </w:rPr>
        <w:t>.</w:t>
      </w:r>
    </w:p>
    <w:p w14:paraId="5ED88D73" w14:textId="77777777" w:rsidR="006B2254" w:rsidRDefault="006B2254" w:rsidP="006B2254">
      <w:pPr>
        <w:spacing w:after="60"/>
        <w:ind w:left="360"/>
      </w:pPr>
      <w:r>
        <w:rPr>
          <w:color w:val="000000"/>
        </w:rPr>
        <w:t>- In both cases, we get testability without changing the surrounding legacy code drastically.</w:t>
      </w:r>
    </w:p>
    <w:p w14:paraId="34B76027" w14:textId="77777777" w:rsidR="006B2254" w:rsidRDefault="006B2254" w:rsidP="006B2254">
      <w:pPr>
        <w:spacing w:before="360" w:after="120"/>
      </w:pPr>
      <w:r>
        <w:rPr>
          <w:b/>
          <w:color w:val="000000"/>
          <w:sz w:val="28"/>
        </w:rPr>
        <w:lastRenderedPageBreak/>
        <w:t xml:space="preserve">Task 15: Refactor </w:t>
      </w:r>
      <w:proofErr w:type="spellStart"/>
      <w:r>
        <w:rPr>
          <w:b/>
          <w:color w:val="000000"/>
          <w:sz w:val="28"/>
        </w:rPr>
        <w:t>ReportGenerator</w:t>
      </w:r>
      <w:proofErr w:type="spellEnd"/>
      <w:r>
        <w:rPr>
          <w:b/>
          <w:color w:val="000000"/>
          <w:sz w:val="28"/>
        </w:rPr>
        <w:t xml:space="preserve"> to Allow Dependency Injection</w:t>
      </w:r>
    </w:p>
    <w:p w14:paraId="79F076CE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Problem in the Original Code:</w:t>
      </w:r>
    </w:p>
    <w:p w14:paraId="190AB759" w14:textId="165C5411" w:rsidR="006B2254" w:rsidRDefault="006B2254" w:rsidP="000A34A0">
      <w:pPr>
        <w:pStyle w:val="ListParagraph"/>
        <w:numPr>
          <w:ilvl w:val="1"/>
          <w:numId w:val="10"/>
        </w:numPr>
        <w:spacing w:after="60"/>
      </w:pPr>
      <w:r w:rsidRPr="000A34A0">
        <w:rPr>
          <w:color w:val="000000"/>
        </w:rPr>
        <w:t xml:space="preserve">The </w:t>
      </w:r>
      <w:proofErr w:type="spellStart"/>
      <w:r w:rsidRPr="000A34A0">
        <w:rPr>
          <w:color w:val="000000"/>
        </w:rPr>
        <w:t>ReportGenerator</w:t>
      </w:r>
      <w:proofErr w:type="spellEnd"/>
      <w:r w:rsidRPr="000A34A0">
        <w:rPr>
          <w:color w:val="000000"/>
        </w:rPr>
        <w:t xml:space="preserve"> directly creates a new Database object inside the </w:t>
      </w:r>
      <w:proofErr w:type="gramStart"/>
      <w:r w:rsidRPr="000A34A0">
        <w:rPr>
          <w:color w:val="000000"/>
        </w:rPr>
        <w:t>generate(</w:t>
      </w:r>
      <w:proofErr w:type="gramEnd"/>
      <w:r w:rsidRPr="000A34A0">
        <w:rPr>
          <w:color w:val="000000"/>
        </w:rPr>
        <w:t>) method.</w:t>
      </w:r>
    </w:p>
    <w:p w14:paraId="4B288435" w14:textId="32A3705D" w:rsidR="006B2254" w:rsidRDefault="006B2254" w:rsidP="000A34A0">
      <w:pPr>
        <w:pStyle w:val="ListParagraph"/>
        <w:numPr>
          <w:ilvl w:val="1"/>
          <w:numId w:val="10"/>
        </w:numPr>
        <w:spacing w:after="60"/>
      </w:pPr>
      <w:r w:rsidRPr="000A34A0">
        <w:rPr>
          <w:color w:val="000000"/>
        </w:rPr>
        <w:t xml:space="preserve">This is tight coupling - </w:t>
      </w:r>
      <w:proofErr w:type="spellStart"/>
      <w:r w:rsidRPr="000A34A0">
        <w:rPr>
          <w:color w:val="000000"/>
        </w:rPr>
        <w:t>ReportGenerator</w:t>
      </w:r>
      <w:proofErr w:type="spellEnd"/>
      <w:r w:rsidRPr="000A34A0">
        <w:rPr>
          <w:color w:val="000000"/>
        </w:rPr>
        <w:t xml:space="preserve"> cannot work without the real Database.</w:t>
      </w:r>
    </w:p>
    <w:p w14:paraId="6C64CBE7" w14:textId="1DBB3102" w:rsidR="006B2254" w:rsidRDefault="006B2254" w:rsidP="000A34A0">
      <w:pPr>
        <w:pStyle w:val="ListParagraph"/>
        <w:numPr>
          <w:ilvl w:val="1"/>
          <w:numId w:val="10"/>
        </w:numPr>
        <w:spacing w:after="60"/>
      </w:pPr>
      <w:r w:rsidRPr="000A34A0">
        <w:rPr>
          <w:color w:val="000000"/>
        </w:rPr>
        <w:t xml:space="preserve">It is impossible to test </w:t>
      </w:r>
      <w:proofErr w:type="spellStart"/>
      <w:r w:rsidRPr="000A34A0">
        <w:rPr>
          <w:color w:val="000000"/>
        </w:rPr>
        <w:t>ReportGenerator</w:t>
      </w:r>
      <w:proofErr w:type="spellEnd"/>
      <w:r w:rsidRPr="000A34A0">
        <w:rPr>
          <w:color w:val="000000"/>
        </w:rPr>
        <w:t xml:space="preserve"> without hitting an actual database.</w:t>
      </w:r>
    </w:p>
    <w:p w14:paraId="71EF5746" w14:textId="1BA4812D" w:rsidR="006B2254" w:rsidRDefault="006B2254" w:rsidP="000A34A0">
      <w:pPr>
        <w:pStyle w:val="ListParagraph"/>
        <w:numPr>
          <w:ilvl w:val="1"/>
          <w:numId w:val="10"/>
        </w:numPr>
        <w:spacing w:after="60"/>
      </w:pPr>
      <w:r w:rsidRPr="000A34A0">
        <w:rPr>
          <w:color w:val="000000"/>
        </w:rPr>
        <w:t xml:space="preserve">Any change in the Database class will directly affect </w:t>
      </w:r>
      <w:proofErr w:type="spellStart"/>
      <w:r w:rsidRPr="000A34A0">
        <w:rPr>
          <w:color w:val="000000"/>
        </w:rPr>
        <w:t>ReportGenerator</w:t>
      </w:r>
      <w:proofErr w:type="spellEnd"/>
      <w:r w:rsidRPr="000A34A0">
        <w:rPr>
          <w:color w:val="000000"/>
        </w:rPr>
        <w:t>.</w:t>
      </w:r>
    </w:p>
    <w:p w14:paraId="05F40A1A" w14:textId="4FEBF313" w:rsidR="006B2254" w:rsidRDefault="006B2254" w:rsidP="000A34A0">
      <w:pPr>
        <w:pStyle w:val="ListParagraph"/>
        <w:numPr>
          <w:ilvl w:val="1"/>
          <w:numId w:val="10"/>
        </w:numPr>
        <w:spacing w:after="60"/>
      </w:pPr>
      <w:r w:rsidRPr="000A34A0">
        <w:rPr>
          <w:color w:val="000000"/>
        </w:rPr>
        <w:t>There is no way to swap the Database with a mock, stub, or a different data source.</w:t>
      </w:r>
    </w:p>
    <w:p w14:paraId="7E3429AF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Refactored Code using Dependency Injection:</w:t>
      </w:r>
    </w:p>
    <w:p w14:paraId="32301F27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interface </w:t>
      </w:r>
      <w:proofErr w:type="spellStart"/>
      <w:r>
        <w:rPr>
          <w:rFonts w:ascii="Consolas" w:hAnsi="Consolas"/>
          <w:color w:val="000000"/>
          <w:sz w:val="18"/>
        </w:rPr>
        <w:t>DataSource</w:t>
      </w:r>
      <w:proofErr w:type="spellEnd"/>
      <w:r>
        <w:rPr>
          <w:rFonts w:ascii="Consolas" w:hAnsi="Consolas"/>
          <w:color w:val="000000"/>
          <w:sz w:val="18"/>
        </w:rPr>
        <w:t xml:space="preserve"> {</w:t>
      </w:r>
    </w:p>
    <w:p w14:paraId="7B27E95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void </w:t>
      </w:r>
      <w:proofErr w:type="gramStart"/>
      <w:r>
        <w:rPr>
          <w:rFonts w:ascii="Consolas" w:hAnsi="Consolas"/>
          <w:color w:val="000000"/>
          <w:sz w:val="18"/>
        </w:rPr>
        <w:t>query(</w:t>
      </w:r>
      <w:proofErr w:type="gramEnd"/>
      <w:r>
        <w:rPr>
          <w:rFonts w:ascii="Consolas" w:hAnsi="Consolas"/>
          <w:color w:val="000000"/>
          <w:sz w:val="18"/>
        </w:rPr>
        <w:t xml:space="preserve">String </w:t>
      </w:r>
      <w:proofErr w:type="spellStart"/>
      <w:r>
        <w:rPr>
          <w:rFonts w:ascii="Consolas" w:hAnsi="Consolas"/>
          <w:color w:val="000000"/>
          <w:sz w:val="18"/>
        </w:rPr>
        <w:t>sql</w:t>
      </w:r>
      <w:proofErr w:type="spellEnd"/>
      <w:r>
        <w:rPr>
          <w:rFonts w:ascii="Consolas" w:hAnsi="Consolas"/>
          <w:color w:val="000000"/>
          <w:sz w:val="18"/>
        </w:rPr>
        <w:t>);</w:t>
      </w:r>
    </w:p>
    <w:p w14:paraId="452EB39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2BABDEA7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7B8974B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Database implements </w:t>
      </w:r>
      <w:proofErr w:type="spellStart"/>
      <w:r>
        <w:rPr>
          <w:rFonts w:ascii="Consolas" w:hAnsi="Consolas"/>
          <w:color w:val="000000"/>
          <w:sz w:val="18"/>
        </w:rPr>
        <w:t>DataSource</w:t>
      </w:r>
      <w:proofErr w:type="spellEnd"/>
      <w:r>
        <w:rPr>
          <w:rFonts w:ascii="Consolas" w:hAnsi="Consolas"/>
          <w:color w:val="000000"/>
          <w:sz w:val="18"/>
        </w:rPr>
        <w:t xml:space="preserve"> {</w:t>
      </w:r>
    </w:p>
    <w:p w14:paraId="6350B98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public void </w:t>
      </w:r>
      <w:proofErr w:type="gramStart"/>
      <w:r>
        <w:rPr>
          <w:rFonts w:ascii="Consolas" w:hAnsi="Consolas"/>
          <w:color w:val="000000"/>
          <w:sz w:val="18"/>
        </w:rPr>
        <w:t>query(</w:t>
      </w:r>
      <w:proofErr w:type="gramEnd"/>
      <w:r>
        <w:rPr>
          <w:rFonts w:ascii="Consolas" w:hAnsi="Consolas"/>
          <w:color w:val="000000"/>
          <w:sz w:val="18"/>
        </w:rPr>
        <w:t xml:space="preserve">String </w:t>
      </w:r>
      <w:proofErr w:type="spellStart"/>
      <w:r>
        <w:rPr>
          <w:rFonts w:ascii="Consolas" w:hAnsi="Consolas"/>
          <w:color w:val="000000"/>
          <w:sz w:val="18"/>
        </w:rPr>
        <w:t>sql</w:t>
      </w:r>
      <w:proofErr w:type="spellEnd"/>
      <w:r>
        <w:rPr>
          <w:rFonts w:ascii="Consolas" w:hAnsi="Consolas"/>
          <w:color w:val="000000"/>
          <w:sz w:val="18"/>
        </w:rPr>
        <w:t>) {</w:t>
      </w:r>
    </w:p>
    <w:p w14:paraId="2AEB1AE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// real database query</w:t>
      </w:r>
    </w:p>
    <w:p w14:paraId="18750BF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5D58744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257152B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077FBDB5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class </w:t>
      </w:r>
      <w:proofErr w:type="spellStart"/>
      <w:r>
        <w:rPr>
          <w:rFonts w:ascii="Consolas" w:hAnsi="Consolas"/>
          <w:color w:val="000000"/>
          <w:sz w:val="18"/>
        </w:rPr>
        <w:t>ReportGenerator</w:t>
      </w:r>
      <w:proofErr w:type="spellEnd"/>
      <w:r>
        <w:rPr>
          <w:rFonts w:ascii="Consolas" w:hAnsi="Consolas"/>
          <w:color w:val="000000"/>
          <w:sz w:val="18"/>
        </w:rPr>
        <w:t xml:space="preserve"> {</w:t>
      </w:r>
    </w:p>
    <w:p w14:paraId="4A9D8033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private final </w:t>
      </w:r>
      <w:proofErr w:type="spellStart"/>
      <w:r>
        <w:rPr>
          <w:rFonts w:ascii="Consolas" w:hAnsi="Consolas"/>
          <w:color w:val="000000"/>
          <w:sz w:val="18"/>
        </w:rPr>
        <w:t>DataSource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db</w:t>
      </w:r>
      <w:proofErr w:type="spellEnd"/>
      <w:r>
        <w:rPr>
          <w:rFonts w:ascii="Consolas" w:hAnsi="Consolas"/>
          <w:color w:val="000000"/>
          <w:sz w:val="18"/>
        </w:rPr>
        <w:t>;</w:t>
      </w:r>
    </w:p>
    <w:p w14:paraId="174C0E41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5BCB9267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public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ReportGenerator</w:t>
      </w:r>
      <w:proofErr w:type="spellEnd"/>
      <w:r>
        <w:rPr>
          <w:rFonts w:ascii="Consolas" w:hAnsi="Consolas"/>
          <w:color w:val="000000"/>
          <w:sz w:val="18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8"/>
        </w:rPr>
        <w:t>DataSource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db</w:t>
      </w:r>
      <w:proofErr w:type="spellEnd"/>
      <w:r>
        <w:rPr>
          <w:rFonts w:ascii="Consolas" w:hAnsi="Consolas"/>
          <w:color w:val="000000"/>
          <w:sz w:val="18"/>
        </w:rPr>
        <w:t>) {</w:t>
      </w:r>
    </w:p>
    <w:p w14:paraId="2BBC5B80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r>
        <w:rPr>
          <w:rFonts w:ascii="Consolas" w:hAnsi="Consolas"/>
          <w:color w:val="000000"/>
          <w:sz w:val="18"/>
        </w:rPr>
        <w:t>this.db</w:t>
      </w:r>
      <w:proofErr w:type="spellEnd"/>
      <w:r>
        <w:rPr>
          <w:rFonts w:ascii="Consolas" w:hAnsi="Consolas"/>
          <w:color w:val="000000"/>
          <w:sz w:val="18"/>
        </w:rPr>
        <w:t xml:space="preserve"> = db;</w:t>
      </w:r>
    </w:p>
    <w:p w14:paraId="740F0E6B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00A925AC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</w:t>
      </w:r>
    </w:p>
    <w:p w14:paraId="7416E244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public void </w:t>
      </w:r>
      <w:proofErr w:type="gramStart"/>
      <w:r>
        <w:rPr>
          <w:rFonts w:ascii="Consolas" w:hAnsi="Consolas"/>
          <w:color w:val="000000"/>
          <w:sz w:val="18"/>
        </w:rPr>
        <w:t>generate(</w:t>
      </w:r>
      <w:proofErr w:type="gramEnd"/>
      <w:r>
        <w:rPr>
          <w:rFonts w:ascii="Consolas" w:hAnsi="Consolas"/>
          <w:color w:val="000000"/>
          <w:sz w:val="18"/>
        </w:rPr>
        <w:t>) {</w:t>
      </w:r>
    </w:p>
    <w:p w14:paraId="2CF3400B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db.query</w:t>
      </w:r>
      <w:proofErr w:type="spellEnd"/>
      <w:proofErr w:type="gramEnd"/>
      <w:r>
        <w:rPr>
          <w:rFonts w:ascii="Consolas" w:hAnsi="Consolas"/>
          <w:color w:val="000000"/>
          <w:sz w:val="18"/>
        </w:rPr>
        <w:t>("SELECT * FROM orders");</w:t>
      </w:r>
    </w:p>
    <w:p w14:paraId="0AECB63F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361856F8" w14:textId="77777777" w:rsidR="006B2254" w:rsidRDefault="006B2254" w:rsidP="006B2254"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 w14:paraId="5ECD37E4" w14:textId="77777777" w:rsidR="006B2254" w:rsidRDefault="006B2254" w:rsidP="006B2254">
      <w:pPr>
        <w:spacing w:before="120" w:after="60"/>
      </w:pPr>
      <w:r>
        <w:rPr>
          <w:b/>
          <w:color w:val="000000"/>
          <w:sz w:val="24"/>
        </w:rPr>
        <w:t>How This Creates a Seam for Testing:</w:t>
      </w:r>
    </w:p>
    <w:p w14:paraId="01E610D4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The constructor parameter (</w:t>
      </w:r>
      <w:proofErr w:type="spellStart"/>
      <w:r>
        <w:rPr>
          <w:color w:val="000000"/>
        </w:rPr>
        <w:t>DataSource</w:t>
      </w:r>
      <w:proofErr w:type="spellEnd"/>
      <w:r>
        <w:rPr>
          <w:color w:val="000000"/>
        </w:rPr>
        <w:t>) is now the seam - we can pass any implementation we want.</w:t>
      </w:r>
    </w:p>
    <w:p w14:paraId="7220572D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In tests, we can pass a </w:t>
      </w:r>
      <w:proofErr w:type="spellStart"/>
      <w:r>
        <w:rPr>
          <w:color w:val="000000"/>
        </w:rPr>
        <w:t>MockDataSource</w:t>
      </w:r>
      <w:proofErr w:type="spellEnd"/>
      <w:r>
        <w:rPr>
          <w:color w:val="000000"/>
        </w:rPr>
        <w:t xml:space="preserve"> instead of the real Database.</w:t>
      </w:r>
    </w:p>
    <w:p w14:paraId="5DBD4219" w14:textId="77777777" w:rsidR="006B2254" w:rsidRDefault="006B2254" w:rsidP="006B2254">
      <w:pPr>
        <w:spacing w:after="60"/>
        <w:ind w:left="360"/>
      </w:pPr>
      <w:r>
        <w:rPr>
          <w:color w:val="000000"/>
        </w:rPr>
        <w:t>- No actual database connection is needed during testing, which makes tests fast and reliable.</w:t>
      </w:r>
    </w:p>
    <w:p w14:paraId="409DA774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We can control what the mock returns and verify how </w:t>
      </w:r>
      <w:proofErr w:type="spellStart"/>
      <w:r>
        <w:rPr>
          <w:color w:val="000000"/>
        </w:rPr>
        <w:t>ReportGenerator</w:t>
      </w:r>
      <w:proofErr w:type="spellEnd"/>
      <w:r>
        <w:rPr>
          <w:color w:val="000000"/>
        </w:rPr>
        <w:t xml:space="preserve"> behaves in different scenarios.</w:t>
      </w:r>
    </w:p>
    <w:p w14:paraId="7B2DD5F8" w14:textId="77777777" w:rsidR="006B2254" w:rsidRDefault="006B2254" w:rsidP="006B2254">
      <w:pPr>
        <w:spacing w:after="60"/>
        <w:ind w:left="360"/>
      </w:pPr>
      <w:r>
        <w:rPr>
          <w:color w:val="000000"/>
        </w:rPr>
        <w:t xml:space="preserve">- The </w:t>
      </w:r>
      <w:proofErr w:type="spellStart"/>
      <w:r>
        <w:rPr>
          <w:color w:val="000000"/>
        </w:rPr>
        <w:t>ReportGenerator</w:t>
      </w:r>
      <w:proofErr w:type="spellEnd"/>
      <w:r>
        <w:rPr>
          <w:color w:val="000000"/>
        </w:rPr>
        <w:t xml:space="preserve"> class no longer depends on a concrete Database - it depends on an abstraction.</w:t>
      </w:r>
    </w:p>
    <w:p w14:paraId="28767A37" w14:textId="77777777" w:rsidR="006B2254" w:rsidRDefault="006B2254" w:rsidP="006B2254">
      <w:pPr>
        <w:spacing w:after="60"/>
        <w:ind w:left="360"/>
      </w:pPr>
      <w:r>
        <w:rPr>
          <w:color w:val="000000"/>
        </w:rPr>
        <w:t>- This follows the Dependency Inversion Principle (D of SOLID).</w:t>
      </w:r>
    </w:p>
    <w:p w14:paraId="643B51D7" w14:textId="77777777" w:rsidR="006B2254" w:rsidRDefault="006B2254" w:rsidP="006B2254">
      <w:pPr>
        <w:spacing w:after="60"/>
        <w:ind w:left="360"/>
        <w:rPr>
          <w:color w:val="000000"/>
        </w:rPr>
      </w:pPr>
      <w:r>
        <w:rPr>
          <w:color w:val="000000"/>
        </w:rPr>
        <w:t xml:space="preserve">- It also improves flexibility - tomorrow we can plug in a different data source (like a cloud DB or an API) without changing </w:t>
      </w:r>
      <w:proofErr w:type="spellStart"/>
      <w:r>
        <w:rPr>
          <w:color w:val="000000"/>
        </w:rPr>
        <w:t>ReportGenerator</w:t>
      </w:r>
      <w:proofErr w:type="spellEnd"/>
      <w:r>
        <w:rPr>
          <w:color w:val="000000"/>
        </w:rPr>
        <w:t>.</w:t>
      </w:r>
    </w:p>
    <w:p w14:paraId="180F0696" w14:textId="77777777" w:rsidR="00BD73AA" w:rsidRDefault="00BD73AA" w:rsidP="006B2254">
      <w:pPr>
        <w:spacing w:after="60"/>
        <w:ind w:left="360"/>
        <w:rPr>
          <w:color w:val="000000"/>
        </w:rPr>
      </w:pPr>
    </w:p>
    <w:p w14:paraId="26623970" w14:textId="77777777" w:rsidR="00BD73AA" w:rsidRDefault="00BD73AA" w:rsidP="006B2254">
      <w:pPr>
        <w:spacing w:after="60"/>
        <w:ind w:left="360"/>
        <w:rPr>
          <w:color w:val="000000"/>
        </w:rPr>
      </w:pPr>
    </w:p>
    <w:p w14:paraId="3DE9512C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lastRenderedPageBreak/>
        <w:t>Task 16: Domain-Driven Design (DDD)</w:t>
      </w:r>
    </w:p>
    <w:p w14:paraId="3ADBDC5A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1. Why is DDD considered a strategic design approach rather than just a technical one?</w:t>
      </w:r>
    </w:p>
    <w:p w14:paraId="1FA13A98" w14:textId="77777777" w:rsidR="00EF112A" w:rsidRDefault="00EF112A" w:rsidP="00EF112A">
      <w:pPr>
        <w:spacing w:after="60"/>
        <w:ind w:left="360"/>
      </w:pPr>
    </w:p>
    <w:p w14:paraId="0751A127" w14:textId="77777777" w:rsidR="00EF112A" w:rsidRDefault="00EF112A" w:rsidP="00EF112A">
      <w:pPr>
        <w:spacing w:after="60"/>
        <w:ind w:left="360"/>
      </w:pPr>
      <w:r>
        <w:t>DDD focuses on understanding the business domain and its problems, not just writing code. It helps developers design software around real business needs.</w:t>
      </w:r>
    </w:p>
    <w:p w14:paraId="61A01707" w14:textId="77777777" w:rsidR="00EF112A" w:rsidRDefault="00EF112A" w:rsidP="00EF112A">
      <w:pPr>
        <w:spacing w:after="60"/>
        <w:ind w:left="360"/>
      </w:pPr>
    </w:p>
    <w:p w14:paraId="55A05AC8" w14:textId="77777777" w:rsidR="00EF112A" w:rsidRDefault="00EF112A" w:rsidP="00EF112A">
      <w:pPr>
        <w:spacing w:after="60"/>
        <w:ind w:left="360"/>
      </w:pPr>
      <w:r>
        <w:t xml:space="preserve">Example: In a banking system, DDD helps identify concepts like Account, Transaction, and Customer based on how the bank </w:t>
      </w:r>
      <w:proofErr w:type="gramStart"/>
      <w:r>
        <w:t>actually works</w:t>
      </w:r>
      <w:proofErr w:type="gramEnd"/>
      <w:r>
        <w:t>.</w:t>
      </w:r>
    </w:p>
    <w:p w14:paraId="03C79270" w14:textId="77777777" w:rsidR="00EF112A" w:rsidRDefault="00EF112A" w:rsidP="00EF112A">
      <w:pPr>
        <w:spacing w:after="60"/>
        <w:ind w:left="360"/>
      </w:pPr>
    </w:p>
    <w:p w14:paraId="1A4975C2" w14:textId="77777777" w:rsidR="00EF112A" w:rsidRDefault="00EF112A" w:rsidP="00EF112A">
      <w:pPr>
        <w:spacing w:after="60"/>
        <w:ind w:left="360"/>
      </w:pPr>
      <w:r>
        <w:t>2. How does DDD help align software models with business goals?</w:t>
      </w:r>
    </w:p>
    <w:p w14:paraId="0F374741" w14:textId="77777777" w:rsidR="00EF112A" w:rsidRDefault="00EF112A" w:rsidP="00EF112A">
      <w:pPr>
        <w:spacing w:after="60"/>
        <w:ind w:left="360"/>
      </w:pPr>
    </w:p>
    <w:p w14:paraId="56B54FCB" w14:textId="77777777" w:rsidR="00EF112A" w:rsidRDefault="00EF112A" w:rsidP="00EF112A">
      <w:pPr>
        <w:spacing w:after="60"/>
        <w:ind w:left="360"/>
      </w:pPr>
      <w:r>
        <w:t>DDD involves developers and business experts working together to create a model that uses the same business concepts and terminology.</w:t>
      </w:r>
    </w:p>
    <w:p w14:paraId="04C30E05" w14:textId="77777777" w:rsidR="00EF112A" w:rsidRDefault="00EF112A" w:rsidP="00EF112A">
      <w:pPr>
        <w:spacing w:after="60"/>
        <w:ind w:left="360"/>
      </w:pPr>
    </w:p>
    <w:p w14:paraId="49FD7F2D" w14:textId="77777777" w:rsidR="00EF112A" w:rsidRDefault="00EF112A" w:rsidP="00EF112A">
      <w:pPr>
        <w:spacing w:after="60"/>
        <w:ind w:left="360"/>
      </w:pPr>
      <w:r>
        <w:t>Example: If the business calls something a "Premium Customer," the software should use the same concept instead of calling it something unrelated.</w:t>
      </w:r>
    </w:p>
    <w:p w14:paraId="130DC8E0" w14:textId="77777777" w:rsidR="00EF112A" w:rsidRDefault="00EF112A" w:rsidP="00EF112A">
      <w:pPr>
        <w:spacing w:after="60"/>
        <w:ind w:left="360"/>
      </w:pPr>
    </w:p>
    <w:p w14:paraId="1D04C561" w14:textId="77777777" w:rsidR="00EF112A" w:rsidRDefault="00EF112A" w:rsidP="00EF112A">
      <w:pPr>
        <w:spacing w:after="60"/>
        <w:ind w:left="360"/>
      </w:pPr>
    </w:p>
    <w:p w14:paraId="5B14E085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Task 17: Ubiquitous Language and Bounded Contexts</w:t>
      </w:r>
    </w:p>
    <w:p w14:paraId="4AF636B1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1. What is Ubiquitous Language?</w:t>
      </w:r>
    </w:p>
    <w:p w14:paraId="629CFF1D" w14:textId="77777777" w:rsidR="00EF112A" w:rsidRDefault="00EF112A" w:rsidP="00EF112A">
      <w:pPr>
        <w:spacing w:after="60"/>
        <w:ind w:left="360"/>
      </w:pPr>
    </w:p>
    <w:p w14:paraId="3BF3DB12" w14:textId="77777777" w:rsidR="00EF112A" w:rsidRDefault="00EF112A" w:rsidP="00EF112A">
      <w:pPr>
        <w:spacing w:after="60"/>
        <w:ind w:left="360"/>
      </w:pPr>
      <w:r>
        <w:t>Ubiquitous Language is a common language shared by developers and business experts within a domain.</w:t>
      </w:r>
    </w:p>
    <w:p w14:paraId="15280BB9" w14:textId="77777777" w:rsidR="00EF112A" w:rsidRDefault="00EF112A" w:rsidP="00EF112A">
      <w:pPr>
        <w:spacing w:after="60"/>
        <w:ind w:left="360"/>
      </w:pPr>
    </w:p>
    <w:p w14:paraId="3C5664F1" w14:textId="77777777" w:rsidR="00EF112A" w:rsidRDefault="00EF112A" w:rsidP="00EF112A">
      <w:pPr>
        <w:spacing w:after="60"/>
        <w:ind w:left="360"/>
      </w:pPr>
      <w:r>
        <w:t>Example: In an e-commerce system, everyone uses terms like Order, Customer, and Payment with the same meaning.</w:t>
      </w:r>
    </w:p>
    <w:p w14:paraId="596B35E2" w14:textId="77777777" w:rsidR="00EF112A" w:rsidRDefault="00EF112A" w:rsidP="00EF112A">
      <w:pPr>
        <w:spacing w:after="60"/>
        <w:ind w:left="360"/>
      </w:pPr>
    </w:p>
    <w:p w14:paraId="34E3AF07" w14:textId="77777777" w:rsidR="00EF112A" w:rsidRDefault="00EF112A" w:rsidP="00EF112A">
      <w:pPr>
        <w:spacing w:after="60"/>
        <w:ind w:left="360"/>
      </w:pPr>
    </w:p>
    <w:p w14:paraId="5466DBC5" w14:textId="12DFF5C5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2. What is a Bounded Context?</w:t>
      </w:r>
    </w:p>
    <w:p w14:paraId="0909EA5D" w14:textId="77777777" w:rsidR="00EF112A" w:rsidRDefault="00EF112A" w:rsidP="00EF112A">
      <w:pPr>
        <w:spacing w:after="60"/>
        <w:ind w:left="360"/>
      </w:pPr>
      <w:r>
        <w:t>A Bounded Context defines a specific boundary where a particular domain model and its terminology are valid.</w:t>
      </w:r>
    </w:p>
    <w:p w14:paraId="5C70AFE6" w14:textId="77777777" w:rsidR="00EF112A" w:rsidRDefault="00EF112A" w:rsidP="00EF112A">
      <w:pPr>
        <w:spacing w:after="60"/>
        <w:ind w:left="360"/>
      </w:pPr>
    </w:p>
    <w:p w14:paraId="6A18FAA5" w14:textId="77777777" w:rsidR="00EF112A" w:rsidRDefault="00EF112A" w:rsidP="00EF112A">
      <w:pPr>
        <w:spacing w:after="60"/>
        <w:ind w:left="360"/>
      </w:pPr>
      <w:r>
        <w:t>Example: A Customer in the Sales context may have purchase history, while a Customer in Support may have support tickets.</w:t>
      </w:r>
    </w:p>
    <w:p w14:paraId="2E747F96" w14:textId="77777777" w:rsidR="00EF112A" w:rsidRDefault="00EF112A" w:rsidP="00EF112A">
      <w:pPr>
        <w:spacing w:after="60"/>
        <w:ind w:left="360"/>
      </w:pPr>
    </w:p>
    <w:p w14:paraId="70099BEA" w14:textId="77777777" w:rsidR="00EF112A" w:rsidRDefault="00EF112A" w:rsidP="00EF112A">
      <w:pPr>
        <w:spacing w:after="60"/>
        <w:ind w:left="360"/>
      </w:pPr>
    </w:p>
    <w:p w14:paraId="4DAF7B8B" w14:textId="77777777" w:rsidR="00EF112A" w:rsidRDefault="00EF112A" w:rsidP="00EF112A">
      <w:pPr>
        <w:spacing w:after="60"/>
        <w:ind w:left="360"/>
      </w:pPr>
    </w:p>
    <w:p w14:paraId="5B5481F4" w14:textId="77777777" w:rsidR="00EF112A" w:rsidRDefault="00EF112A" w:rsidP="00EF112A">
      <w:pPr>
        <w:spacing w:after="60"/>
        <w:ind w:left="360"/>
      </w:pPr>
    </w:p>
    <w:p w14:paraId="540A4AB3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lastRenderedPageBreak/>
        <w:t>Task 18: Aggregates, Entities, and Value Objects</w:t>
      </w:r>
    </w:p>
    <w:p w14:paraId="29E0A5CC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1. Why must aggregates enforce invariants?</w:t>
      </w:r>
    </w:p>
    <w:p w14:paraId="2A4544C0" w14:textId="77777777" w:rsidR="00EF112A" w:rsidRDefault="00EF112A" w:rsidP="00EF112A">
      <w:pPr>
        <w:spacing w:after="60"/>
        <w:ind w:left="360"/>
      </w:pPr>
    </w:p>
    <w:p w14:paraId="3E6B31B9" w14:textId="77777777" w:rsidR="00EF112A" w:rsidRDefault="00EF112A" w:rsidP="00EF112A">
      <w:pPr>
        <w:spacing w:after="60"/>
        <w:ind w:left="360"/>
      </w:pPr>
      <w:r>
        <w:t>Aggregates enforce business rules and ensure that their data remains valid and consistent.</w:t>
      </w:r>
    </w:p>
    <w:p w14:paraId="315F53FC" w14:textId="77777777" w:rsidR="00EF112A" w:rsidRDefault="00EF112A" w:rsidP="00EF112A">
      <w:pPr>
        <w:spacing w:after="60"/>
        <w:ind w:left="360"/>
      </w:pPr>
    </w:p>
    <w:p w14:paraId="3125B2DB" w14:textId="77777777" w:rsidR="00EF112A" w:rsidRDefault="00EF112A" w:rsidP="00EF112A">
      <w:pPr>
        <w:spacing w:after="60"/>
        <w:ind w:left="360"/>
      </w:pPr>
      <w:r>
        <w:t>Example: An order should not allow its quantity to become negative. The Order aggregate can enforce this rule.</w:t>
      </w:r>
    </w:p>
    <w:p w14:paraId="0E4B39E7" w14:textId="77777777" w:rsidR="00EF112A" w:rsidRDefault="00EF112A" w:rsidP="00EF112A">
      <w:pPr>
        <w:spacing w:after="60"/>
        <w:ind w:left="360"/>
      </w:pPr>
    </w:p>
    <w:p w14:paraId="76F90B30" w14:textId="77777777" w:rsidR="00EF112A" w:rsidRDefault="00EF112A" w:rsidP="00EF112A">
      <w:pPr>
        <w:spacing w:after="60"/>
        <w:ind w:left="360"/>
      </w:pPr>
      <w:r>
        <w:t>2. Entity vs Value Object</w:t>
      </w:r>
    </w:p>
    <w:p w14:paraId="4B2F1A16" w14:textId="77777777" w:rsidR="00EF112A" w:rsidRDefault="00EF112A" w:rsidP="00EF112A">
      <w:pPr>
        <w:spacing w:after="60"/>
        <w:ind w:left="360"/>
      </w:pPr>
    </w:p>
    <w:p w14:paraId="0A62104B" w14:textId="60235790" w:rsidR="00EF112A" w:rsidRDefault="00EF112A" w:rsidP="00EF112A">
      <w:pPr>
        <w:spacing w:after="60"/>
        <w:ind w:left="360"/>
      </w:pPr>
      <w:r>
        <w:t>Entity:</w:t>
      </w:r>
    </w:p>
    <w:p w14:paraId="6F17D58D" w14:textId="77777777" w:rsidR="00EF112A" w:rsidRDefault="00EF112A" w:rsidP="00EF112A">
      <w:pPr>
        <w:spacing w:after="60"/>
        <w:ind w:left="360"/>
      </w:pPr>
      <w:r>
        <w:t>Has a unique identity.</w:t>
      </w:r>
    </w:p>
    <w:p w14:paraId="006866EE" w14:textId="77777777" w:rsidR="00EF112A" w:rsidRDefault="00EF112A" w:rsidP="00EF112A">
      <w:pPr>
        <w:spacing w:after="60"/>
        <w:ind w:left="360"/>
      </w:pPr>
      <w:r>
        <w:t>Identity remains even when attributes change.</w:t>
      </w:r>
    </w:p>
    <w:p w14:paraId="404170BB" w14:textId="77777777" w:rsidR="00EF112A" w:rsidRDefault="00EF112A" w:rsidP="00EF112A">
      <w:pPr>
        <w:spacing w:after="60"/>
        <w:ind w:left="360"/>
      </w:pPr>
      <w:r>
        <w:t>Has a lifecycle.</w:t>
      </w:r>
    </w:p>
    <w:p w14:paraId="298E9F96" w14:textId="77777777" w:rsidR="00EF112A" w:rsidRDefault="00EF112A" w:rsidP="00EF112A">
      <w:pPr>
        <w:spacing w:after="60"/>
        <w:ind w:left="360"/>
      </w:pPr>
    </w:p>
    <w:p w14:paraId="5F8D03B3" w14:textId="77777777" w:rsidR="00EF112A" w:rsidRDefault="00EF112A" w:rsidP="00EF112A">
      <w:pPr>
        <w:spacing w:after="60"/>
        <w:ind w:left="360"/>
      </w:pPr>
      <w:r>
        <w:t>Example: A Customer with ID 101.</w:t>
      </w:r>
    </w:p>
    <w:p w14:paraId="3FD3CB6F" w14:textId="77777777" w:rsidR="00EF112A" w:rsidRDefault="00EF112A" w:rsidP="00EF112A">
      <w:pPr>
        <w:spacing w:after="60"/>
        <w:ind w:left="360"/>
      </w:pPr>
    </w:p>
    <w:p w14:paraId="3B304042" w14:textId="77777777" w:rsidR="00EF112A" w:rsidRDefault="00EF112A" w:rsidP="00EF112A">
      <w:pPr>
        <w:spacing w:after="60"/>
        <w:ind w:left="360"/>
      </w:pPr>
      <w:r>
        <w:t>Value Object:</w:t>
      </w:r>
    </w:p>
    <w:p w14:paraId="451E0323" w14:textId="77777777" w:rsidR="00EF112A" w:rsidRDefault="00EF112A" w:rsidP="00EF112A">
      <w:pPr>
        <w:spacing w:after="60"/>
        <w:ind w:left="360"/>
      </w:pPr>
    </w:p>
    <w:p w14:paraId="2B6B236B" w14:textId="77777777" w:rsidR="00EF112A" w:rsidRDefault="00EF112A" w:rsidP="00EF112A">
      <w:pPr>
        <w:spacing w:after="60"/>
        <w:ind w:left="360"/>
      </w:pPr>
      <w:r>
        <w:t>Has no unique identity.</w:t>
      </w:r>
    </w:p>
    <w:p w14:paraId="483A8135" w14:textId="77777777" w:rsidR="00EF112A" w:rsidRDefault="00EF112A" w:rsidP="00EF112A">
      <w:pPr>
        <w:spacing w:after="60"/>
        <w:ind w:left="360"/>
      </w:pPr>
      <w:r>
        <w:t>Defined by its values.</w:t>
      </w:r>
    </w:p>
    <w:p w14:paraId="077BB715" w14:textId="77777777" w:rsidR="00EF112A" w:rsidRDefault="00EF112A" w:rsidP="00EF112A">
      <w:pPr>
        <w:spacing w:after="60"/>
        <w:ind w:left="360"/>
      </w:pPr>
      <w:r>
        <w:t>Usually immutable.</w:t>
      </w:r>
    </w:p>
    <w:p w14:paraId="302B5887" w14:textId="77777777" w:rsidR="00EF112A" w:rsidRDefault="00EF112A" w:rsidP="00EF112A">
      <w:pPr>
        <w:spacing w:after="60"/>
        <w:ind w:left="360"/>
      </w:pPr>
    </w:p>
    <w:p w14:paraId="09EFF9DB" w14:textId="77777777" w:rsidR="00EF112A" w:rsidRDefault="00EF112A" w:rsidP="00EF112A">
      <w:pPr>
        <w:spacing w:after="60"/>
        <w:ind w:left="360"/>
      </w:pPr>
      <w:r>
        <w:t xml:space="preserve">Example: </w:t>
      </w:r>
      <w:proofErr w:type="gramStart"/>
      <w:r>
        <w:t>Money(</w:t>
      </w:r>
      <w:proofErr w:type="gramEnd"/>
      <w:r>
        <w:t>100, "USD").</w:t>
      </w:r>
    </w:p>
    <w:p w14:paraId="5650EC9F" w14:textId="77777777" w:rsidR="00EF112A" w:rsidRDefault="00EF112A" w:rsidP="00EF112A">
      <w:pPr>
        <w:spacing w:after="60"/>
        <w:ind w:left="360"/>
      </w:pPr>
    </w:p>
    <w:p w14:paraId="79927416" w14:textId="77777777" w:rsidR="00EF112A" w:rsidRDefault="00EF112A" w:rsidP="00EF112A">
      <w:pPr>
        <w:spacing w:after="60"/>
        <w:ind w:left="360"/>
      </w:pPr>
      <w:r>
        <w:t>In short:</w:t>
      </w:r>
    </w:p>
    <w:p w14:paraId="027C7884" w14:textId="77777777" w:rsidR="00EF112A" w:rsidRDefault="00EF112A" w:rsidP="00EF112A">
      <w:pPr>
        <w:spacing w:after="60"/>
        <w:ind w:left="360"/>
      </w:pPr>
      <w:r>
        <w:t>Entity → Identity matters</w:t>
      </w:r>
    </w:p>
    <w:p w14:paraId="7C2811A1" w14:textId="77777777" w:rsidR="00EF112A" w:rsidRDefault="00EF112A" w:rsidP="00EF112A">
      <w:pPr>
        <w:spacing w:after="60"/>
        <w:ind w:left="360"/>
      </w:pPr>
      <w:r>
        <w:t>Value Object → Value matters</w:t>
      </w:r>
    </w:p>
    <w:p w14:paraId="283937BE" w14:textId="77777777" w:rsidR="00EF112A" w:rsidRDefault="00EF112A" w:rsidP="00EF112A">
      <w:pPr>
        <w:spacing w:after="60"/>
        <w:ind w:left="360"/>
      </w:pPr>
    </w:p>
    <w:p w14:paraId="361C2DF2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Task 19: Context Mapping</w:t>
      </w:r>
    </w:p>
    <w:p w14:paraId="721B600C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1. What is the purpose of Context Mapping?</w:t>
      </w:r>
    </w:p>
    <w:p w14:paraId="1F40A2F9" w14:textId="77777777" w:rsidR="00EF112A" w:rsidRDefault="00EF112A" w:rsidP="00EF112A">
      <w:pPr>
        <w:spacing w:after="60"/>
        <w:ind w:left="360"/>
      </w:pPr>
    </w:p>
    <w:p w14:paraId="0DB8F29E" w14:textId="77777777" w:rsidR="00EF112A" w:rsidRDefault="00EF112A" w:rsidP="00EF112A">
      <w:pPr>
        <w:spacing w:after="60"/>
        <w:ind w:left="360"/>
      </w:pPr>
      <w:r>
        <w:t>Context Mapping shows how different bounded contexts communicate and depend on each other. It helps teams understand integration points and avoid confusion between different domain models.</w:t>
      </w:r>
    </w:p>
    <w:p w14:paraId="0B4047CE" w14:textId="77777777" w:rsidR="00EF112A" w:rsidRDefault="00EF112A" w:rsidP="00EF112A">
      <w:pPr>
        <w:spacing w:after="60"/>
        <w:ind w:left="360"/>
      </w:pPr>
    </w:p>
    <w:p w14:paraId="3C0F6A5A" w14:textId="77777777" w:rsidR="00EF112A" w:rsidRDefault="00EF112A" w:rsidP="00EF112A">
      <w:pPr>
        <w:spacing w:after="60"/>
        <w:ind w:left="360"/>
      </w:pPr>
      <w:r>
        <w:t>Example: A Billing system may need information from a Shipping system to calculate delivery charges.</w:t>
      </w:r>
    </w:p>
    <w:p w14:paraId="366FC13C" w14:textId="77777777" w:rsidR="00EF112A" w:rsidRDefault="00EF112A" w:rsidP="00EF112A">
      <w:pPr>
        <w:spacing w:after="60"/>
        <w:ind w:left="360"/>
      </w:pPr>
    </w:p>
    <w:p w14:paraId="7854D9A9" w14:textId="77777777" w:rsidR="00EF112A" w:rsidRPr="00EF112A" w:rsidRDefault="00EF112A" w:rsidP="00EF112A">
      <w:pPr>
        <w:spacing w:after="60"/>
        <w:ind w:left="360"/>
        <w:rPr>
          <w:b/>
          <w:bCs/>
        </w:rPr>
      </w:pPr>
      <w:r w:rsidRPr="00EF112A">
        <w:rPr>
          <w:b/>
          <w:bCs/>
        </w:rPr>
        <w:t>2. Partnership vs Customer-Supplier</w:t>
      </w:r>
    </w:p>
    <w:p w14:paraId="6A2F1171" w14:textId="77777777" w:rsidR="00EF112A" w:rsidRDefault="00EF112A" w:rsidP="00EF112A">
      <w:pPr>
        <w:spacing w:after="60"/>
        <w:ind w:left="360"/>
      </w:pPr>
    </w:p>
    <w:p w14:paraId="2ABD0F5E" w14:textId="77777777" w:rsidR="00EF112A" w:rsidRDefault="00EF112A" w:rsidP="00EF112A">
      <w:pPr>
        <w:spacing w:after="60"/>
        <w:ind w:left="360"/>
      </w:pPr>
      <w:r>
        <w:t>Partnership:</w:t>
      </w:r>
    </w:p>
    <w:p w14:paraId="32035188" w14:textId="77777777" w:rsidR="00EF112A" w:rsidRDefault="00EF112A" w:rsidP="00EF112A">
      <w:pPr>
        <w:spacing w:after="60"/>
        <w:ind w:left="360"/>
      </w:pPr>
      <w:r>
        <w:t>Two teams/contexts work together and depend on each other to achieve a common goal.</w:t>
      </w:r>
    </w:p>
    <w:p w14:paraId="445B93B7" w14:textId="77777777" w:rsidR="00EF112A" w:rsidRDefault="00EF112A" w:rsidP="00EF112A">
      <w:pPr>
        <w:spacing w:after="60"/>
        <w:ind w:left="360"/>
      </w:pPr>
    </w:p>
    <w:p w14:paraId="083EADFF" w14:textId="77777777" w:rsidR="00EF112A" w:rsidRDefault="00EF112A" w:rsidP="00EF112A">
      <w:pPr>
        <w:spacing w:after="60"/>
        <w:ind w:left="360"/>
      </w:pPr>
      <w:r>
        <w:t>Customer-Supplier:</w:t>
      </w:r>
    </w:p>
    <w:p w14:paraId="67A5D34B" w14:textId="77777777" w:rsidR="00EF112A" w:rsidRDefault="00EF112A" w:rsidP="00EF112A">
      <w:pPr>
        <w:spacing w:after="60"/>
        <w:ind w:left="360"/>
      </w:pPr>
      <w:r>
        <w:t>One context is the supplier and provides services/data, while the other is the customer that depends on it.</w:t>
      </w:r>
    </w:p>
    <w:p w14:paraId="5FA7E545" w14:textId="77777777" w:rsidR="00EF112A" w:rsidRDefault="00EF112A" w:rsidP="00EF112A">
      <w:pPr>
        <w:spacing w:after="60"/>
        <w:ind w:left="360"/>
      </w:pPr>
    </w:p>
    <w:p w14:paraId="47138007" w14:textId="77777777" w:rsidR="00EF112A" w:rsidRDefault="00EF112A" w:rsidP="00EF112A">
      <w:pPr>
        <w:spacing w:after="60"/>
        <w:ind w:left="360"/>
      </w:pPr>
      <w:r>
        <w:t>Example:</w:t>
      </w:r>
    </w:p>
    <w:p w14:paraId="52235EF7" w14:textId="77777777" w:rsidR="00EF112A" w:rsidRDefault="00EF112A" w:rsidP="00EF112A">
      <w:pPr>
        <w:spacing w:after="60"/>
        <w:ind w:left="360"/>
      </w:pPr>
    </w:p>
    <w:p w14:paraId="31FEFC14" w14:textId="77777777" w:rsidR="00EF112A" w:rsidRDefault="00EF112A" w:rsidP="00EF112A">
      <w:pPr>
        <w:spacing w:after="60"/>
        <w:ind w:left="360"/>
      </w:pPr>
      <w:r>
        <w:t>Partnership → Billing and Shipping teams jointly design an integration.</w:t>
      </w:r>
    </w:p>
    <w:p w14:paraId="1E1956A5" w14:textId="77777777" w:rsidR="00EF112A" w:rsidRDefault="00EF112A" w:rsidP="00EF112A">
      <w:pPr>
        <w:spacing w:after="60"/>
        <w:ind w:left="360"/>
      </w:pPr>
      <w:r>
        <w:t>Customer-Supplier → Shipping provides delivery information to Billing.</w:t>
      </w:r>
    </w:p>
    <w:p w14:paraId="4D1DC771" w14:textId="77777777" w:rsidR="00EF112A" w:rsidRDefault="00EF112A" w:rsidP="00EF112A">
      <w:pPr>
        <w:spacing w:after="60"/>
        <w:ind w:left="360"/>
      </w:pPr>
      <w:r>
        <w:t>Task 20: Decomposing a Monolith into Microservices</w:t>
      </w:r>
    </w:p>
    <w:p w14:paraId="0A79092E" w14:textId="77777777" w:rsidR="00EF112A" w:rsidRDefault="00EF112A" w:rsidP="00EF112A">
      <w:pPr>
        <w:spacing w:after="60"/>
        <w:ind w:left="360"/>
      </w:pPr>
      <w:r>
        <w:t>1. What challenges arise when decomposing a monolith without proper domain analysis?</w:t>
      </w:r>
    </w:p>
    <w:p w14:paraId="6061D5FE" w14:textId="77777777" w:rsidR="00EF112A" w:rsidRDefault="00EF112A" w:rsidP="00EF112A">
      <w:pPr>
        <w:spacing w:after="60"/>
        <w:ind w:left="360"/>
      </w:pPr>
    </w:p>
    <w:p w14:paraId="245B5887" w14:textId="77777777" w:rsidR="00EF112A" w:rsidRDefault="00EF112A" w:rsidP="00EF112A">
      <w:pPr>
        <w:spacing w:after="60"/>
        <w:ind w:left="360"/>
      </w:pPr>
      <w:r>
        <w:t>Without understanding the business domain, developers may create wrong service boundaries, causing services to become tightly coupled and difficult to maintain.</w:t>
      </w:r>
    </w:p>
    <w:p w14:paraId="5F5FF20E" w14:textId="77777777" w:rsidR="00EF112A" w:rsidRDefault="00EF112A" w:rsidP="00EF112A">
      <w:pPr>
        <w:spacing w:after="60"/>
        <w:ind w:left="360"/>
      </w:pPr>
    </w:p>
    <w:p w14:paraId="7ED5FA12" w14:textId="77777777" w:rsidR="00EF112A" w:rsidRDefault="00EF112A" w:rsidP="00EF112A">
      <w:pPr>
        <w:spacing w:after="60"/>
        <w:ind w:left="360"/>
      </w:pPr>
      <w:r>
        <w:t>Other problems include:</w:t>
      </w:r>
    </w:p>
    <w:p w14:paraId="71E76F76" w14:textId="77777777" w:rsidR="00EF112A" w:rsidRDefault="00EF112A" w:rsidP="00EF112A">
      <w:pPr>
        <w:spacing w:after="60"/>
        <w:ind w:left="360"/>
      </w:pPr>
    </w:p>
    <w:p w14:paraId="56ABE37F" w14:textId="77777777" w:rsidR="00EF112A" w:rsidRDefault="00EF112A" w:rsidP="00EF112A">
      <w:pPr>
        <w:spacing w:after="60"/>
        <w:ind w:left="360"/>
      </w:pPr>
      <w:r>
        <w:t>Too many unnecessary services</w:t>
      </w:r>
    </w:p>
    <w:p w14:paraId="1B43730E" w14:textId="77777777" w:rsidR="00EF112A" w:rsidRDefault="00EF112A" w:rsidP="00EF112A">
      <w:pPr>
        <w:spacing w:after="60"/>
        <w:ind w:left="360"/>
      </w:pPr>
      <w:r>
        <w:t>Complex communication between services</w:t>
      </w:r>
    </w:p>
    <w:p w14:paraId="05A1937E" w14:textId="77777777" w:rsidR="00EF112A" w:rsidRDefault="00EF112A" w:rsidP="00EF112A">
      <w:pPr>
        <w:spacing w:after="60"/>
        <w:ind w:left="360"/>
      </w:pPr>
      <w:r>
        <w:t>Data consistency problems</w:t>
      </w:r>
    </w:p>
    <w:p w14:paraId="22A3ED1E" w14:textId="77777777" w:rsidR="00EF112A" w:rsidRDefault="00EF112A" w:rsidP="00EF112A">
      <w:pPr>
        <w:spacing w:after="60"/>
        <w:ind w:left="360"/>
      </w:pPr>
      <w:r>
        <w:t>Increased deployment and monitoring complexity</w:t>
      </w:r>
    </w:p>
    <w:p w14:paraId="05CC4F0D" w14:textId="77777777" w:rsidR="00EF112A" w:rsidRDefault="00EF112A" w:rsidP="00EF112A">
      <w:pPr>
        <w:spacing w:after="60"/>
        <w:ind w:left="360"/>
      </w:pPr>
    </w:p>
    <w:p w14:paraId="0A014D37" w14:textId="77777777" w:rsidR="00EF112A" w:rsidRDefault="00EF112A" w:rsidP="00EF112A">
      <w:pPr>
        <w:spacing w:after="60"/>
        <w:ind w:left="360"/>
      </w:pPr>
      <w:r>
        <w:t>Example: Splitting Order into five services without understanding its business relationships can make a simple order operation require communication between many services.</w:t>
      </w:r>
    </w:p>
    <w:p w14:paraId="6EFBDFE4" w14:textId="77777777" w:rsidR="00EF112A" w:rsidRDefault="00EF112A" w:rsidP="00EF112A">
      <w:pPr>
        <w:spacing w:after="60"/>
        <w:ind w:left="360"/>
      </w:pPr>
    </w:p>
    <w:p w14:paraId="4FC90E69" w14:textId="77777777" w:rsidR="00EF112A" w:rsidRDefault="00EF112A" w:rsidP="00EF112A">
      <w:pPr>
        <w:spacing w:after="60"/>
        <w:ind w:left="360"/>
      </w:pPr>
      <w:r>
        <w:t>2. How does DDD guide the identification of microservice boundaries?</w:t>
      </w:r>
    </w:p>
    <w:p w14:paraId="6F3AB13A" w14:textId="77777777" w:rsidR="00EF112A" w:rsidRDefault="00EF112A" w:rsidP="00EF112A">
      <w:pPr>
        <w:spacing w:after="60"/>
        <w:ind w:left="360"/>
      </w:pPr>
    </w:p>
    <w:p w14:paraId="39ADEB2B" w14:textId="77777777" w:rsidR="00EF112A" w:rsidRDefault="00EF112A" w:rsidP="00EF112A">
      <w:pPr>
        <w:spacing w:after="60"/>
        <w:ind w:left="360"/>
      </w:pPr>
      <w:r>
        <w:t>DDD helps identify bounded contexts, which can become natural candidates for microservice boundaries.</w:t>
      </w:r>
    </w:p>
    <w:p w14:paraId="60239614" w14:textId="77777777" w:rsidR="00EF112A" w:rsidRDefault="00EF112A" w:rsidP="00EF112A">
      <w:pPr>
        <w:spacing w:after="60"/>
        <w:ind w:left="360"/>
      </w:pPr>
    </w:p>
    <w:p w14:paraId="504165B7" w14:textId="77777777" w:rsidR="00EF112A" w:rsidRDefault="00EF112A" w:rsidP="00EF112A">
      <w:pPr>
        <w:spacing w:after="60"/>
        <w:ind w:left="360"/>
      </w:pPr>
      <w:r>
        <w:t>Each service can focus on a specific business capability.</w:t>
      </w:r>
    </w:p>
    <w:p w14:paraId="77E7FF42" w14:textId="77777777" w:rsidR="00EF112A" w:rsidRDefault="00EF112A" w:rsidP="00EF112A">
      <w:pPr>
        <w:spacing w:after="60"/>
        <w:ind w:left="360"/>
      </w:pPr>
    </w:p>
    <w:p w14:paraId="1A3888C1" w14:textId="77777777" w:rsidR="00EF112A" w:rsidRDefault="00EF112A" w:rsidP="00EF112A">
      <w:pPr>
        <w:spacing w:after="60"/>
        <w:ind w:left="360"/>
      </w:pPr>
      <w:r>
        <w:lastRenderedPageBreak/>
        <w:t>Example:</w:t>
      </w:r>
    </w:p>
    <w:p w14:paraId="05E31EAC" w14:textId="77777777" w:rsidR="00EF112A" w:rsidRDefault="00EF112A" w:rsidP="00EF112A">
      <w:pPr>
        <w:spacing w:after="60"/>
        <w:ind w:left="360"/>
      </w:pPr>
    </w:p>
    <w:p w14:paraId="751C55B1" w14:textId="77777777" w:rsidR="00EF112A" w:rsidRDefault="00EF112A" w:rsidP="00EF112A">
      <w:pPr>
        <w:spacing w:after="60"/>
        <w:ind w:left="360"/>
      </w:pPr>
      <w:r>
        <w:t>Banking System → Account Context | Transaction Context | Notification Context</w:t>
      </w:r>
    </w:p>
    <w:p w14:paraId="5B1063C1" w14:textId="77777777" w:rsidR="00EF112A" w:rsidRDefault="00EF112A" w:rsidP="00EF112A">
      <w:pPr>
        <w:spacing w:after="60"/>
        <w:ind w:left="360"/>
      </w:pPr>
    </w:p>
    <w:p w14:paraId="72EC7E73" w14:textId="1ECFD814" w:rsidR="00BD73AA" w:rsidRDefault="00EF112A" w:rsidP="00EF112A">
      <w:pPr>
        <w:spacing w:after="60"/>
        <w:ind w:left="360"/>
      </w:pPr>
      <w:r>
        <w:t>This creates services that are separated according to business responsibilities, rather than simply splitting the code into random pieces.</w:t>
      </w:r>
    </w:p>
    <w:p w14:paraId="7B86BB4E" w14:textId="77777777" w:rsidR="007F2726" w:rsidRDefault="007F2726"/>
    <w:sectPr w:rsidR="007F27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0DF"/>
    <w:multiLevelType w:val="hybridMultilevel"/>
    <w:tmpl w:val="BF28075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CE7AD9"/>
    <w:multiLevelType w:val="hybridMultilevel"/>
    <w:tmpl w:val="64E29C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011250"/>
    <w:multiLevelType w:val="hybridMultilevel"/>
    <w:tmpl w:val="4BE63AE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BD21F2"/>
    <w:multiLevelType w:val="hybridMultilevel"/>
    <w:tmpl w:val="E6AC0F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0E4E6C"/>
    <w:multiLevelType w:val="hybridMultilevel"/>
    <w:tmpl w:val="B8F04F3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4A5A39"/>
    <w:multiLevelType w:val="hybridMultilevel"/>
    <w:tmpl w:val="359E48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152EF3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226516"/>
    <w:multiLevelType w:val="hybridMultilevel"/>
    <w:tmpl w:val="8BC478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7437F4"/>
    <w:multiLevelType w:val="hybridMultilevel"/>
    <w:tmpl w:val="48FEB2B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952EA4"/>
    <w:multiLevelType w:val="hybridMultilevel"/>
    <w:tmpl w:val="B0A6690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150F2C"/>
    <w:multiLevelType w:val="hybridMultilevel"/>
    <w:tmpl w:val="F1DE6F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90532">
    <w:abstractNumId w:val="1"/>
  </w:num>
  <w:num w:numId="2" w16cid:durableId="649291419">
    <w:abstractNumId w:val="5"/>
  </w:num>
  <w:num w:numId="3" w16cid:durableId="150680516">
    <w:abstractNumId w:val="8"/>
  </w:num>
  <w:num w:numId="4" w16cid:durableId="534731923">
    <w:abstractNumId w:val="0"/>
  </w:num>
  <w:num w:numId="5" w16cid:durableId="1052463348">
    <w:abstractNumId w:val="7"/>
  </w:num>
  <w:num w:numId="6" w16cid:durableId="1499225423">
    <w:abstractNumId w:val="2"/>
  </w:num>
  <w:num w:numId="7" w16cid:durableId="1913003730">
    <w:abstractNumId w:val="4"/>
  </w:num>
  <w:num w:numId="8" w16cid:durableId="263462878">
    <w:abstractNumId w:val="9"/>
  </w:num>
  <w:num w:numId="9" w16cid:durableId="2078937094">
    <w:abstractNumId w:val="6"/>
  </w:num>
  <w:num w:numId="10" w16cid:durableId="45956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8F"/>
    <w:rsid w:val="000A34A0"/>
    <w:rsid w:val="00143961"/>
    <w:rsid w:val="006B2254"/>
    <w:rsid w:val="007F2726"/>
    <w:rsid w:val="008165B9"/>
    <w:rsid w:val="00BD73AA"/>
    <w:rsid w:val="00CB168F"/>
    <w:rsid w:val="00EF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F00E"/>
  <w15:chartTrackingRefBased/>
  <w15:docId w15:val="{77466B77-D500-4190-8F2F-1718B672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254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3651</Words>
  <Characters>20813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5</cp:revision>
  <dcterms:created xsi:type="dcterms:W3CDTF">2026-08-20T06:11:00Z</dcterms:created>
  <dcterms:modified xsi:type="dcterms:W3CDTF">2026-08-20T08:54:00Z</dcterms:modified>
</cp:coreProperties>
</file>