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B19BA" w14:textId="77777777" w:rsidR="00AA3EC2" w:rsidRPr="00AA3EC2" w:rsidRDefault="00AA3EC2" w:rsidP="00AA3EC2">
      <w:pPr>
        <w:rPr>
          <w:b/>
          <w:bCs/>
        </w:rPr>
      </w:pPr>
      <w:r w:rsidRPr="00AA3EC2">
        <w:rPr>
          <w:b/>
          <w:bCs/>
        </w:rPr>
        <w:t>Consumer Shopping Behavior Analysis</w:t>
      </w:r>
    </w:p>
    <w:p w14:paraId="1FE6BFE0" w14:textId="77777777" w:rsidR="00AA3EC2" w:rsidRPr="00AA3EC2" w:rsidRDefault="00AA3EC2" w:rsidP="00AA3EC2">
      <w:pPr>
        <w:rPr>
          <w:b/>
          <w:bCs/>
        </w:rPr>
      </w:pPr>
      <w:r w:rsidRPr="00AA3EC2">
        <w:rPr>
          <w:b/>
          <w:bCs/>
        </w:rPr>
        <w:t>Using Python, SQL and Power BI</w:t>
      </w:r>
    </w:p>
    <w:p w14:paraId="725BBCE7" w14:textId="77777777" w:rsidR="00AA3EC2" w:rsidRPr="00AA3EC2" w:rsidRDefault="00AA3EC2" w:rsidP="00AA3EC2">
      <w:r w:rsidRPr="00AA3EC2">
        <w:pict w14:anchorId="6A2EA2EC">
          <v:rect id="_x0000_i1121" style="width:0;height:1.5pt" o:hralign="center" o:hrstd="t" o:hr="t" fillcolor="#a0a0a0" stroked="f"/>
        </w:pict>
      </w:r>
    </w:p>
    <w:p w14:paraId="446AE387" w14:textId="77777777" w:rsidR="00AA3EC2" w:rsidRPr="00AA3EC2" w:rsidRDefault="00AA3EC2" w:rsidP="00AA3EC2">
      <w:pPr>
        <w:rPr>
          <w:b/>
          <w:bCs/>
        </w:rPr>
      </w:pPr>
      <w:r w:rsidRPr="00AA3EC2">
        <w:rPr>
          <w:b/>
          <w:bCs/>
        </w:rPr>
        <w:t>1. Abstract</w:t>
      </w:r>
    </w:p>
    <w:p w14:paraId="53A78463" w14:textId="77777777" w:rsidR="00AA3EC2" w:rsidRPr="00AA3EC2" w:rsidRDefault="00AA3EC2" w:rsidP="00AA3EC2">
      <w:r w:rsidRPr="00AA3EC2">
        <w:t>The Consumer Shopping Behavior Analysis project aims to analyze customer purchasing patterns and identify key business insights from retail transaction data. The project uses Python for data cleaning and preprocessing, SQL for business analysis, and Power BI for interactive dashboard development. Through this analysis, valuable insights related to customer demographics, product categories, payment methods, seasonal trends, and purchasing behavior were identified to support data-driven decision-making.</w:t>
      </w:r>
    </w:p>
    <w:p w14:paraId="5C8EBBB4" w14:textId="77777777" w:rsidR="00AA3EC2" w:rsidRPr="00AA3EC2" w:rsidRDefault="00AA3EC2" w:rsidP="00AA3EC2">
      <w:r w:rsidRPr="00AA3EC2">
        <w:pict w14:anchorId="1A2D2834">
          <v:rect id="_x0000_i1122" style="width:0;height:1.5pt" o:hralign="center" o:hrstd="t" o:hr="t" fillcolor="#a0a0a0" stroked="f"/>
        </w:pict>
      </w:r>
    </w:p>
    <w:p w14:paraId="6AC3DE40" w14:textId="77777777" w:rsidR="00AA3EC2" w:rsidRPr="00AA3EC2" w:rsidRDefault="00AA3EC2" w:rsidP="00AA3EC2">
      <w:pPr>
        <w:rPr>
          <w:b/>
          <w:bCs/>
        </w:rPr>
      </w:pPr>
      <w:r w:rsidRPr="00AA3EC2">
        <w:rPr>
          <w:b/>
          <w:bCs/>
        </w:rPr>
        <w:t>2. Introduction</w:t>
      </w:r>
    </w:p>
    <w:p w14:paraId="773232BC" w14:textId="77777777" w:rsidR="00AA3EC2" w:rsidRPr="00AA3EC2" w:rsidRDefault="00AA3EC2" w:rsidP="00AA3EC2">
      <w:r w:rsidRPr="00AA3EC2">
        <w:t>In today's competitive retail environment, understanding customer behavior is essential for increasing sales and improving customer satisfaction. Businesses collect large amounts of transaction data, but extracting meaningful insights from this data requires analytical techniques.</w:t>
      </w:r>
    </w:p>
    <w:p w14:paraId="5BD14F4E" w14:textId="77777777" w:rsidR="00AA3EC2" w:rsidRPr="00AA3EC2" w:rsidRDefault="00AA3EC2" w:rsidP="00AA3EC2">
      <w:r w:rsidRPr="00AA3EC2">
        <w:t>This project focuses on analyzing customer shopping behavior using a dataset containing customer demographics, purchase history, product preferences, payment methods, and subscription information.</w:t>
      </w:r>
    </w:p>
    <w:p w14:paraId="07DC4AAA" w14:textId="77777777" w:rsidR="00AA3EC2" w:rsidRPr="00AA3EC2" w:rsidRDefault="00AA3EC2" w:rsidP="00AA3EC2">
      <w:r w:rsidRPr="00AA3EC2">
        <w:t>The project demonstrates the complete Data Analytics workflow:</w:t>
      </w:r>
    </w:p>
    <w:p w14:paraId="292921BE" w14:textId="77777777" w:rsidR="00AA3EC2" w:rsidRPr="00AA3EC2" w:rsidRDefault="00AA3EC2" w:rsidP="00AA3EC2">
      <w:pPr>
        <w:numPr>
          <w:ilvl w:val="0"/>
          <w:numId w:val="1"/>
        </w:numPr>
      </w:pPr>
      <w:r w:rsidRPr="00AA3EC2">
        <w:t xml:space="preserve">Data Collection </w:t>
      </w:r>
    </w:p>
    <w:p w14:paraId="2A004287" w14:textId="77777777" w:rsidR="00AA3EC2" w:rsidRPr="00AA3EC2" w:rsidRDefault="00AA3EC2" w:rsidP="00AA3EC2">
      <w:pPr>
        <w:numPr>
          <w:ilvl w:val="0"/>
          <w:numId w:val="1"/>
        </w:numPr>
      </w:pPr>
      <w:r w:rsidRPr="00AA3EC2">
        <w:t xml:space="preserve">Data Cleaning </w:t>
      </w:r>
    </w:p>
    <w:p w14:paraId="6704F9FA" w14:textId="77777777" w:rsidR="00AA3EC2" w:rsidRPr="00AA3EC2" w:rsidRDefault="00AA3EC2" w:rsidP="00AA3EC2">
      <w:pPr>
        <w:numPr>
          <w:ilvl w:val="0"/>
          <w:numId w:val="1"/>
        </w:numPr>
      </w:pPr>
      <w:r w:rsidRPr="00AA3EC2">
        <w:t xml:space="preserve">Exploratory Data Analysis </w:t>
      </w:r>
    </w:p>
    <w:p w14:paraId="44F6C9DB" w14:textId="77777777" w:rsidR="00AA3EC2" w:rsidRPr="00AA3EC2" w:rsidRDefault="00AA3EC2" w:rsidP="00AA3EC2">
      <w:pPr>
        <w:numPr>
          <w:ilvl w:val="0"/>
          <w:numId w:val="1"/>
        </w:numPr>
      </w:pPr>
      <w:r w:rsidRPr="00AA3EC2">
        <w:t xml:space="preserve">SQL-Based Business Analysis </w:t>
      </w:r>
    </w:p>
    <w:p w14:paraId="4AAAAED3" w14:textId="77777777" w:rsidR="00AA3EC2" w:rsidRPr="00AA3EC2" w:rsidRDefault="00AA3EC2" w:rsidP="00AA3EC2">
      <w:pPr>
        <w:numPr>
          <w:ilvl w:val="0"/>
          <w:numId w:val="1"/>
        </w:numPr>
      </w:pPr>
      <w:r w:rsidRPr="00AA3EC2">
        <w:t xml:space="preserve">Dashboard Development </w:t>
      </w:r>
    </w:p>
    <w:p w14:paraId="1101AD72" w14:textId="77777777" w:rsidR="00AA3EC2" w:rsidRPr="00AA3EC2" w:rsidRDefault="00AA3EC2" w:rsidP="00AA3EC2">
      <w:pPr>
        <w:numPr>
          <w:ilvl w:val="0"/>
          <w:numId w:val="1"/>
        </w:numPr>
      </w:pPr>
      <w:r w:rsidRPr="00AA3EC2">
        <w:t xml:space="preserve">Business Insights Generation </w:t>
      </w:r>
    </w:p>
    <w:p w14:paraId="0867AB42" w14:textId="77777777" w:rsidR="00AA3EC2" w:rsidRPr="00AA3EC2" w:rsidRDefault="00AA3EC2" w:rsidP="00AA3EC2">
      <w:r w:rsidRPr="00AA3EC2">
        <w:pict w14:anchorId="516C1F04">
          <v:rect id="_x0000_i1123" style="width:0;height:1.5pt" o:hralign="center" o:hrstd="t" o:hr="t" fillcolor="#a0a0a0" stroked="f"/>
        </w:pict>
      </w:r>
    </w:p>
    <w:p w14:paraId="0C21C956" w14:textId="77777777" w:rsidR="00AA3EC2" w:rsidRPr="00AA3EC2" w:rsidRDefault="00AA3EC2" w:rsidP="00AA3EC2">
      <w:pPr>
        <w:rPr>
          <w:b/>
          <w:bCs/>
        </w:rPr>
      </w:pPr>
      <w:r w:rsidRPr="00AA3EC2">
        <w:rPr>
          <w:b/>
          <w:bCs/>
        </w:rPr>
        <w:t>3. Objectives</w:t>
      </w:r>
    </w:p>
    <w:p w14:paraId="0735B13A" w14:textId="77777777" w:rsidR="00AA3EC2" w:rsidRPr="00AA3EC2" w:rsidRDefault="00AA3EC2" w:rsidP="00AA3EC2">
      <w:r w:rsidRPr="00AA3EC2">
        <w:t>The main objectives of this project are:</w:t>
      </w:r>
    </w:p>
    <w:p w14:paraId="31DCAE66" w14:textId="77777777" w:rsidR="00AA3EC2" w:rsidRPr="00AA3EC2" w:rsidRDefault="00AA3EC2" w:rsidP="00AA3EC2">
      <w:pPr>
        <w:numPr>
          <w:ilvl w:val="0"/>
          <w:numId w:val="2"/>
        </w:numPr>
      </w:pPr>
      <w:r w:rsidRPr="00AA3EC2">
        <w:t xml:space="preserve">Analyze customer purchasing behavior. </w:t>
      </w:r>
    </w:p>
    <w:p w14:paraId="7A1B5EF6" w14:textId="77777777" w:rsidR="00AA3EC2" w:rsidRPr="00AA3EC2" w:rsidRDefault="00AA3EC2" w:rsidP="00AA3EC2">
      <w:pPr>
        <w:numPr>
          <w:ilvl w:val="0"/>
          <w:numId w:val="2"/>
        </w:numPr>
      </w:pPr>
      <w:r w:rsidRPr="00AA3EC2">
        <w:t xml:space="preserve">Identify the highest revenue-generating product categories. </w:t>
      </w:r>
    </w:p>
    <w:p w14:paraId="0716F064" w14:textId="77777777" w:rsidR="00AA3EC2" w:rsidRPr="00AA3EC2" w:rsidRDefault="00AA3EC2" w:rsidP="00AA3EC2">
      <w:pPr>
        <w:numPr>
          <w:ilvl w:val="0"/>
          <w:numId w:val="2"/>
        </w:numPr>
      </w:pPr>
      <w:r w:rsidRPr="00AA3EC2">
        <w:lastRenderedPageBreak/>
        <w:t xml:space="preserve">Study customer demographics and spending patterns. </w:t>
      </w:r>
    </w:p>
    <w:p w14:paraId="1610EAE5" w14:textId="77777777" w:rsidR="00AA3EC2" w:rsidRPr="00AA3EC2" w:rsidRDefault="00AA3EC2" w:rsidP="00AA3EC2">
      <w:pPr>
        <w:numPr>
          <w:ilvl w:val="0"/>
          <w:numId w:val="2"/>
        </w:numPr>
      </w:pPr>
      <w:r w:rsidRPr="00AA3EC2">
        <w:t xml:space="preserve">Evaluate seasonal sales trends. </w:t>
      </w:r>
    </w:p>
    <w:p w14:paraId="2210205F" w14:textId="77777777" w:rsidR="00AA3EC2" w:rsidRPr="00AA3EC2" w:rsidRDefault="00AA3EC2" w:rsidP="00AA3EC2">
      <w:pPr>
        <w:numPr>
          <w:ilvl w:val="0"/>
          <w:numId w:val="2"/>
        </w:numPr>
      </w:pPr>
      <w:r w:rsidRPr="00AA3EC2">
        <w:t xml:space="preserve">Analyze payment methods and shipping preferences. </w:t>
      </w:r>
    </w:p>
    <w:p w14:paraId="5FB6936F" w14:textId="77777777" w:rsidR="00AA3EC2" w:rsidRPr="00AA3EC2" w:rsidRDefault="00AA3EC2" w:rsidP="00AA3EC2">
      <w:pPr>
        <w:numPr>
          <w:ilvl w:val="0"/>
          <w:numId w:val="2"/>
        </w:numPr>
      </w:pPr>
      <w:r w:rsidRPr="00AA3EC2">
        <w:t xml:space="preserve">Develop an interactive Power BI dashboard. </w:t>
      </w:r>
    </w:p>
    <w:p w14:paraId="7A42E8A1" w14:textId="77777777" w:rsidR="00AA3EC2" w:rsidRPr="00AA3EC2" w:rsidRDefault="00AA3EC2" w:rsidP="00AA3EC2">
      <w:pPr>
        <w:numPr>
          <w:ilvl w:val="0"/>
          <w:numId w:val="2"/>
        </w:numPr>
      </w:pPr>
      <w:r w:rsidRPr="00AA3EC2">
        <w:t xml:space="preserve">Generate actionable business insights. </w:t>
      </w:r>
    </w:p>
    <w:p w14:paraId="73E36A7C" w14:textId="77777777" w:rsidR="00AA3EC2" w:rsidRPr="00AA3EC2" w:rsidRDefault="00AA3EC2" w:rsidP="00AA3EC2">
      <w:r w:rsidRPr="00AA3EC2">
        <w:pict w14:anchorId="3BEECB46">
          <v:rect id="_x0000_i1124" style="width:0;height:1.5pt" o:hralign="center" o:hrstd="t" o:hr="t" fillcolor="#a0a0a0" stroked="f"/>
        </w:pict>
      </w:r>
    </w:p>
    <w:p w14:paraId="76791CF1" w14:textId="77777777" w:rsidR="00AA3EC2" w:rsidRPr="00AA3EC2" w:rsidRDefault="00AA3EC2" w:rsidP="00AA3EC2">
      <w:pPr>
        <w:rPr>
          <w:b/>
          <w:bCs/>
        </w:rPr>
      </w:pPr>
      <w:r w:rsidRPr="00AA3EC2">
        <w:rPr>
          <w:b/>
          <w:bCs/>
        </w:rPr>
        <w:t>4. Dataset Description</w:t>
      </w:r>
    </w:p>
    <w:p w14:paraId="1F583A2C" w14:textId="77777777" w:rsidR="00AA3EC2" w:rsidRPr="00AA3EC2" w:rsidRDefault="00AA3EC2" w:rsidP="00AA3EC2">
      <w:r w:rsidRPr="00AA3EC2">
        <w:t>The dataset contains customer shopping records with various attributes.</w:t>
      </w:r>
    </w:p>
    <w:p w14:paraId="16BC5DC3" w14:textId="77777777" w:rsidR="00AA3EC2" w:rsidRPr="00AA3EC2" w:rsidRDefault="00AA3EC2" w:rsidP="00AA3EC2">
      <w:pPr>
        <w:rPr>
          <w:b/>
          <w:bCs/>
        </w:rPr>
      </w:pPr>
      <w:r w:rsidRPr="00AA3EC2">
        <w:rPr>
          <w:b/>
          <w:bCs/>
        </w:rPr>
        <w:t>Dataset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0"/>
        <w:gridCol w:w="2808"/>
      </w:tblGrid>
      <w:tr w:rsidR="00AA3EC2" w:rsidRPr="00AA3EC2" w14:paraId="0E527FB8" w14:textId="77777777">
        <w:trPr>
          <w:tblHeader/>
          <w:tblCellSpacing w:w="15" w:type="dxa"/>
        </w:trPr>
        <w:tc>
          <w:tcPr>
            <w:tcW w:w="0" w:type="auto"/>
            <w:vAlign w:val="center"/>
            <w:hideMark/>
          </w:tcPr>
          <w:p w14:paraId="5365C905" w14:textId="77777777" w:rsidR="00AA3EC2" w:rsidRPr="00AA3EC2" w:rsidRDefault="00AA3EC2" w:rsidP="00AA3EC2">
            <w:pPr>
              <w:rPr>
                <w:b/>
                <w:bCs/>
              </w:rPr>
            </w:pPr>
            <w:r w:rsidRPr="00AA3EC2">
              <w:rPr>
                <w:b/>
                <w:bCs/>
              </w:rPr>
              <w:t>Attribute</w:t>
            </w:r>
          </w:p>
        </w:tc>
        <w:tc>
          <w:tcPr>
            <w:tcW w:w="0" w:type="auto"/>
            <w:vAlign w:val="center"/>
            <w:hideMark/>
          </w:tcPr>
          <w:p w14:paraId="02DDB417" w14:textId="77777777" w:rsidR="00AA3EC2" w:rsidRPr="00AA3EC2" w:rsidRDefault="00AA3EC2" w:rsidP="00AA3EC2">
            <w:pPr>
              <w:rPr>
                <w:b/>
                <w:bCs/>
              </w:rPr>
            </w:pPr>
            <w:r w:rsidRPr="00AA3EC2">
              <w:rPr>
                <w:b/>
                <w:bCs/>
              </w:rPr>
              <w:t>Description</w:t>
            </w:r>
          </w:p>
        </w:tc>
      </w:tr>
      <w:tr w:rsidR="00AA3EC2" w:rsidRPr="00AA3EC2" w14:paraId="763B81AE" w14:textId="77777777">
        <w:trPr>
          <w:tblCellSpacing w:w="15" w:type="dxa"/>
        </w:trPr>
        <w:tc>
          <w:tcPr>
            <w:tcW w:w="0" w:type="auto"/>
            <w:vAlign w:val="center"/>
            <w:hideMark/>
          </w:tcPr>
          <w:p w14:paraId="0DFA7384" w14:textId="77777777" w:rsidR="00AA3EC2" w:rsidRPr="00AA3EC2" w:rsidRDefault="00AA3EC2" w:rsidP="00AA3EC2">
            <w:r w:rsidRPr="00AA3EC2">
              <w:t>Customer ID</w:t>
            </w:r>
          </w:p>
        </w:tc>
        <w:tc>
          <w:tcPr>
            <w:tcW w:w="0" w:type="auto"/>
            <w:vAlign w:val="center"/>
            <w:hideMark/>
          </w:tcPr>
          <w:p w14:paraId="5C2E45E0" w14:textId="77777777" w:rsidR="00AA3EC2" w:rsidRPr="00AA3EC2" w:rsidRDefault="00AA3EC2" w:rsidP="00AA3EC2">
            <w:r w:rsidRPr="00AA3EC2">
              <w:t>Unique customer identifier</w:t>
            </w:r>
          </w:p>
        </w:tc>
      </w:tr>
      <w:tr w:rsidR="00AA3EC2" w:rsidRPr="00AA3EC2" w14:paraId="047C5F5A" w14:textId="77777777">
        <w:trPr>
          <w:tblCellSpacing w:w="15" w:type="dxa"/>
        </w:trPr>
        <w:tc>
          <w:tcPr>
            <w:tcW w:w="0" w:type="auto"/>
            <w:vAlign w:val="center"/>
            <w:hideMark/>
          </w:tcPr>
          <w:p w14:paraId="63EAF236" w14:textId="77777777" w:rsidR="00AA3EC2" w:rsidRPr="00AA3EC2" w:rsidRDefault="00AA3EC2" w:rsidP="00AA3EC2">
            <w:r w:rsidRPr="00AA3EC2">
              <w:t>Age</w:t>
            </w:r>
          </w:p>
        </w:tc>
        <w:tc>
          <w:tcPr>
            <w:tcW w:w="0" w:type="auto"/>
            <w:vAlign w:val="center"/>
            <w:hideMark/>
          </w:tcPr>
          <w:p w14:paraId="475AE127" w14:textId="77777777" w:rsidR="00AA3EC2" w:rsidRPr="00AA3EC2" w:rsidRDefault="00AA3EC2" w:rsidP="00AA3EC2">
            <w:r w:rsidRPr="00AA3EC2">
              <w:t>Customer age</w:t>
            </w:r>
          </w:p>
        </w:tc>
      </w:tr>
      <w:tr w:rsidR="00AA3EC2" w:rsidRPr="00AA3EC2" w14:paraId="08AD7C44" w14:textId="77777777">
        <w:trPr>
          <w:tblCellSpacing w:w="15" w:type="dxa"/>
        </w:trPr>
        <w:tc>
          <w:tcPr>
            <w:tcW w:w="0" w:type="auto"/>
            <w:vAlign w:val="center"/>
            <w:hideMark/>
          </w:tcPr>
          <w:p w14:paraId="3262AC6E" w14:textId="77777777" w:rsidR="00AA3EC2" w:rsidRPr="00AA3EC2" w:rsidRDefault="00AA3EC2" w:rsidP="00AA3EC2">
            <w:r w:rsidRPr="00AA3EC2">
              <w:t>Gender</w:t>
            </w:r>
          </w:p>
        </w:tc>
        <w:tc>
          <w:tcPr>
            <w:tcW w:w="0" w:type="auto"/>
            <w:vAlign w:val="center"/>
            <w:hideMark/>
          </w:tcPr>
          <w:p w14:paraId="0E7DBC4D" w14:textId="77777777" w:rsidR="00AA3EC2" w:rsidRPr="00AA3EC2" w:rsidRDefault="00AA3EC2" w:rsidP="00AA3EC2">
            <w:r w:rsidRPr="00AA3EC2">
              <w:t>Male/Female</w:t>
            </w:r>
          </w:p>
        </w:tc>
      </w:tr>
      <w:tr w:rsidR="00AA3EC2" w:rsidRPr="00AA3EC2" w14:paraId="7E449F29" w14:textId="77777777">
        <w:trPr>
          <w:tblCellSpacing w:w="15" w:type="dxa"/>
        </w:trPr>
        <w:tc>
          <w:tcPr>
            <w:tcW w:w="0" w:type="auto"/>
            <w:vAlign w:val="center"/>
            <w:hideMark/>
          </w:tcPr>
          <w:p w14:paraId="0284E937" w14:textId="77777777" w:rsidR="00AA3EC2" w:rsidRPr="00AA3EC2" w:rsidRDefault="00AA3EC2" w:rsidP="00AA3EC2">
            <w:r w:rsidRPr="00AA3EC2">
              <w:t>Item Purchased</w:t>
            </w:r>
          </w:p>
        </w:tc>
        <w:tc>
          <w:tcPr>
            <w:tcW w:w="0" w:type="auto"/>
            <w:vAlign w:val="center"/>
            <w:hideMark/>
          </w:tcPr>
          <w:p w14:paraId="3FF39269" w14:textId="77777777" w:rsidR="00AA3EC2" w:rsidRPr="00AA3EC2" w:rsidRDefault="00AA3EC2" w:rsidP="00AA3EC2">
            <w:r w:rsidRPr="00AA3EC2">
              <w:t>Purchased product</w:t>
            </w:r>
          </w:p>
        </w:tc>
      </w:tr>
      <w:tr w:rsidR="00AA3EC2" w:rsidRPr="00AA3EC2" w14:paraId="31648578" w14:textId="77777777">
        <w:trPr>
          <w:tblCellSpacing w:w="15" w:type="dxa"/>
        </w:trPr>
        <w:tc>
          <w:tcPr>
            <w:tcW w:w="0" w:type="auto"/>
            <w:vAlign w:val="center"/>
            <w:hideMark/>
          </w:tcPr>
          <w:p w14:paraId="299AD0A5" w14:textId="77777777" w:rsidR="00AA3EC2" w:rsidRPr="00AA3EC2" w:rsidRDefault="00AA3EC2" w:rsidP="00AA3EC2">
            <w:r w:rsidRPr="00AA3EC2">
              <w:t>Category</w:t>
            </w:r>
          </w:p>
        </w:tc>
        <w:tc>
          <w:tcPr>
            <w:tcW w:w="0" w:type="auto"/>
            <w:vAlign w:val="center"/>
            <w:hideMark/>
          </w:tcPr>
          <w:p w14:paraId="33432162" w14:textId="77777777" w:rsidR="00AA3EC2" w:rsidRPr="00AA3EC2" w:rsidRDefault="00AA3EC2" w:rsidP="00AA3EC2">
            <w:r w:rsidRPr="00AA3EC2">
              <w:t>Product category</w:t>
            </w:r>
          </w:p>
        </w:tc>
      </w:tr>
      <w:tr w:rsidR="00AA3EC2" w:rsidRPr="00AA3EC2" w14:paraId="466F112C" w14:textId="77777777">
        <w:trPr>
          <w:tblCellSpacing w:w="15" w:type="dxa"/>
        </w:trPr>
        <w:tc>
          <w:tcPr>
            <w:tcW w:w="0" w:type="auto"/>
            <w:vAlign w:val="center"/>
            <w:hideMark/>
          </w:tcPr>
          <w:p w14:paraId="78611067" w14:textId="77777777" w:rsidR="00AA3EC2" w:rsidRPr="00AA3EC2" w:rsidRDefault="00AA3EC2" w:rsidP="00AA3EC2">
            <w:r w:rsidRPr="00AA3EC2">
              <w:t>Purchase Amount (USD)</w:t>
            </w:r>
          </w:p>
        </w:tc>
        <w:tc>
          <w:tcPr>
            <w:tcW w:w="0" w:type="auto"/>
            <w:vAlign w:val="center"/>
            <w:hideMark/>
          </w:tcPr>
          <w:p w14:paraId="3EBF2805" w14:textId="77777777" w:rsidR="00AA3EC2" w:rsidRPr="00AA3EC2" w:rsidRDefault="00AA3EC2" w:rsidP="00AA3EC2">
            <w:r w:rsidRPr="00AA3EC2">
              <w:t>Transaction value</w:t>
            </w:r>
          </w:p>
        </w:tc>
      </w:tr>
      <w:tr w:rsidR="00AA3EC2" w:rsidRPr="00AA3EC2" w14:paraId="50873746" w14:textId="77777777">
        <w:trPr>
          <w:tblCellSpacing w:w="15" w:type="dxa"/>
        </w:trPr>
        <w:tc>
          <w:tcPr>
            <w:tcW w:w="0" w:type="auto"/>
            <w:vAlign w:val="center"/>
            <w:hideMark/>
          </w:tcPr>
          <w:p w14:paraId="2DF29828" w14:textId="77777777" w:rsidR="00AA3EC2" w:rsidRPr="00AA3EC2" w:rsidRDefault="00AA3EC2" w:rsidP="00AA3EC2">
            <w:r w:rsidRPr="00AA3EC2">
              <w:t>Location</w:t>
            </w:r>
          </w:p>
        </w:tc>
        <w:tc>
          <w:tcPr>
            <w:tcW w:w="0" w:type="auto"/>
            <w:vAlign w:val="center"/>
            <w:hideMark/>
          </w:tcPr>
          <w:p w14:paraId="4EC401D5" w14:textId="77777777" w:rsidR="00AA3EC2" w:rsidRPr="00AA3EC2" w:rsidRDefault="00AA3EC2" w:rsidP="00AA3EC2">
            <w:r w:rsidRPr="00AA3EC2">
              <w:t>Customer location</w:t>
            </w:r>
          </w:p>
        </w:tc>
      </w:tr>
      <w:tr w:rsidR="00AA3EC2" w:rsidRPr="00AA3EC2" w14:paraId="6E78AFD2" w14:textId="77777777">
        <w:trPr>
          <w:tblCellSpacing w:w="15" w:type="dxa"/>
        </w:trPr>
        <w:tc>
          <w:tcPr>
            <w:tcW w:w="0" w:type="auto"/>
            <w:vAlign w:val="center"/>
            <w:hideMark/>
          </w:tcPr>
          <w:p w14:paraId="6E604BAC" w14:textId="77777777" w:rsidR="00AA3EC2" w:rsidRPr="00AA3EC2" w:rsidRDefault="00AA3EC2" w:rsidP="00AA3EC2">
            <w:r w:rsidRPr="00AA3EC2">
              <w:t>Size</w:t>
            </w:r>
          </w:p>
        </w:tc>
        <w:tc>
          <w:tcPr>
            <w:tcW w:w="0" w:type="auto"/>
            <w:vAlign w:val="center"/>
            <w:hideMark/>
          </w:tcPr>
          <w:p w14:paraId="7F43FE1E" w14:textId="77777777" w:rsidR="00AA3EC2" w:rsidRPr="00AA3EC2" w:rsidRDefault="00AA3EC2" w:rsidP="00AA3EC2">
            <w:r w:rsidRPr="00AA3EC2">
              <w:t>Product size</w:t>
            </w:r>
          </w:p>
        </w:tc>
      </w:tr>
      <w:tr w:rsidR="00AA3EC2" w:rsidRPr="00AA3EC2" w14:paraId="4A93B549" w14:textId="77777777">
        <w:trPr>
          <w:tblCellSpacing w:w="15" w:type="dxa"/>
        </w:trPr>
        <w:tc>
          <w:tcPr>
            <w:tcW w:w="0" w:type="auto"/>
            <w:vAlign w:val="center"/>
            <w:hideMark/>
          </w:tcPr>
          <w:p w14:paraId="26FDECEC" w14:textId="77777777" w:rsidR="00AA3EC2" w:rsidRPr="00AA3EC2" w:rsidRDefault="00AA3EC2" w:rsidP="00AA3EC2">
            <w:r w:rsidRPr="00AA3EC2">
              <w:t>Color</w:t>
            </w:r>
          </w:p>
        </w:tc>
        <w:tc>
          <w:tcPr>
            <w:tcW w:w="0" w:type="auto"/>
            <w:vAlign w:val="center"/>
            <w:hideMark/>
          </w:tcPr>
          <w:p w14:paraId="7676E748" w14:textId="77777777" w:rsidR="00AA3EC2" w:rsidRPr="00AA3EC2" w:rsidRDefault="00AA3EC2" w:rsidP="00AA3EC2">
            <w:r w:rsidRPr="00AA3EC2">
              <w:t>Product color</w:t>
            </w:r>
          </w:p>
        </w:tc>
      </w:tr>
      <w:tr w:rsidR="00AA3EC2" w:rsidRPr="00AA3EC2" w14:paraId="54D429FA" w14:textId="77777777">
        <w:trPr>
          <w:tblCellSpacing w:w="15" w:type="dxa"/>
        </w:trPr>
        <w:tc>
          <w:tcPr>
            <w:tcW w:w="0" w:type="auto"/>
            <w:vAlign w:val="center"/>
            <w:hideMark/>
          </w:tcPr>
          <w:p w14:paraId="1F9E7C60" w14:textId="77777777" w:rsidR="00AA3EC2" w:rsidRPr="00AA3EC2" w:rsidRDefault="00AA3EC2" w:rsidP="00AA3EC2">
            <w:r w:rsidRPr="00AA3EC2">
              <w:t>Season</w:t>
            </w:r>
          </w:p>
        </w:tc>
        <w:tc>
          <w:tcPr>
            <w:tcW w:w="0" w:type="auto"/>
            <w:vAlign w:val="center"/>
            <w:hideMark/>
          </w:tcPr>
          <w:p w14:paraId="1E1633F6" w14:textId="77777777" w:rsidR="00AA3EC2" w:rsidRPr="00AA3EC2" w:rsidRDefault="00AA3EC2" w:rsidP="00AA3EC2">
            <w:r w:rsidRPr="00AA3EC2">
              <w:t>Purchase season</w:t>
            </w:r>
          </w:p>
        </w:tc>
      </w:tr>
      <w:tr w:rsidR="00AA3EC2" w:rsidRPr="00AA3EC2" w14:paraId="161E43E4" w14:textId="77777777">
        <w:trPr>
          <w:tblCellSpacing w:w="15" w:type="dxa"/>
        </w:trPr>
        <w:tc>
          <w:tcPr>
            <w:tcW w:w="0" w:type="auto"/>
            <w:vAlign w:val="center"/>
            <w:hideMark/>
          </w:tcPr>
          <w:p w14:paraId="6A5B2BD7" w14:textId="77777777" w:rsidR="00AA3EC2" w:rsidRPr="00AA3EC2" w:rsidRDefault="00AA3EC2" w:rsidP="00AA3EC2">
            <w:r w:rsidRPr="00AA3EC2">
              <w:t>Review Rating</w:t>
            </w:r>
          </w:p>
        </w:tc>
        <w:tc>
          <w:tcPr>
            <w:tcW w:w="0" w:type="auto"/>
            <w:vAlign w:val="center"/>
            <w:hideMark/>
          </w:tcPr>
          <w:p w14:paraId="46ADD702" w14:textId="77777777" w:rsidR="00AA3EC2" w:rsidRPr="00AA3EC2" w:rsidRDefault="00AA3EC2" w:rsidP="00AA3EC2">
            <w:r w:rsidRPr="00AA3EC2">
              <w:t>Customer rating</w:t>
            </w:r>
          </w:p>
        </w:tc>
      </w:tr>
      <w:tr w:rsidR="00AA3EC2" w:rsidRPr="00AA3EC2" w14:paraId="24BE81B8" w14:textId="77777777">
        <w:trPr>
          <w:tblCellSpacing w:w="15" w:type="dxa"/>
        </w:trPr>
        <w:tc>
          <w:tcPr>
            <w:tcW w:w="0" w:type="auto"/>
            <w:vAlign w:val="center"/>
            <w:hideMark/>
          </w:tcPr>
          <w:p w14:paraId="221F4557" w14:textId="77777777" w:rsidR="00AA3EC2" w:rsidRPr="00AA3EC2" w:rsidRDefault="00AA3EC2" w:rsidP="00AA3EC2">
            <w:r w:rsidRPr="00AA3EC2">
              <w:t>Subscription Status</w:t>
            </w:r>
          </w:p>
        </w:tc>
        <w:tc>
          <w:tcPr>
            <w:tcW w:w="0" w:type="auto"/>
            <w:vAlign w:val="center"/>
            <w:hideMark/>
          </w:tcPr>
          <w:p w14:paraId="24B3E756" w14:textId="77777777" w:rsidR="00AA3EC2" w:rsidRPr="00AA3EC2" w:rsidRDefault="00AA3EC2" w:rsidP="00AA3EC2">
            <w:r w:rsidRPr="00AA3EC2">
              <w:t>Subscription status</w:t>
            </w:r>
          </w:p>
        </w:tc>
      </w:tr>
      <w:tr w:rsidR="00AA3EC2" w:rsidRPr="00AA3EC2" w14:paraId="6DE58431" w14:textId="77777777">
        <w:trPr>
          <w:tblCellSpacing w:w="15" w:type="dxa"/>
        </w:trPr>
        <w:tc>
          <w:tcPr>
            <w:tcW w:w="0" w:type="auto"/>
            <w:vAlign w:val="center"/>
            <w:hideMark/>
          </w:tcPr>
          <w:p w14:paraId="3B834184" w14:textId="77777777" w:rsidR="00AA3EC2" w:rsidRPr="00AA3EC2" w:rsidRDefault="00AA3EC2" w:rsidP="00AA3EC2">
            <w:r w:rsidRPr="00AA3EC2">
              <w:t>Shipping Type</w:t>
            </w:r>
          </w:p>
        </w:tc>
        <w:tc>
          <w:tcPr>
            <w:tcW w:w="0" w:type="auto"/>
            <w:vAlign w:val="center"/>
            <w:hideMark/>
          </w:tcPr>
          <w:p w14:paraId="35753E58" w14:textId="77777777" w:rsidR="00AA3EC2" w:rsidRPr="00AA3EC2" w:rsidRDefault="00AA3EC2" w:rsidP="00AA3EC2">
            <w:r w:rsidRPr="00AA3EC2">
              <w:t>Shipping method</w:t>
            </w:r>
          </w:p>
        </w:tc>
      </w:tr>
      <w:tr w:rsidR="00AA3EC2" w:rsidRPr="00AA3EC2" w14:paraId="106E1317" w14:textId="77777777">
        <w:trPr>
          <w:tblCellSpacing w:w="15" w:type="dxa"/>
        </w:trPr>
        <w:tc>
          <w:tcPr>
            <w:tcW w:w="0" w:type="auto"/>
            <w:vAlign w:val="center"/>
            <w:hideMark/>
          </w:tcPr>
          <w:p w14:paraId="190D3DEB" w14:textId="77777777" w:rsidR="00AA3EC2" w:rsidRPr="00AA3EC2" w:rsidRDefault="00AA3EC2" w:rsidP="00AA3EC2">
            <w:r w:rsidRPr="00AA3EC2">
              <w:lastRenderedPageBreak/>
              <w:t>Discount Applied</w:t>
            </w:r>
          </w:p>
        </w:tc>
        <w:tc>
          <w:tcPr>
            <w:tcW w:w="0" w:type="auto"/>
            <w:vAlign w:val="center"/>
            <w:hideMark/>
          </w:tcPr>
          <w:p w14:paraId="2C0D2C6D" w14:textId="77777777" w:rsidR="00AA3EC2" w:rsidRPr="00AA3EC2" w:rsidRDefault="00AA3EC2" w:rsidP="00AA3EC2">
            <w:r w:rsidRPr="00AA3EC2">
              <w:t>Discount usage</w:t>
            </w:r>
          </w:p>
        </w:tc>
      </w:tr>
      <w:tr w:rsidR="00AA3EC2" w:rsidRPr="00AA3EC2" w14:paraId="17B1C2E4" w14:textId="77777777">
        <w:trPr>
          <w:tblCellSpacing w:w="15" w:type="dxa"/>
        </w:trPr>
        <w:tc>
          <w:tcPr>
            <w:tcW w:w="0" w:type="auto"/>
            <w:vAlign w:val="center"/>
            <w:hideMark/>
          </w:tcPr>
          <w:p w14:paraId="69DF0363" w14:textId="77777777" w:rsidR="00AA3EC2" w:rsidRPr="00AA3EC2" w:rsidRDefault="00AA3EC2" w:rsidP="00AA3EC2">
            <w:r w:rsidRPr="00AA3EC2">
              <w:t>Promo Code Used</w:t>
            </w:r>
          </w:p>
        </w:tc>
        <w:tc>
          <w:tcPr>
            <w:tcW w:w="0" w:type="auto"/>
            <w:vAlign w:val="center"/>
            <w:hideMark/>
          </w:tcPr>
          <w:p w14:paraId="2B91E959" w14:textId="77777777" w:rsidR="00AA3EC2" w:rsidRPr="00AA3EC2" w:rsidRDefault="00AA3EC2" w:rsidP="00AA3EC2">
            <w:r w:rsidRPr="00AA3EC2">
              <w:t>Promotional code usage</w:t>
            </w:r>
          </w:p>
        </w:tc>
      </w:tr>
      <w:tr w:rsidR="00AA3EC2" w:rsidRPr="00AA3EC2" w14:paraId="59B853FC" w14:textId="77777777">
        <w:trPr>
          <w:tblCellSpacing w:w="15" w:type="dxa"/>
        </w:trPr>
        <w:tc>
          <w:tcPr>
            <w:tcW w:w="0" w:type="auto"/>
            <w:vAlign w:val="center"/>
            <w:hideMark/>
          </w:tcPr>
          <w:p w14:paraId="198E6A37" w14:textId="77777777" w:rsidR="00AA3EC2" w:rsidRPr="00AA3EC2" w:rsidRDefault="00AA3EC2" w:rsidP="00AA3EC2">
            <w:r w:rsidRPr="00AA3EC2">
              <w:t>Previous Purchases</w:t>
            </w:r>
          </w:p>
        </w:tc>
        <w:tc>
          <w:tcPr>
            <w:tcW w:w="0" w:type="auto"/>
            <w:vAlign w:val="center"/>
            <w:hideMark/>
          </w:tcPr>
          <w:p w14:paraId="078D7B1A" w14:textId="77777777" w:rsidR="00AA3EC2" w:rsidRPr="00AA3EC2" w:rsidRDefault="00AA3EC2" w:rsidP="00AA3EC2">
            <w:r w:rsidRPr="00AA3EC2">
              <w:t>Number of previous purchases</w:t>
            </w:r>
          </w:p>
        </w:tc>
      </w:tr>
      <w:tr w:rsidR="00AA3EC2" w:rsidRPr="00AA3EC2" w14:paraId="797973DA" w14:textId="77777777">
        <w:trPr>
          <w:tblCellSpacing w:w="15" w:type="dxa"/>
        </w:trPr>
        <w:tc>
          <w:tcPr>
            <w:tcW w:w="0" w:type="auto"/>
            <w:vAlign w:val="center"/>
            <w:hideMark/>
          </w:tcPr>
          <w:p w14:paraId="0F7AC597" w14:textId="77777777" w:rsidR="00AA3EC2" w:rsidRPr="00AA3EC2" w:rsidRDefault="00AA3EC2" w:rsidP="00AA3EC2">
            <w:r w:rsidRPr="00AA3EC2">
              <w:t>Payment Method</w:t>
            </w:r>
          </w:p>
        </w:tc>
        <w:tc>
          <w:tcPr>
            <w:tcW w:w="0" w:type="auto"/>
            <w:vAlign w:val="center"/>
            <w:hideMark/>
          </w:tcPr>
          <w:p w14:paraId="73FAD991" w14:textId="77777777" w:rsidR="00AA3EC2" w:rsidRPr="00AA3EC2" w:rsidRDefault="00AA3EC2" w:rsidP="00AA3EC2">
            <w:r w:rsidRPr="00AA3EC2">
              <w:t>Payment mode</w:t>
            </w:r>
          </w:p>
        </w:tc>
      </w:tr>
      <w:tr w:rsidR="00AA3EC2" w:rsidRPr="00AA3EC2" w14:paraId="6D33F0EB" w14:textId="77777777">
        <w:trPr>
          <w:tblCellSpacing w:w="15" w:type="dxa"/>
        </w:trPr>
        <w:tc>
          <w:tcPr>
            <w:tcW w:w="0" w:type="auto"/>
            <w:vAlign w:val="center"/>
            <w:hideMark/>
          </w:tcPr>
          <w:p w14:paraId="435E6CDA" w14:textId="77777777" w:rsidR="00AA3EC2" w:rsidRPr="00AA3EC2" w:rsidRDefault="00AA3EC2" w:rsidP="00AA3EC2">
            <w:r w:rsidRPr="00AA3EC2">
              <w:t>Frequency of Purchases</w:t>
            </w:r>
          </w:p>
        </w:tc>
        <w:tc>
          <w:tcPr>
            <w:tcW w:w="0" w:type="auto"/>
            <w:vAlign w:val="center"/>
            <w:hideMark/>
          </w:tcPr>
          <w:p w14:paraId="1882CE60" w14:textId="77777777" w:rsidR="00AA3EC2" w:rsidRPr="00AA3EC2" w:rsidRDefault="00AA3EC2" w:rsidP="00AA3EC2">
            <w:r w:rsidRPr="00AA3EC2">
              <w:t>Purchase frequency</w:t>
            </w:r>
          </w:p>
        </w:tc>
      </w:tr>
    </w:tbl>
    <w:p w14:paraId="7CAE627A" w14:textId="77777777" w:rsidR="00AA3EC2" w:rsidRPr="00AA3EC2" w:rsidRDefault="00AA3EC2" w:rsidP="00AA3EC2">
      <w:pPr>
        <w:rPr>
          <w:b/>
          <w:bCs/>
        </w:rPr>
      </w:pPr>
      <w:r w:rsidRPr="00AA3EC2">
        <w:rPr>
          <w:b/>
          <w:bCs/>
        </w:rPr>
        <w:t>Dataset Size</w:t>
      </w:r>
    </w:p>
    <w:p w14:paraId="4904CCF1" w14:textId="77777777" w:rsidR="00AA3EC2" w:rsidRPr="00AA3EC2" w:rsidRDefault="00AA3EC2" w:rsidP="00AA3EC2">
      <w:pPr>
        <w:numPr>
          <w:ilvl w:val="0"/>
          <w:numId w:val="3"/>
        </w:numPr>
      </w:pPr>
      <w:r w:rsidRPr="00AA3EC2">
        <w:t xml:space="preserve">Total Records: 3900 </w:t>
      </w:r>
    </w:p>
    <w:p w14:paraId="583725AC" w14:textId="77777777" w:rsidR="00AA3EC2" w:rsidRPr="00AA3EC2" w:rsidRDefault="00AA3EC2" w:rsidP="00AA3EC2">
      <w:pPr>
        <w:numPr>
          <w:ilvl w:val="0"/>
          <w:numId w:val="3"/>
        </w:numPr>
      </w:pPr>
      <w:r w:rsidRPr="00AA3EC2">
        <w:t xml:space="preserve">Total Features: 19 </w:t>
      </w:r>
    </w:p>
    <w:p w14:paraId="56AD1572" w14:textId="77777777" w:rsidR="00AA3EC2" w:rsidRPr="00AA3EC2" w:rsidRDefault="00AA3EC2" w:rsidP="00AA3EC2">
      <w:r w:rsidRPr="00AA3EC2">
        <w:pict w14:anchorId="52F908B5">
          <v:rect id="_x0000_i1125" style="width:0;height:1.5pt" o:hralign="center" o:hrstd="t" o:hr="t" fillcolor="#a0a0a0" stroked="f"/>
        </w:pict>
      </w:r>
    </w:p>
    <w:p w14:paraId="491C87B6" w14:textId="77777777" w:rsidR="00AA3EC2" w:rsidRPr="00AA3EC2" w:rsidRDefault="00AA3EC2" w:rsidP="00AA3EC2">
      <w:pPr>
        <w:rPr>
          <w:b/>
          <w:bCs/>
        </w:rPr>
      </w:pPr>
      <w:r w:rsidRPr="00AA3EC2">
        <w:rPr>
          <w:b/>
          <w:bCs/>
        </w:rPr>
        <w:t>5. Data Preprocessing using Python</w:t>
      </w:r>
    </w:p>
    <w:p w14:paraId="668F2E07" w14:textId="77777777" w:rsidR="00AA3EC2" w:rsidRPr="00AA3EC2" w:rsidRDefault="00AA3EC2" w:rsidP="00AA3EC2">
      <w:r w:rsidRPr="00AA3EC2">
        <w:t>The dataset was cleaned and prepared using Python libraries such as Pandas and NumPy.</w:t>
      </w:r>
    </w:p>
    <w:p w14:paraId="1DE5A560" w14:textId="77777777" w:rsidR="00AA3EC2" w:rsidRPr="00AA3EC2" w:rsidRDefault="00AA3EC2" w:rsidP="00AA3EC2">
      <w:pPr>
        <w:rPr>
          <w:b/>
          <w:bCs/>
        </w:rPr>
      </w:pPr>
      <w:r w:rsidRPr="00AA3EC2">
        <w:rPr>
          <w:b/>
          <w:bCs/>
        </w:rPr>
        <w:t>Data Cleaning Steps</w:t>
      </w:r>
    </w:p>
    <w:p w14:paraId="0E061DC2" w14:textId="77777777" w:rsidR="00AA3EC2" w:rsidRPr="00AA3EC2" w:rsidRDefault="00AA3EC2" w:rsidP="00AA3EC2">
      <w:pPr>
        <w:numPr>
          <w:ilvl w:val="0"/>
          <w:numId w:val="4"/>
        </w:numPr>
      </w:pPr>
      <w:r w:rsidRPr="00AA3EC2">
        <w:t xml:space="preserve">Removed duplicate records. </w:t>
      </w:r>
    </w:p>
    <w:p w14:paraId="1BB052B4" w14:textId="77777777" w:rsidR="00AA3EC2" w:rsidRPr="00AA3EC2" w:rsidRDefault="00AA3EC2" w:rsidP="00AA3EC2">
      <w:pPr>
        <w:numPr>
          <w:ilvl w:val="0"/>
          <w:numId w:val="4"/>
        </w:numPr>
      </w:pPr>
      <w:r w:rsidRPr="00AA3EC2">
        <w:t xml:space="preserve">Handled missing values in review ratings. </w:t>
      </w:r>
    </w:p>
    <w:p w14:paraId="566171D8" w14:textId="77777777" w:rsidR="00AA3EC2" w:rsidRPr="00AA3EC2" w:rsidRDefault="00AA3EC2" w:rsidP="00AA3EC2">
      <w:pPr>
        <w:numPr>
          <w:ilvl w:val="0"/>
          <w:numId w:val="4"/>
        </w:numPr>
      </w:pPr>
      <w:r w:rsidRPr="00AA3EC2">
        <w:t xml:space="preserve">Verified data consistency. </w:t>
      </w:r>
    </w:p>
    <w:p w14:paraId="73595CFB" w14:textId="77777777" w:rsidR="00AA3EC2" w:rsidRPr="00AA3EC2" w:rsidRDefault="00AA3EC2" w:rsidP="00AA3EC2">
      <w:pPr>
        <w:numPr>
          <w:ilvl w:val="0"/>
          <w:numId w:val="4"/>
        </w:numPr>
      </w:pPr>
      <w:r w:rsidRPr="00AA3EC2">
        <w:t xml:space="preserve">Checked data types. </w:t>
      </w:r>
    </w:p>
    <w:p w14:paraId="46511081" w14:textId="77777777" w:rsidR="00AA3EC2" w:rsidRPr="00AA3EC2" w:rsidRDefault="00AA3EC2" w:rsidP="00AA3EC2">
      <w:pPr>
        <w:numPr>
          <w:ilvl w:val="0"/>
          <w:numId w:val="4"/>
        </w:numPr>
      </w:pPr>
      <w:r w:rsidRPr="00AA3EC2">
        <w:t xml:space="preserve">Created Age Group categories. </w:t>
      </w:r>
    </w:p>
    <w:p w14:paraId="2EF30080" w14:textId="77777777" w:rsidR="00AA3EC2" w:rsidRPr="00AA3EC2" w:rsidRDefault="00AA3EC2" w:rsidP="00AA3EC2">
      <w:pPr>
        <w:numPr>
          <w:ilvl w:val="0"/>
          <w:numId w:val="4"/>
        </w:numPr>
      </w:pPr>
      <w:r w:rsidRPr="00AA3EC2">
        <w:t xml:space="preserve">Prepared a clean dataset for analysis. </w:t>
      </w:r>
    </w:p>
    <w:p w14:paraId="3B670DF6" w14:textId="77777777" w:rsidR="00AA3EC2" w:rsidRPr="00AA3EC2" w:rsidRDefault="00AA3EC2" w:rsidP="00AA3EC2">
      <w:pPr>
        <w:rPr>
          <w:b/>
          <w:bCs/>
        </w:rPr>
      </w:pPr>
      <w:r w:rsidRPr="00AA3EC2">
        <w:rPr>
          <w:b/>
          <w:bCs/>
        </w:rPr>
        <w:t>Libraries Used</w:t>
      </w:r>
    </w:p>
    <w:p w14:paraId="7B8F5993" w14:textId="77777777" w:rsidR="00AA3EC2" w:rsidRPr="00AA3EC2" w:rsidRDefault="00AA3EC2" w:rsidP="00AA3EC2">
      <w:r w:rsidRPr="00AA3EC2">
        <w:t>Pandas</w:t>
      </w:r>
      <w:r w:rsidRPr="00AA3EC2">
        <w:br/>
        <w:t>NumPy</w:t>
      </w:r>
      <w:r w:rsidRPr="00AA3EC2">
        <w:br/>
        <w:t>Matplotlib</w:t>
      </w:r>
      <w:r w:rsidRPr="00AA3EC2">
        <w:br/>
        <w:t>Seaborn</w:t>
      </w:r>
    </w:p>
    <w:p w14:paraId="456C59FB" w14:textId="77777777" w:rsidR="00AA3EC2" w:rsidRPr="00AA3EC2" w:rsidRDefault="00AA3EC2" w:rsidP="00AA3EC2">
      <w:r w:rsidRPr="00AA3EC2">
        <w:pict w14:anchorId="36CFDE26">
          <v:rect id="_x0000_i1126" style="width:0;height:1.5pt" o:hralign="center" o:hrstd="t" o:hr="t" fillcolor="#a0a0a0" stroked="f"/>
        </w:pict>
      </w:r>
    </w:p>
    <w:p w14:paraId="68C4DC81" w14:textId="77777777" w:rsidR="00AA3EC2" w:rsidRPr="00AA3EC2" w:rsidRDefault="00AA3EC2" w:rsidP="00AA3EC2">
      <w:pPr>
        <w:rPr>
          <w:b/>
          <w:bCs/>
        </w:rPr>
      </w:pPr>
      <w:r w:rsidRPr="00AA3EC2">
        <w:rPr>
          <w:b/>
          <w:bCs/>
        </w:rPr>
        <w:t>6. SQL Business Analysis</w:t>
      </w:r>
    </w:p>
    <w:p w14:paraId="634C3766" w14:textId="77777777" w:rsidR="00AA3EC2" w:rsidRPr="00AA3EC2" w:rsidRDefault="00AA3EC2" w:rsidP="00AA3EC2">
      <w:r w:rsidRPr="00AA3EC2">
        <w:lastRenderedPageBreak/>
        <w:t>SQL queries were used to perform business-oriented analysis on the cleaned dataset.</w:t>
      </w:r>
    </w:p>
    <w:p w14:paraId="7DF62B87" w14:textId="77777777" w:rsidR="00AA3EC2" w:rsidRPr="00AA3EC2" w:rsidRDefault="00AA3EC2" w:rsidP="00AA3EC2">
      <w:pPr>
        <w:rPr>
          <w:b/>
          <w:bCs/>
        </w:rPr>
      </w:pPr>
      <w:r w:rsidRPr="00AA3EC2">
        <w:rPr>
          <w:b/>
          <w:bCs/>
        </w:rPr>
        <w:t>Analysis Performed</w:t>
      </w:r>
    </w:p>
    <w:p w14:paraId="67F0D453" w14:textId="77777777" w:rsidR="00AA3EC2" w:rsidRPr="00AA3EC2" w:rsidRDefault="00AA3EC2" w:rsidP="00AA3EC2">
      <w:pPr>
        <w:rPr>
          <w:b/>
          <w:bCs/>
        </w:rPr>
      </w:pPr>
      <w:r w:rsidRPr="00AA3EC2">
        <w:rPr>
          <w:b/>
          <w:bCs/>
        </w:rPr>
        <w:t>Total Revenue Analysis</w:t>
      </w:r>
    </w:p>
    <w:p w14:paraId="1D0E5EC7" w14:textId="77777777" w:rsidR="00AA3EC2" w:rsidRPr="00AA3EC2" w:rsidRDefault="00AA3EC2" w:rsidP="00AA3EC2">
      <w:r w:rsidRPr="00AA3EC2">
        <w:t>Calculated overall revenue generated by customers.</w:t>
      </w:r>
    </w:p>
    <w:p w14:paraId="4B56BDFA" w14:textId="77777777" w:rsidR="00AA3EC2" w:rsidRPr="00AA3EC2" w:rsidRDefault="00AA3EC2" w:rsidP="00AA3EC2">
      <w:pPr>
        <w:rPr>
          <w:b/>
          <w:bCs/>
        </w:rPr>
      </w:pPr>
      <w:r w:rsidRPr="00AA3EC2">
        <w:rPr>
          <w:b/>
          <w:bCs/>
        </w:rPr>
        <w:t>Category-wise Revenue Analysis</w:t>
      </w:r>
    </w:p>
    <w:p w14:paraId="59C2F6D0" w14:textId="77777777" w:rsidR="00AA3EC2" w:rsidRPr="00AA3EC2" w:rsidRDefault="00AA3EC2" w:rsidP="00AA3EC2">
      <w:r w:rsidRPr="00AA3EC2">
        <w:t>Identified top-performing product categories.</w:t>
      </w:r>
    </w:p>
    <w:p w14:paraId="27835EFC" w14:textId="77777777" w:rsidR="00AA3EC2" w:rsidRPr="00AA3EC2" w:rsidRDefault="00AA3EC2" w:rsidP="00AA3EC2">
      <w:pPr>
        <w:rPr>
          <w:b/>
          <w:bCs/>
        </w:rPr>
      </w:pPr>
      <w:r w:rsidRPr="00AA3EC2">
        <w:rPr>
          <w:b/>
          <w:bCs/>
        </w:rPr>
        <w:t>Gender-wise Revenue Analysis</w:t>
      </w:r>
    </w:p>
    <w:p w14:paraId="75DF9FB8" w14:textId="77777777" w:rsidR="00AA3EC2" w:rsidRPr="00AA3EC2" w:rsidRDefault="00AA3EC2" w:rsidP="00AA3EC2">
      <w:r w:rsidRPr="00AA3EC2">
        <w:t>Compared revenue contribution by gender.</w:t>
      </w:r>
    </w:p>
    <w:p w14:paraId="1EFF3C33" w14:textId="77777777" w:rsidR="00AA3EC2" w:rsidRPr="00AA3EC2" w:rsidRDefault="00AA3EC2" w:rsidP="00AA3EC2">
      <w:pPr>
        <w:rPr>
          <w:b/>
          <w:bCs/>
        </w:rPr>
      </w:pPr>
      <w:r w:rsidRPr="00AA3EC2">
        <w:rPr>
          <w:b/>
          <w:bCs/>
        </w:rPr>
        <w:t>Season-wise Revenue Analysis</w:t>
      </w:r>
    </w:p>
    <w:p w14:paraId="40B528CC" w14:textId="77777777" w:rsidR="00AA3EC2" w:rsidRPr="00AA3EC2" w:rsidRDefault="00AA3EC2" w:rsidP="00AA3EC2">
      <w:r w:rsidRPr="00AA3EC2">
        <w:t>Studied seasonal purchasing trends.</w:t>
      </w:r>
    </w:p>
    <w:p w14:paraId="00EB03C3" w14:textId="77777777" w:rsidR="00AA3EC2" w:rsidRPr="00AA3EC2" w:rsidRDefault="00AA3EC2" w:rsidP="00AA3EC2">
      <w:pPr>
        <w:rPr>
          <w:b/>
          <w:bCs/>
        </w:rPr>
      </w:pPr>
      <w:r w:rsidRPr="00AA3EC2">
        <w:rPr>
          <w:b/>
          <w:bCs/>
        </w:rPr>
        <w:t>Payment Method Analysis</w:t>
      </w:r>
    </w:p>
    <w:p w14:paraId="52FC07A9" w14:textId="77777777" w:rsidR="00AA3EC2" w:rsidRPr="00AA3EC2" w:rsidRDefault="00AA3EC2" w:rsidP="00AA3EC2">
      <w:r w:rsidRPr="00AA3EC2">
        <w:t>Evaluated customer payment preferences.</w:t>
      </w:r>
    </w:p>
    <w:p w14:paraId="29BEC499" w14:textId="77777777" w:rsidR="00AA3EC2" w:rsidRPr="00AA3EC2" w:rsidRDefault="00AA3EC2" w:rsidP="00AA3EC2">
      <w:pPr>
        <w:rPr>
          <w:b/>
          <w:bCs/>
        </w:rPr>
      </w:pPr>
      <w:r w:rsidRPr="00AA3EC2">
        <w:rPr>
          <w:b/>
          <w:bCs/>
        </w:rPr>
        <w:t>Subscription Analysis</w:t>
      </w:r>
    </w:p>
    <w:p w14:paraId="1688FD99" w14:textId="77777777" w:rsidR="00AA3EC2" w:rsidRPr="00AA3EC2" w:rsidRDefault="00AA3EC2" w:rsidP="00AA3EC2">
      <w:r w:rsidRPr="00AA3EC2">
        <w:t>Compared subscriber and non-subscriber purchasing behavior.</w:t>
      </w:r>
    </w:p>
    <w:p w14:paraId="20758C28" w14:textId="77777777" w:rsidR="00AA3EC2" w:rsidRPr="00AA3EC2" w:rsidRDefault="00AA3EC2" w:rsidP="00AA3EC2">
      <w:pPr>
        <w:rPr>
          <w:b/>
          <w:bCs/>
        </w:rPr>
      </w:pPr>
      <w:r w:rsidRPr="00AA3EC2">
        <w:rPr>
          <w:b/>
          <w:bCs/>
        </w:rPr>
        <w:t>Discount Analysis</w:t>
      </w:r>
    </w:p>
    <w:p w14:paraId="588EAF80" w14:textId="77777777" w:rsidR="00AA3EC2" w:rsidRPr="00AA3EC2" w:rsidRDefault="00AA3EC2" w:rsidP="00AA3EC2">
      <w:r w:rsidRPr="00AA3EC2">
        <w:t>Examined the impact of discounts on customer spending.</w:t>
      </w:r>
    </w:p>
    <w:p w14:paraId="74EF9A96" w14:textId="77777777" w:rsidR="00AA3EC2" w:rsidRPr="00AA3EC2" w:rsidRDefault="00AA3EC2" w:rsidP="00AA3EC2">
      <w:pPr>
        <w:rPr>
          <w:b/>
          <w:bCs/>
        </w:rPr>
      </w:pPr>
      <w:r w:rsidRPr="00AA3EC2">
        <w:rPr>
          <w:b/>
          <w:bCs/>
        </w:rPr>
        <w:t>Age Group Analysis</w:t>
      </w:r>
    </w:p>
    <w:p w14:paraId="270A6B93" w14:textId="77777777" w:rsidR="00AA3EC2" w:rsidRPr="00AA3EC2" w:rsidRDefault="00AA3EC2" w:rsidP="00AA3EC2">
      <w:r w:rsidRPr="00AA3EC2">
        <w:t>Identified the most valuable customer segments.</w:t>
      </w:r>
    </w:p>
    <w:p w14:paraId="55CD9C46" w14:textId="77777777" w:rsidR="00AA3EC2" w:rsidRPr="00AA3EC2" w:rsidRDefault="00AA3EC2" w:rsidP="00AA3EC2">
      <w:pPr>
        <w:rPr>
          <w:b/>
          <w:bCs/>
        </w:rPr>
      </w:pPr>
      <w:r w:rsidRPr="00AA3EC2">
        <w:rPr>
          <w:b/>
          <w:bCs/>
        </w:rPr>
        <w:t>Shipping Type Analysis</w:t>
      </w:r>
    </w:p>
    <w:p w14:paraId="4BF11A45" w14:textId="77777777" w:rsidR="00AA3EC2" w:rsidRPr="00AA3EC2" w:rsidRDefault="00AA3EC2" w:rsidP="00AA3EC2">
      <w:r w:rsidRPr="00AA3EC2">
        <w:t>Analyzed customer delivery preferences.</w:t>
      </w:r>
    </w:p>
    <w:p w14:paraId="7B89B808" w14:textId="77777777" w:rsidR="00AA3EC2" w:rsidRPr="00AA3EC2" w:rsidRDefault="00AA3EC2" w:rsidP="00AA3EC2">
      <w:r w:rsidRPr="00AA3EC2">
        <w:pict w14:anchorId="5F8A1BD7">
          <v:rect id="_x0000_i1127" style="width:0;height:1.5pt" o:hralign="center" o:hrstd="t" o:hr="t" fillcolor="#a0a0a0" stroked="f"/>
        </w:pict>
      </w:r>
    </w:p>
    <w:p w14:paraId="6D660B7B" w14:textId="77777777" w:rsidR="00AA3EC2" w:rsidRPr="00AA3EC2" w:rsidRDefault="00AA3EC2" w:rsidP="00AA3EC2">
      <w:pPr>
        <w:rPr>
          <w:b/>
          <w:bCs/>
        </w:rPr>
      </w:pPr>
      <w:r w:rsidRPr="00AA3EC2">
        <w:rPr>
          <w:b/>
          <w:bCs/>
        </w:rPr>
        <w:t>7. Key Findings</w:t>
      </w:r>
    </w:p>
    <w:p w14:paraId="7ED36232" w14:textId="77777777" w:rsidR="00AA3EC2" w:rsidRPr="00AA3EC2" w:rsidRDefault="00AA3EC2" w:rsidP="00AA3EC2">
      <w:pPr>
        <w:rPr>
          <w:b/>
          <w:bCs/>
        </w:rPr>
      </w:pPr>
      <w:r w:rsidRPr="00AA3EC2">
        <w:rPr>
          <w:b/>
          <w:bCs/>
        </w:rPr>
        <w:t>Revenue by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1439"/>
      </w:tblGrid>
      <w:tr w:rsidR="00AA3EC2" w:rsidRPr="00AA3EC2" w14:paraId="2009232A" w14:textId="77777777">
        <w:trPr>
          <w:tblHeader/>
          <w:tblCellSpacing w:w="15" w:type="dxa"/>
        </w:trPr>
        <w:tc>
          <w:tcPr>
            <w:tcW w:w="0" w:type="auto"/>
            <w:vAlign w:val="center"/>
            <w:hideMark/>
          </w:tcPr>
          <w:p w14:paraId="0E6B0364" w14:textId="77777777" w:rsidR="00AA3EC2" w:rsidRPr="00AA3EC2" w:rsidRDefault="00AA3EC2" w:rsidP="00AA3EC2">
            <w:pPr>
              <w:rPr>
                <w:b/>
                <w:bCs/>
              </w:rPr>
            </w:pPr>
            <w:r w:rsidRPr="00AA3EC2">
              <w:rPr>
                <w:b/>
                <w:bCs/>
              </w:rPr>
              <w:t>Category</w:t>
            </w:r>
          </w:p>
        </w:tc>
        <w:tc>
          <w:tcPr>
            <w:tcW w:w="0" w:type="auto"/>
            <w:vAlign w:val="center"/>
            <w:hideMark/>
          </w:tcPr>
          <w:p w14:paraId="3A6DC41B" w14:textId="77777777" w:rsidR="00AA3EC2" w:rsidRPr="00AA3EC2" w:rsidRDefault="00AA3EC2" w:rsidP="00AA3EC2">
            <w:pPr>
              <w:rPr>
                <w:b/>
                <w:bCs/>
              </w:rPr>
            </w:pPr>
            <w:r w:rsidRPr="00AA3EC2">
              <w:rPr>
                <w:b/>
                <w:bCs/>
              </w:rPr>
              <w:t>Revenue (USD)</w:t>
            </w:r>
          </w:p>
        </w:tc>
      </w:tr>
      <w:tr w:rsidR="00AA3EC2" w:rsidRPr="00AA3EC2" w14:paraId="21123599" w14:textId="77777777">
        <w:trPr>
          <w:tblCellSpacing w:w="15" w:type="dxa"/>
        </w:trPr>
        <w:tc>
          <w:tcPr>
            <w:tcW w:w="0" w:type="auto"/>
            <w:vAlign w:val="center"/>
            <w:hideMark/>
          </w:tcPr>
          <w:p w14:paraId="1996D68E" w14:textId="77777777" w:rsidR="00AA3EC2" w:rsidRPr="00AA3EC2" w:rsidRDefault="00AA3EC2" w:rsidP="00AA3EC2">
            <w:r w:rsidRPr="00AA3EC2">
              <w:t>Clothing</w:t>
            </w:r>
          </w:p>
        </w:tc>
        <w:tc>
          <w:tcPr>
            <w:tcW w:w="0" w:type="auto"/>
            <w:vAlign w:val="center"/>
            <w:hideMark/>
          </w:tcPr>
          <w:p w14:paraId="4AB1C653" w14:textId="77777777" w:rsidR="00AA3EC2" w:rsidRPr="00AA3EC2" w:rsidRDefault="00AA3EC2" w:rsidP="00AA3EC2">
            <w:r w:rsidRPr="00AA3EC2">
              <w:t>104,264</w:t>
            </w:r>
          </w:p>
        </w:tc>
      </w:tr>
      <w:tr w:rsidR="00AA3EC2" w:rsidRPr="00AA3EC2" w14:paraId="5C16BD12" w14:textId="77777777">
        <w:trPr>
          <w:tblCellSpacing w:w="15" w:type="dxa"/>
        </w:trPr>
        <w:tc>
          <w:tcPr>
            <w:tcW w:w="0" w:type="auto"/>
            <w:vAlign w:val="center"/>
            <w:hideMark/>
          </w:tcPr>
          <w:p w14:paraId="529EE115" w14:textId="77777777" w:rsidR="00AA3EC2" w:rsidRPr="00AA3EC2" w:rsidRDefault="00AA3EC2" w:rsidP="00AA3EC2">
            <w:r w:rsidRPr="00AA3EC2">
              <w:lastRenderedPageBreak/>
              <w:t>Accessories</w:t>
            </w:r>
          </w:p>
        </w:tc>
        <w:tc>
          <w:tcPr>
            <w:tcW w:w="0" w:type="auto"/>
            <w:vAlign w:val="center"/>
            <w:hideMark/>
          </w:tcPr>
          <w:p w14:paraId="342DCCCE" w14:textId="77777777" w:rsidR="00AA3EC2" w:rsidRPr="00AA3EC2" w:rsidRDefault="00AA3EC2" w:rsidP="00AA3EC2">
            <w:r w:rsidRPr="00AA3EC2">
              <w:t>74,200</w:t>
            </w:r>
          </w:p>
        </w:tc>
      </w:tr>
      <w:tr w:rsidR="00AA3EC2" w:rsidRPr="00AA3EC2" w14:paraId="5076DB42" w14:textId="77777777">
        <w:trPr>
          <w:tblCellSpacing w:w="15" w:type="dxa"/>
        </w:trPr>
        <w:tc>
          <w:tcPr>
            <w:tcW w:w="0" w:type="auto"/>
            <w:vAlign w:val="center"/>
            <w:hideMark/>
          </w:tcPr>
          <w:p w14:paraId="6F604B41" w14:textId="77777777" w:rsidR="00AA3EC2" w:rsidRPr="00AA3EC2" w:rsidRDefault="00AA3EC2" w:rsidP="00AA3EC2">
            <w:r w:rsidRPr="00AA3EC2">
              <w:t>Footwear</w:t>
            </w:r>
          </w:p>
        </w:tc>
        <w:tc>
          <w:tcPr>
            <w:tcW w:w="0" w:type="auto"/>
            <w:vAlign w:val="center"/>
            <w:hideMark/>
          </w:tcPr>
          <w:p w14:paraId="5C33F625" w14:textId="77777777" w:rsidR="00AA3EC2" w:rsidRPr="00AA3EC2" w:rsidRDefault="00AA3EC2" w:rsidP="00AA3EC2">
            <w:r w:rsidRPr="00AA3EC2">
              <w:t>36,093</w:t>
            </w:r>
          </w:p>
        </w:tc>
      </w:tr>
      <w:tr w:rsidR="00AA3EC2" w:rsidRPr="00AA3EC2" w14:paraId="24CB8CF8" w14:textId="77777777">
        <w:trPr>
          <w:tblCellSpacing w:w="15" w:type="dxa"/>
        </w:trPr>
        <w:tc>
          <w:tcPr>
            <w:tcW w:w="0" w:type="auto"/>
            <w:vAlign w:val="center"/>
            <w:hideMark/>
          </w:tcPr>
          <w:p w14:paraId="7AC64971" w14:textId="77777777" w:rsidR="00AA3EC2" w:rsidRPr="00AA3EC2" w:rsidRDefault="00AA3EC2" w:rsidP="00AA3EC2">
            <w:r w:rsidRPr="00AA3EC2">
              <w:t>Outerwear</w:t>
            </w:r>
          </w:p>
        </w:tc>
        <w:tc>
          <w:tcPr>
            <w:tcW w:w="0" w:type="auto"/>
            <w:vAlign w:val="center"/>
            <w:hideMark/>
          </w:tcPr>
          <w:p w14:paraId="23FC656B" w14:textId="77777777" w:rsidR="00AA3EC2" w:rsidRPr="00AA3EC2" w:rsidRDefault="00AA3EC2" w:rsidP="00AA3EC2">
            <w:r w:rsidRPr="00AA3EC2">
              <w:t>18,524</w:t>
            </w:r>
          </w:p>
        </w:tc>
      </w:tr>
    </w:tbl>
    <w:p w14:paraId="2FEBCA6E" w14:textId="77777777" w:rsidR="00AA3EC2" w:rsidRPr="00AA3EC2" w:rsidRDefault="00AA3EC2" w:rsidP="00AA3EC2">
      <w:pPr>
        <w:rPr>
          <w:b/>
          <w:bCs/>
        </w:rPr>
      </w:pPr>
      <w:r w:rsidRPr="00AA3EC2">
        <w:rPr>
          <w:b/>
          <w:bCs/>
        </w:rPr>
        <w:t>Insight</w:t>
      </w:r>
    </w:p>
    <w:p w14:paraId="03C1AA9E" w14:textId="77777777" w:rsidR="00AA3EC2" w:rsidRPr="00AA3EC2" w:rsidRDefault="00AA3EC2" w:rsidP="00AA3EC2">
      <w:r w:rsidRPr="00AA3EC2">
        <w:t>Clothing generated the highest revenue, contributing nearly half of total sales.</w:t>
      </w:r>
    </w:p>
    <w:p w14:paraId="37BB1BE8" w14:textId="77777777" w:rsidR="00AA3EC2" w:rsidRPr="00AA3EC2" w:rsidRDefault="00AA3EC2" w:rsidP="00AA3EC2">
      <w:r w:rsidRPr="00AA3EC2">
        <w:pict w14:anchorId="505ADE3F">
          <v:rect id="_x0000_i1128" style="width:0;height:1.5pt" o:hralign="center" o:hrstd="t" o:hr="t" fillcolor="#a0a0a0" stroked="f"/>
        </w:pict>
      </w:r>
    </w:p>
    <w:p w14:paraId="202A6914" w14:textId="77777777" w:rsidR="00AA3EC2" w:rsidRPr="00AA3EC2" w:rsidRDefault="00AA3EC2" w:rsidP="00AA3EC2">
      <w:pPr>
        <w:rPr>
          <w:b/>
          <w:bCs/>
        </w:rPr>
      </w:pPr>
      <w:r w:rsidRPr="00AA3EC2">
        <w:rPr>
          <w:b/>
          <w:bCs/>
        </w:rPr>
        <w:t>Revenue by Gender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2"/>
        <w:gridCol w:w="1439"/>
      </w:tblGrid>
      <w:tr w:rsidR="00AA3EC2" w:rsidRPr="00AA3EC2" w14:paraId="4EB5AA41" w14:textId="77777777">
        <w:trPr>
          <w:tblHeader/>
          <w:tblCellSpacing w:w="15" w:type="dxa"/>
        </w:trPr>
        <w:tc>
          <w:tcPr>
            <w:tcW w:w="0" w:type="auto"/>
            <w:vAlign w:val="center"/>
            <w:hideMark/>
          </w:tcPr>
          <w:p w14:paraId="160DD6EC" w14:textId="77777777" w:rsidR="00AA3EC2" w:rsidRPr="00AA3EC2" w:rsidRDefault="00AA3EC2" w:rsidP="00AA3EC2">
            <w:pPr>
              <w:rPr>
                <w:b/>
                <w:bCs/>
              </w:rPr>
            </w:pPr>
            <w:r w:rsidRPr="00AA3EC2">
              <w:rPr>
                <w:b/>
                <w:bCs/>
              </w:rPr>
              <w:t>Gender</w:t>
            </w:r>
          </w:p>
        </w:tc>
        <w:tc>
          <w:tcPr>
            <w:tcW w:w="0" w:type="auto"/>
            <w:vAlign w:val="center"/>
            <w:hideMark/>
          </w:tcPr>
          <w:p w14:paraId="2BFAC71F" w14:textId="77777777" w:rsidR="00AA3EC2" w:rsidRPr="00AA3EC2" w:rsidRDefault="00AA3EC2" w:rsidP="00AA3EC2">
            <w:pPr>
              <w:rPr>
                <w:b/>
                <w:bCs/>
              </w:rPr>
            </w:pPr>
            <w:r w:rsidRPr="00AA3EC2">
              <w:rPr>
                <w:b/>
                <w:bCs/>
              </w:rPr>
              <w:t>Revenue (USD)</w:t>
            </w:r>
          </w:p>
        </w:tc>
      </w:tr>
      <w:tr w:rsidR="00AA3EC2" w:rsidRPr="00AA3EC2" w14:paraId="375B57EF" w14:textId="77777777">
        <w:trPr>
          <w:tblCellSpacing w:w="15" w:type="dxa"/>
        </w:trPr>
        <w:tc>
          <w:tcPr>
            <w:tcW w:w="0" w:type="auto"/>
            <w:vAlign w:val="center"/>
            <w:hideMark/>
          </w:tcPr>
          <w:p w14:paraId="2A517015" w14:textId="77777777" w:rsidR="00AA3EC2" w:rsidRPr="00AA3EC2" w:rsidRDefault="00AA3EC2" w:rsidP="00AA3EC2">
            <w:r w:rsidRPr="00AA3EC2">
              <w:t>Male</w:t>
            </w:r>
          </w:p>
        </w:tc>
        <w:tc>
          <w:tcPr>
            <w:tcW w:w="0" w:type="auto"/>
            <w:vAlign w:val="center"/>
            <w:hideMark/>
          </w:tcPr>
          <w:p w14:paraId="1145A1C2" w14:textId="77777777" w:rsidR="00AA3EC2" w:rsidRPr="00AA3EC2" w:rsidRDefault="00AA3EC2" w:rsidP="00AA3EC2">
            <w:r w:rsidRPr="00AA3EC2">
              <w:t>157,890</w:t>
            </w:r>
          </w:p>
        </w:tc>
      </w:tr>
      <w:tr w:rsidR="00AA3EC2" w:rsidRPr="00AA3EC2" w14:paraId="71D7E323" w14:textId="77777777">
        <w:trPr>
          <w:tblCellSpacing w:w="15" w:type="dxa"/>
        </w:trPr>
        <w:tc>
          <w:tcPr>
            <w:tcW w:w="0" w:type="auto"/>
            <w:vAlign w:val="center"/>
            <w:hideMark/>
          </w:tcPr>
          <w:p w14:paraId="4649381A" w14:textId="77777777" w:rsidR="00AA3EC2" w:rsidRPr="00AA3EC2" w:rsidRDefault="00AA3EC2" w:rsidP="00AA3EC2">
            <w:r w:rsidRPr="00AA3EC2">
              <w:t>Female</w:t>
            </w:r>
          </w:p>
        </w:tc>
        <w:tc>
          <w:tcPr>
            <w:tcW w:w="0" w:type="auto"/>
            <w:vAlign w:val="center"/>
            <w:hideMark/>
          </w:tcPr>
          <w:p w14:paraId="01FA13D7" w14:textId="77777777" w:rsidR="00AA3EC2" w:rsidRPr="00AA3EC2" w:rsidRDefault="00AA3EC2" w:rsidP="00AA3EC2">
            <w:r w:rsidRPr="00AA3EC2">
              <w:t>75,191</w:t>
            </w:r>
          </w:p>
        </w:tc>
      </w:tr>
    </w:tbl>
    <w:p w14:paraId="0231B33A" w14:textId="77777777" w:rsidR="00AA3EC2" w:rsidRPr="00AA3EC2" w:rsidRDefault="00AA3EC2" w:rsidP="00AA3EC2">
      <w:pPr>
        <w:rPr>
          <w:b/>
          <w:bCs/>
        </w:rPr>
      </w:pPr>
      <w:r w:rsidRPr="00AA3EC2">
        <w:rPr>
          <w:b/>
          <w:bCs/>
        </w:rPr>
        <w:t>Insight</w:t>
      </w:r>
    </w:p>
    <w:p w14:paraId="47B565B4" w14:textId="77777777" w:rsidR="00AA3EC2" w:rsidRPr="00AA3EC2" w:rsidRDefault="00AA3EC2" w:rsidP="00AA3EC2">
      <w:r w:rsidRPr="00AA3EC2">
        <w:t>Male customers contributed significantly higher revenue than female customers.</w:t>
      </w:r>
    </w:p>
    <w:p w14:paraId="150B75A0" w14:textId="77777777" w:rsidR="00AA3EC2" w:rsidRPr="00AA3EC2" w:rsidRDefault="00AA3EC2" w:rsidP="00AA3EC2">
      <w:r w:rsidRPr="00AA3EC2">
        <w:pict w14:anchorId="490CFA3E">
          <v:rect id="_x0000_i1129" style="width:0;height:1.5pt" o:hralign="center" o:hrstd="t" o:hr="t" fillcolor="#a0a0a0" stroked="f"/>
        </w:pict>
      </w:r>
    </w:p>
    <w:p w14:paraId="73AC2D53" w14:textId="77777777" w:rsidR="00AA3EC2" w:rsidRPr="00AA3EC2" w:rsidRDefault="00AA3EC2" w:rsidP="00AA3EC2">
      <w:pPr>
        <w:rPr>
          <w:b/>
          <w:bCs/>
        </w:rPr>
      </w:pPr>
      <w:r w:rsidRPr="00AA3EC2">
        <w:rPr>
          <w:b/>
          <w:bCs/>
        </w:rPr>
        <w:t>Revenue by Season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1439"/>
      </w:tblGrid>
      <w:tr w:rsidR="00AA3EC2" w:rsidRPr="00AA3EC2" w14:paraId="05D20109" w14:textId="77777777">
        <w:trPr>
          <w:tblHeader/>
          <w:tblCellSpacing w:w="15" w:type="dxa"/>
        </w:trPr>
        <w:tc>
          <w:tcPr>
            <w:tcW w:w="0" w:type="auto"/>
            <w:vAlign w:val="center"/>
            <w:hideMark/>
          </w:tcPr>
          <w:p w14:paraId="2F53BDD1" w14:textId="77777777" w:rsidR="00AA3EC2" w:rsidRPr="00AA3EC2" w:rsidRDefault="00AA3EC2" w:rsidP="00AA3EC2">
            <w:pPr>
              <w:rPr>
                <w:b/>
                <w:bCs/>
              </w:rPr>
            </w:pPr>
            <w:r w:rsidRPr="00AA3EC2">
              <w:rPr>
                <w:b/>
                <w:bCs/>
              </w:rPr>
              <w:t>Season</w:t>
            </w:r>
          </w:p>
        </w:tc>
        <w:tc>
          <w:tcPr>
            <w:tcW w:w="0" w:type="auto"/>
            <w:vAlign w:val="center"/>
            <w:hideMark/>
          </w:tcPr>
          <w:p w14:paraId="3AA5CDB9" w14:textId="77777777" w:rsidR="00AA3EC2" w:rsidRPr="00AA3EC2" w:rsidRDefault="00AA3EC2" w:rsidP="00AA3EC2">
            <w:pPr>
              <w:rPr>
                <w:b/>
                <w:bCs/>
              </w:rPr>
            </w:pPr>
            <w:r w:rsidRPr="00AA3EC2">
              <w:rPr>
                <w:b/>
                <w:bCs/>
              </w:rPr>
              <w:t>Revenue (USD)</w:t>
            </w:r>
          </w:p>
        </w:tc>
      </w:tr>
      <w:tr w:rsidR="00AA3EC2" w:rsidRPr="00AA3EC2" w14:paraId="25C2CA08" w14:textId="77777777">
        <w:trPr>
          <w:tblCellSpacing w:w="15" w:type="dxa"/>
        </w:trPr>
        <w:tc>
          <w:tcPr>
            <w:tcW w:w="0" w:type="auto"/>
            <w:vAlign w:val="center"/>
            <w:hideMark/>
          </w:tcPr>
          <w:p w14:paraId="647E6D0A" w14:textId="77777777" w:rsidR="00AA3EC2" w:rsidRPr="00AA3EC2" w:rsidRDefault="00AA3EC2" w:rsidP="00AA3EC2">
            <w:r w:rsidRPr="00AA3EC2">
              <w:t>Fall</w:t>
            </w:r>
          </w:p>
        </w:tc>
        <w:tc>
          <w:tcPr>
            <w:tcW w:w="0" w:type="auto"/>
            <w:vAlign w:val="center"/>
            <w:hideMark/>
          </w:tcPr>
          <w:p w14:paraId="612A105E" w14:textId="77777777" w:rsidR="00AA3EC2" w:rsidRPr="00AA3EC2" w:rsidRDefault="00AA3EC2" w:rsidP="00AA3EC2">
            <w:r w:rsidRPr="00AA3EC2">
              <w:t>60,018</w:t>
            </w:r>
          </w:p>
        </w:tc>
      </w:tr>
      <w:tr w:rsidR="00AA3EC2" w:rsidRPr="00AA3EC2" w14:paraId="0C719EB7" w14:textId="77777777">
        <w:trPr>
          <w:tblCellSpacing w:w="15" w:type="dxa"/>
        </w:trPr>
        <w:tc>
          <w:tcPr>
            <w:tcW w:w="0" w:type="auto"/>
            <w:vAlign w:val="center"/>
            <w:hideMark/>
          </w:tcPr>
          <w:p w14:paraId="3CCD4D41" w14:textId="77777777" w:rsidR="00AA3EC2" w:rsidRPr="00AA3EC2" w:rsidRDefault="00AA3EC2" w:rsidP="00AA3EC2">
            <w:r w:rsidRPr="00AA3EC2">
              <w:t>Spring</w:t>
            </w:r>
          </w:p>
        </w:tc>
        <w:tc>
          <w:tcPr>
            <w:tcW w:w="0" w:type="auto"/>
            <w:vAlign w:val="center"/>
            <w:hideMark/>
          </w:tcPr>
          <w:p w14:paraId="2B1980DE" w14:textId="77777777" w:rsidR="00AA3EC2" w:rsidRPr="00AA3EC2" w:rsidRDefault="00AA3EC2" w:rsidP="00AA3EC2">
            <w:r w:rsidRPr="00AA3EC2">
              <w:t>58,679</w:t>
            </w:r>
          </w:p>
        </w:tc>
      </w:tr>
      <w:tr w:rsidR="00AA3EC2" w:rsidRPr="00AA3EC2" w14:paraId="5F22ECA6" w14:textId="77777777">
        <w:trPr>
          <w:tblCellSpacing w:w="15" w:type="dxa"/>
        </w:trPr>
        <w:tc>
          <w:tcPr>
            <w:tcW w:w="0" w:type="auto"/>
            <w:vAlign w:val="center"/>
            <w:hideMark/>
          </w:tcPr>
          <w:p w14:paraId="7DE292B1" w14:textId="77777777" w:rsidR="00AA3EC2" w:rsidRPr="00AA3EC2" w:rsidRDefault="00AA3EC2" w:rsidP="00AA3EC2">
            <w:r w:rsidRPr="00AA3EC2">
              <w:t>Winter</w:t>
            </w:r>
          </w:p>
        </w:tc>
        <w:tc>
          <w:tcPr>
            <w:tcW w:w="0" w:type="auto"/>
            <w:vAlign w:val="center"/>
            <w:hideMark/>
          </w:tcPr>
          <w:p w14:paraId="782283B0" w14:textId="77777777" w:rsidR="00AA3EC2" w:rsidRPr="00AA3EC2" w:rsidRDefault="00AA3EC2" w:rsidP="00AA3EC2">
            <w:r w:rsidRPr="00AA3EC2">
              <w:t>58,607</w:t>
            </w:r>
          </w:p>
        </w:tc>
      </w:tr>
      <w:tr w:rsidR="00AA3EC2" w:rsidRPr="00AA3EC2" w14:paraId="0626BCCF" w14:textId="77777777">
        <w:trPr>
          <w:tblCellSpacing w:w="15" w:type="dxa"/>
        </w:trPr>
        <w:tc>
          <w:tcPr>
            <w:tcW w:w="0" w:type="auto"/>
            <w:vAlign w:val="center"/>
            <w:hideMark/>
          </w:tcPr>
          <w:p w14:paraId="59DD83EE" w14:textId="77777777" w:rsidR="00AA3EC2" w:rsidRPr="00AA3EC2" w:rsidRDefault="00AA3EC2" w:rsidP="00AA3EC2">
            <w:r w:rsidRPr="00AA3EC2">
              <w:t>Summer</w:t>
            </w:r>
          </w:p>
        </w:tc>
        <w:tc>
          <w:tcPr>
            <w:tcW w:w="0" w:type="auto"/>
            <w:vAlign w:val="center"/>
            <w:hideMark/>
          </w:tcPr>
          <w:p w14:paraId="221B2352" w14:textId="77777777" w:rsidR="00AA3EC2" w:rsidRPr="00AA3EC2" w:rsidRDefault="00AA3EC2" w:rsidP="00AA3EC2">
            <w:r w:rsidRPr="00AA3EC2">
              <w:t>55,777</w:t>
            </w:r>
          </w:p>
        </w:tc>
      </w:tr>
    </w:tbl>
    <w:p w14:paraId="172617A2" w14:textId="77777777" w:rsidR="00AA3EC2" w:rsidRPr="00AA3EC2" w:rsidRDefault="00AA3EC2" w:rsidP="00AA3EC2">
      <w:pPr>
        <w:rPr>
          <w:b/>
          <w:bCs/>
        </w:rPr>
      </w:pPr>
      <w:r w:rsidRPr="00AA3EC2">
        <w:rPr>
          <w:b/>
          <w:bCs/>
        </w:rPr>
        <w:t>Insight</w:t>
      </w:r>
    </w:p>
    <w:p w14:paraId="2B6571CD" w14:textId="77777777" w:rsidR="00AA3EC2" w:rsidRPr="00AA3EC2" w:rsidRDefault="00AA3EC2" w:rsidP="00AA3EC2">
      <w:r w:rsidRPr="00AA3EC2">
        <w:t>Fall season generated the highest sales revenue.</w:t>
      </w:r>
    </w:p>
    <w:p w14:paraId="6DCB980B" w14:textId="77777777" w:rsidR="00AA3EC2" w:rsidRPr="00AA3EC2" w:rsidRDefault="00AA3EC2" w:rsidP="00AA3EC2">
      <w:r w:rsidRPr="00AA3EC2">
        <w:pict w14:anchorId="11E8F0D2">
          <v:rect id="_x0000_i1130" style="width:0;height:1.5pt" o:hralign="center" o:hrstd="t" o:hr="t" fillcolor="#a0a0a0" stroked="f"/>
        </w:pict>
      </w:r>
    </w:p>
    <w:p w14:paraId="3694BE48" w14:textId="77777777" w:rsidR="00AA3EC2" w:rsidRPr="00AA3EC2" w:rsidRDefault="00AA3EC2" w:rsidP="00AA3EC2">
      <w:pPr>
        <w:rPr>
          <w:b/>
          <w:bCs/>
        </w:rPr>
      </w:pPr>
      <w:r w:rsidRPr="00AA3EC2">
        <w:rPr>
          <w:b/>
          <w:bCs/>
        </w:rPr>
        <w:t>Revenue by Payment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1439"/>
      </w:tblGrid>
      <w:tr w:rsidR="00AA3EC2" w:rsidRPr="00AA3EC2" w14:paraId="2DFF5E1D" w14:textId="77777777">
        <w:trPr>
          <w:tblHeader/>
          <w:tblCellSpacing w:w="15" w:type="dxa"/>
        </w:trPr>
        <w:tc>
          <w:tcPr>
            <w:tcW w:w="0" w:type="auto"/>
            <w:vAlign w:val="center"/>
            <w:hideMark/>
          </w:tcPr>
          <w:p w14:paraId="0354935F" w14:textId="77777777" w:rsidR="00AA3EC2" w:rsidRPr="00AA3EC2" w:rsidRDefault="00AA3EC2" w:rsidP="00AA3EC2">
            <w:pPr>
              <w:rPr>
                <w:b/>
                <w:bCs/>
              </w:rPr>
            </w:pPr>
            <w:r w:rsidRPr="00AA3EC2">
              <w:rPr>
                <w:b/>
                <w:bCs/>
              </w:rPr>
              <w:lastRenderedPageBreak/>
              <w:t>Payment Method</w:t>
            </w:r>
          </w:p>
        </w:tc>
        <w:tc>
          <w:tcPr>
            <w:tcW w:w="0" w:type="auto"/>
            <w:vAlign w:val="center"/>
            <w:hideMark/>
          </w:tcPr>
          <w:p w14:paraId="5EA6545D" w14:textId="77777777" w:rsidR="00AA3EC2" w:rsidRPr="00AA3EC2" w:rsidRDefault="00AA3EC2" w:rsidP="00AA3EC2">
            <w:pPr>
              <w:rPr>
                <w:b/>
                <w:bCs/>
              </w:rPr>
            </w:pPr>
            <w:r w:rsidRPr="00AA3EC2">
              <w:rPr>
                <w:b/>
                <w:bCs/>
              </w:rPr>
              <w:t>Revenue (USD)</w:t>
            </w:r>
          </w:p>
        </w:tc>
      </w:tr>
      <w:tr w:rsidR="00AA3EC2" w:rsidRPr="00AA3EC2" w14:paraId="3FB4A8C5" w14:textId="77777777">
        <w:trPr>
          <w:tblCellSpacing w:w="15" w:type="dxa"/>
        </w:trPr>
        <w:tc>
          <w:tcPr>
            <w:tcW w:w="0" w:type="auto"/>
            <w:vAlign w:val="center"/>
            <w:hideMark/>
          </w:tcPr>
          <w:p w14:paraId="38CA3F59" w14:textId="77777777" w:rsidR="00AA3EC2" w:rsidRPr="00AA3EC2" w:rsidRDefault="00AA3EC2" w:rsidP="00AA3EC2">
            <w:r w:rsidRPr="00AA3EC2">
              <w:t>Credit Card</w:t>
            </w:r>
          </w:p>
        </w:tc>
        <w:tc>
          <w:tcPr>
            <w:tcW w:w="0" w:type="auto"/>
            <w:vAlign w:val="center"/>
            <w:hideMark/>
          </w:tcPr>
          <w:p w14:paraId="41ED17BE" w14:textId="77777777" w:rsidR="00AA3EC2" w:rsidRPr="00AA3EC2" w:rsidRDefault="00AA3EC2" w:rsidP="00AA3EC2">
            <w:r w:rsidRPr="00AA3EC2">
              <w:t>40,310</w:t>
            </w:r>
          </w:p>
        </w:tc>
      </w:tr>
      <w:tr w:rsidR="00AA3EC2" w:rsidRPr="00AA3EC2" w14:paraId="056AFB22" w14:textId="77777777">
        <w:trPr>
          <w:tblCellSpacing w:w="15" w:type="dxa"/>
        </w:trPr>
        <w:tc>
          <w:tcPr>
            <w:tcW w:w="0" w:type="auto"/>
            <w:vAlign w:val="center"/>
            <w:hideMark/>
          </w:tcPr>
          <w:p w14:paraId="10BB51C1" w14:textId="77777777" w:rsidR="00AA3EC2" w:rsidRPr="00AA3EC2" w:rsidRDefault="00AA3EC2" w:rsidP="00AA3EC2">
            <w:r w:rsidRPr="00AA3EC2">
              <w:t>PayPal</w:t>
            </w:r>
          </w:p>
        </w:tc>
        <w:tc>
          <w:tcPr>
            <w:tcW w:w="0" w:type="auto"/>
            <w:vAlign w:val="center"/>
            <w:hideMark/>
          </w:tcPr>
          <w:p w14:paraId="7D3C17D3" w14:textId="77777777" w:rsidR="00AA3EC2" w:rsidRPr="00AA3EC2" w:rsidRDefault="00AA3EC2" w:rsidP="00AA3EC2">
            <w:r w:rsidRPr="00AA3EC2">
              <w:t>40,109</w:t>
            </w:r>
          </w:p>
        </w:tc>
      </w:tr>
      <w:tr w:rsidR="00AA3EC2" w:rsidRPr="00AA3EC2" w14:paraId="70098879" w14:textId="77777777">
        <w:trPr>
          <w:tblCellSpacing w:w="15" w:type="dxa"/>
        </w:trPr>
        <w:tc>
          <w:tcPr>
            <w:tcW w:w="0" w:type="auto"/>
            <w:vAlign w:val="center"/>
            <w:hideMark/>
          </w:tcPr>
          <w:p w14:paraId="7430F607" w14:textId="77777777" w:rsidR="00AA3EC2" w:rsidRPr="00AA3EC2" w:rsidRDefault="00AA3EC2" w:rsidP="00AA3EC2">
            <w:r w:rsidRPr="00AA3EC2">
              <w:t>Cash</w:t>
            </w:r>
          </w:p>
        </w:tc>
        <w:tc>
          <w:tcPr>
            <w:tcW w:w="0" w:type="auto"/>
            <w:vAlign w:val="center"/>
            <w:hideMark/>
          </w:tcPr>
          <w:p w14:paraId="155B70F8" w14:textId="77777777" w:rsidR="00AA3EC2" w:rsidRPr="00AA3EC2" w:rsidRDefault="00AA3EC2" w:rsidP="00AA3EC2">
            <w:r w:rsidRPr="00AA3EC2">
              <w:t>40,002</w:t>
            </w:r>
          </w:p>
        </w:tc>
      </w:tr>
      <w:tr w:rsidR="00AA3EC2" w:rsidRPr="00AA3EC2" w14:paraId="240D8168" w14:textId="77777777">
        <w:trPr>
          <w:tblCellSpacing w:w="15" w:type="dxa"/>
        </w:trPr>
        <w:tc>
          <w:tcPr>
            <w:tcW w:w="0" w:type="auto"/>
            <w:vAlign w:val="center"/>
            <w:hideMark/>
          </w:tcPr>
          <w:p w14:paraId="38C57481" w14:textId="77777777" w:rsidR="00AA3EC2" w:rsidRPr="00AA3EC2" w:rsidRDefault="00AA3EC2" w:rsidP="00AA3EC2">
            <w:r w:rsidRPr="00AA3EC2">
              <w:t>Debit Card</w:t>
            </w:r>
          </w:p>
        </w:tc>
        <w:tc>
          <w:tcPr>
            <w:tcW w:w="0" w:type="auto"/>
            <w:vAlign w:val="center"/>
            <w:hideMark/>
          </w:tcPr>
          <w:p w14:paraId="0A135E18" w14:textId="77777777" w:rsidR="00AA3EC2" w:rsidRPr="00AA3EC2" w:rsidRDefault="00AA3EC2" w:rsidP="00AA3EC2">
            <w:r w:rsidRPr="00AA3EC2">
              <w:t>38,742</w:t>
            </w:r>
          </w:p>
        </w:tc>
      </w:tr>
      <w:tr w:rsidR="00AA3EC2" w:rsidRPr="00AA3EC2" w14:paraId="20611FBE" w14:textId="77777777">
        <w:trPr>
          <w:tblCellSpacing w:w="15" w:type="dxa"/>
        </w:trPr>
        <w:tc>
          <w:tcPr>
            <w:tcW w:w="0" w:type="auto"/>
            <w:vAlign w:val="center"/>
            <w:hideMark/>
          </w:tcPr>
          <w:p w14:paraId="352A3F95" w14:textId="77777777" w:rsidR="00AA3EC2" w:rsidRPr="00AA3EC2" w:rsidRDefault="00AA3EC2" w:rsidP="00AA3EC2">
            <w:r w:rsidRPr="00AA3EC2">
              <w:t>Venmo</w:t>
            </w:r>
          </w:p>
        </w:tc>
        <w:tc>
          <w:tcPr>
            <w:tcW w:w="0" w:type="auto"/>
            <w:vAlign w:val="center"/>
            <w:hideMark/>
          </w:tcPr>
          <w:p w14:paraId="30D617F0" w14:textId="77777777" w:rsidR="00AA3EC2" w:rsidRPr="00AA3EC2" w:rsidRDefault="00AA3EC2" w:rsidP="00AA3EC2">
            <w:r w:rsidRPr="00AA3EC2">
              <w:t>37,374</w:t>
            </w:r>
          </w:p>
        </w:tc>
      </w:tr>
      <w:tr w:rsidR="00AA3EC2" w:rsidRPr="00AA3EC2" w14:paraId="635A2E7B" w14:textId="77777777">
        <w:trPr>
          <w:tblCellSpacing w:w="15" w:type="dxa"/>
        </w:trPr>
        <w:tc>
          <w:tcPr>
            <w:tcW w:w="0" w:type="auto"/>
            <w:vAlign w:val="center"/>
            <w:hideMark/>
          </w:tcPr>
          <w:p w14:paraId="490B6F6D" w14:textId="77777777" w:rsidR="00AA3EC2" w:rsidRPr="00AA3EC2" w:rsidRDefault="00AA3EC2" w:rsidP="00AA3EC2">
            <w:r w:rsidRPr="00AA3EC2">
              <w:t>Bank Transfer</w:t>
            </w:r>
          </w:p>
        </w:tc>
        <w:tc>
          <w:tcPr>
            <w:tcW w:w="0" w:type="auto"/>
            <w:vAlign w:val="center"/>
            <w:hideMark/>
          </w:tcPr>
          <w:p w14:paraId="56BE734D" w14:textId="77777777" w:rsidR="00AA3EC2" w:rsidRPr="00AA3EC2" w:rsidRDefault="00AA3EC2" w:rsidP="00AA3EC2">
            <w:r w:rsidRPr="00AA3EC2">
              <w:t>36,544</w:t>
            </w:r>
          </w:p>
        </w:tc>
      </w:tr>
    </w:tbl>
    <w:p w14:paraId="15B618E6" w14:textId="77777777" w:rsidR="00AA3EC2" w:rsidRPr="00AA3EC2" w:rsidRDefault="00AA3EC2" w:rsidP="00AA3EC2">
      <w:pPr>
        <w:rPr>
          <w:b/>
          <w:bCs/>
        </w:rPr>
      </w:pPr>
      <w:r w:rsidRPr="00AA3EC2">
        <w:rPr>
          <w:b/>
          <w:bCs/>
        </w:rPr>
        <w:t>Insight</w:t>
      </w:r>
    </w:p>
    <w:p w14:paraId="05E5FED5" w14:textId="77777777" w:rsidR="00AA3EC2" w:rsidRPr="00AA3EC2" w:rsidRDefault="00AA3EC2" w:rsidP="00AA3EC2">
      <w:r w:rsidRPr="00AA3EC2">
        <w:t>Credit Card was the most preferred payment method.</w:t>
      </w:r>
    </w:p>
    <w:p w14:paraId="636DEB99" w14:textId="77777777" w:rsidR="00AA3EC2" w:rsidRPr="00AA3EC2" w:rsidRDefault="00AA3EC2" w:rsidP="00AA3EC2">
      <w:r w:rsidRPr="00AA3EC2">
        <w:pict w14:anchorId="306B6907">
          <v:rect id="_x0000_i1131" style="width:0;height:1.5pt" o:hralign="center" o:hrstd="t" o:hr="t" fillcolor="#a0a0a0" stroked="f"/>
        </w:pict>
      </w:r>
    </w:p>
    <w:p w14:paraId="0AF42B98" w14:textId="77777777" w:rsidR="00AA3EC2" w:rsidRPr="00AA3EC2" w:rsidRDefault="00AA3EC2" w:rsidP="00AA3EC2">
      <w:pPr>
        <w:rPr>
          <w:b/>
          <w:bCs/>
        </w:rPr>
      </w:pPr>
      <w:r w:rsidRPr="00AA3EC2">
        <w:rPr>
          <w:b/>
          <w:bCs/>
        </w:rPr>
        <w:t>Subscription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1026"/>
        <w:gridCol w:w="865"/>
      </w:tblGrid>
      <w:tr w:rsidR="00AA3EC2" w:rsidRPr="00AA3EC2" w14:paraId="39F72D55" w14:textId="77777777">
        <w:trPr>
          <w:tblHeader/>
          <w:tblCellSpacing w:w="15" w:type="dxa"/>
        </w:trPr>
        <w:tc>
          <w:tcPr>
            <w:tcW w:w="0" w:type="auto"/>
            <w:vAlign w:val="center"/>
            <w:hideMark/>
          </w:tcPr>
          <w:p w14:paraId="543925FB" w14:textId="77777777" w:rsidR="00AA3EC2" w:rsidRPr="00AA3EC2" w:rsidRDefault="00AA3EC2" w:rsidP="00AA3EC2">
            <w:pPr>
              <w:rPr>
                <w:b/>
                <w:bCs/>
              </w:rPr>
            </w:pPr>
            <w:r w:rsidRPr="00AA3EC2">
              <w:rPr>
                <w:b/>
                <w:bCs/>
              </w:rPr>
              <w:t>Subscription Status</w:t>
            </w:r>
          </w:p>
        </w:tc>
        <w:tc>
          <w:tcPr>
            <w:tcW w:w="0" w:type="auto"/>
            <w:vAlign w:val="center"/>
            <w:hideMark/>
          </w:tcPr>
          <w:p w14:paraId="2F72FE21" w14:textId="77777777" w:rsidR="00AA3EC2" w:rsidRPr="00AA3EC2" w:rsidRDefault="00AA3EC2" w:rsidP="00AA3EC2">
            <w:pPr>
              <w:rPr>
                <w:b/>
                <w:bCs/>
              </w:rPr>
            </w:pPr>
            <w:r w:rsidRPr="00AA3EC2">
              <w:rPr>
                <w:b/>
                <w:bCs/>
              </w:rPr>
              <w:t>Customers</w:t>
            </w:r>
          </w:p>
        </w:tc>
        <w:tc>
          <w:tcPr>
            <w:tcW w:w="0" w:type="auto"/>
            <w:vAlign w:val="center"/>
            <w:hideMark/>
          </w:tcPr>
          <w:p w14:paraId="698BF9B3" w14:textId="77777777" w:rsidR="00AA3EC2" w:rsidRPr="00AA3EC2" w:rsidRDefault="00AA3EC2" w:rsidP="00AA3EC2">
            <w:pPr>
              <w:rPr>
                <w:b/>
                <w:bCs/>
              </w:rPr>
            </w:pPr>
            <w:r w:rsidRPr="00AA3EC2">
              <w:rPr>
                <w:b/>
                <w:bCs/>
              </w:rPr>
              <w:t>Revenue</w:t>
            </w:r>
          </w:p>
        </w:tc>
      </w:tr>
      <w:tr w:rsidR="00AA3EC2" w:rsidRPr="00AA3EC2" w14:paraId="5297FE65" w14:textId="77777777">
        <w:trPr>
          <w:tblCellSpacing w:w="15" w:type="dxa"/>
        </w:trPr>
        <w:tc>
          <w:tcPr>
            <w:tcW w:w="0" w:type="auto"/>
            <w:vAlign w:val="center"/>
            <w:hideMark/>
          </w:tcPr>
          <w:p w14:paraId="5A92DF88" w14:textId="77777777" w:rsidR="00AA3EC2" w:rsidRPr="00AA3EC2" w:rsidRDefault="00AA3EC2" w:rsidP="00AA3EC2">
            <w:r w:rsidRPr="00AA3EC2">
              <w:t>No</w:t>
            </w:r>
          </w:p>
        </w:tc>
        <w:tc>
          <w:tcPr>
            <w:tcW w:w="0" w:type="auto"/>
            <w:vAlign w:val="center"/>
            <w:hideMark/>
          </w:tcPr>
          <w:p w14:paraId="4F965373" w14:textId="77777777" w:rsidR="00AA3EC2" w:rsidRPr="00AA3EC2" w:rsidRDefault="00AA3EC2" w:rsidP="00AA3EC2">
            <w:r w:rsidRPr="00AA3EC2">
              <w:t>2847</w:t>
            </w:r>
          </w:p>
        </w:tc>
        <w:tc>
          <w:tcPr>
            <w:tcW w:w="0" w:type="auto"/>
            <w:vAlign w:val="center"/>
            <w:hideMark/>
          </w:tcPr>
          <w:p w14:paraId="550C43F5" w14:textId="77777777" w:rsidR="00AA3EC2" w:rsidRPr="00AA3EC2" w:rsidRDefault="00AA3EC2" w:rsidP="00AA3EC2">
            <w:r w:rsidRPr="00AA3EC2">
              <w:t>170,436</w:t>
            </w:r>
          </w:p>
        </w:tc>
      </w:tr>
      <w:tr w:rsidR="00AA3EC2" w:rsidRPr="00AA3EC2" w14:paraId="1EBDB81D" w14:textId="77777777">
        <w:trPr>
          <w:tblCellSpacing w:w="15" w:type="dxa"/>
        </w:trPr>
        <w:tc>
          <w:tcPr>
            <w:tcW w:w="0" w:type="auto"/>
            <w:vAlign w:val="center"/>
            <w:hideMark/>
          </w:tcPr>
          <w:p w14:paraId="2C075437" w14:textId="77777777" w:rsidR="00AA3EC2" w:rsidRPr="00AA3EC2" w:rsidRDefault="00AA3EC2" w:rsidP="00AA3EC2">
            <w:r w:rsidRPr="00AA3EC2">
              <w:t>Yes</w:t>
            </w:r>
          </w:p>
        </w:tc>
        <w:tc>
          <w:tcPr>
            <w:tcW w:w="0" w:type="auto"/>
            <w:vAlign w:val="center"/>
            <w:hideMark/>
          </w:tcPr>
          <w:p w14:paraId="30368E8F" w14:textId="77777777" w:rsidR="00AA3EC2" w:rsidRPr="00AA3EC2" w:rsidRDefault="00AA3EC2" w:rsidP="00AA3EC2">
            <w:r w:rsidRPr="00AA3EC2">
              <w:t>1053</w:t>
            </w:r>
          </w:p>
        </w:tc>
        <w:tc>
          <w:tcPr>
            <w:tcW w:w="0" w:type="auto"/>
            <w:vAlign w:val="center"/>
            <w:hideMark/>
          </w:tcPr>
          <w:p w14:paraId="3807CFDA" w14:textId="77777777" w:rsidR="00AA3EC2" w:rsidRPr="00AA3EC2" w:rsidRDefault="00AA3EC2" w:rsidP="00AA3EC2">
            <w:r w:rsidRPr="00AA3EC2">
              <w:t>62,645</w:t>
            </w:r>
          </w:p>
        </w:tc>
      </w:tr>
    </w:tbl>
    <w:p w14:paraId="6F4CE2CF" w14:textId="77777777" w:rsidR="00AA3EC2" w:rsidRPr="00AA3EC2" w:rsidRDefault="00AA3EC2" w:rsidP="00AA3EC2">
      <w:pPr>
        <w:rPr>
          <w:b/>
          <w:bCs/>
        </w:rPr>
      </w:pPr>
      <w:r w:rsidRPr="00AA3EC2">
        <w:rPr>
          <w:b/>
          <w:bCs/>
        </w:rPr>
        <w:t>Insight</w:t>
      </w:r>
    </w:p>
    <w:p w14:paraId="73A61AD4" w14:textId="77777777" w:rsidR="00AA3EC2" w:rsidRPr="00AA3EC2" w:rsidRDefault="00AA3EC2" w:rsidP="00AA3EC2">
      <w:r w:rsidRPr="00AA3EC2">
        <w:t>Non-subscribers contributed more total revenue due to larger customer volume.</w:t>
      </w:r>
    </w:p>
    <w:p w14:paraId="46602C21" w14:textId="77777777" w:rsidR="00AA3EC2" w:rsidRPr="00AA3EC2" w:rsidRDefault="00AA3EC2" w:rsidP="00AA3EC2">
      <w:r w:rsidRPr="00AA3EC2">
        <w:pict w14:anchorId="23A908FD">
          <v:rect id="_x0000_i1132" style="width:0;height:1.5pt" o:hralign="center" o:hrstd="t" o:hr="t" fillcolor="#a0a0a0" stroked="f"/>
        </w:pict>
      </w:r>
    </w:p>
    <w:p w14:paraId="7289C43A" w14:textId="77777777" w:rsidR="00AA3EC2" w:rsidRPr="00AA3EC2" w:rsidRDefault="00AA3EC2" w:rsidP="00AA3EC2">
      <w:pPr>
        <w:rPr>
          <w:b/>
          <w:bCs/>
        </w:rPr>
      </w:pPr>
      <w:r w:rsidRPr="00AA3EC2">
        <w:rPr>
          <w:b/>
          <w:bCs/>
        </w:rPr>
        <w:t>Age Group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1"/>
        <w:gridCol w:w="1439"/>
      </w:tblGrid>
      <w:tr w:rsidR="00AA3EC2" w:rsidRPr="00AA3EC2" w14:paraId="3C6E78C0" w14:textId="77777777">
        <w:trPr>
          <w:tblHeader/>
          <w:tblCellSpacing w:w="15" w:type="dxa"/>
        </w:trPr>
        <w:tc>
          <w:tcPr>
            <w:tcW w:w="0" w:type="auto"/>
            <w:vAlign w:val="center"/>
            <w:hideMark/>
          </w:tcPr>
          <w:p w14:paraId="2A39E7E6" w14:textId="77777777" w:rsidR="00AA3EC2" w:rsidRPr="00AA3EC2" w:rsidRDefault="00AA3EC2" w:rsidP="00AA3EC2">
            <w:pPr>
              <w:rPr>
                <w:b/>
                <w:bCs/>
              </w:rPr>
            </w:pPr>
            <w:r w:rsidRPr="00AA3EC2">
              <w:rPr>
                <w:b/>
                <w:bCs/>
              </w:rPr>
              <w:t>Age Group</w:t>
            </w:r>
          </w:p>
        </w:tc>
        <w:tc>
          <w:tcPr>
            <w:tcW w:w="0" w:type="auto"/>
            <w:vAlign w:val="center"/>
            <w:hideMark/>
          </w:tcPr>
          <w:p w14:paraId="0A821BBB" w14:textId="77777777" w:rsidR="00AA3EC2" w:rsidRPr="00AA3EC2" w:rsidRDefault="00AA3EC2" w:rsidP="00AA3EC2">
            <w:pPr>
              <w:rPr>
                <w:b/>
                <w:bCs/>
              </w:rPr>
            </w:pPr>
            <w:r w:rsidRPr="00AA3EC2">
              <w:rPr>
                <w:b/>
                <w:bCs/>
              </w:rPr>
              <w:t>Revenue (USD)</w:t>
            </w:r>
          </w:p>
        </w:tc>
      </w:tr>
      <w:tr w:rsidR="00AA3EC2" w:rsidRPr="00AA3EC2" w14:paraId="08257347" w14:textId="77777777">
        <w:trPr>
          <w:tblCellSpacing w:w="15" w:type="dxa"/>
        </w:trPr>
        <w:tc>
          <w:tcPr>
            <w:tcW w:w="0" w:type="auto"/>
            <w:vAlign w:val="center"/>
            <w:hideMark/>
          </w:tcPr>
          <w:p w14:paraId="751B30D8" w14:textId="77777777" w:rsidR="00AA3EC2" w:rsidRPr="00AA3EC2" w:rsidRDefault="00AA3EC2" w:rsidP="00AA3EC2">
            <w:r w:rsidRPr="00AA3EC2">
              <w:t>46-55</w:t>
            </w:r>
          </w:p>
        </w:tc>
        <w:tc>
          <w:tcPr>
            <w:tcW w:w="0" w:type="auto"/>
            <w:vAlign w:val="center"/>
            <w:hideMark/>
          </w:tcPr>
          <w:p w14:paraId="2F2DB92B" w14:textId="77777777" w:rsidR="00AA3EC2" w:rsidRPr="00AA3EC2" w:rsidRDefault="00AA3EC2" w:rsidP="00AA3EC2">
            <w:r w:rsidRPr="00AA3EC2">
              <w:t>45,619</w:t>
            </w:r>
          </w:p>
        </w:tc>
      </w:tr>
      <w:tr w:rsidR="00AA3EC2" w:rsidRPr="00AA3EC2" w14:paraId="700FCA37" w14:textId="77777777">
        <w:trPr>
          <w:tblCellSpacing w:w="15" w:type="dxa"/>
        </w:trPr>
        <w:tc>
          <w:tcPr>
            <w:tcW w:w="0" w:type="auto"/>
            <w:vAlign w:val="center"/>
            <w:hideMark/>
          </w:tcPr>
          <w:p w14:paraId="1FC4174D" w14:textId="77777777" w:rsidR="00AA3EC2" w:rsidRPr="00AA3EC2" w:rsidRDefault="00AA3EC2" w:rsidP="00AA3EC2">
            <w:r w:rsidRPr="00AA3EC2">
              <w:t>56-65</w:t>
            </w:r>
          </w:p>
        </w:tc>
        <w:tc>
          <w:tcPr>
            <w:tcW w:w="0" w:type="auto"/>
            <w:vAlign w:val="center"/>
            <w:hideMark/>
          </w:tcPr>
          <w:p w14:paraId="40BEBAC4" w14:textId="77777777" w:rsidR="00AA3EC2" w:rsidRPr="00AA3EC2" w:rsidRDefault="00AA3EC2" w:rsidP="00AA3EC2">
            <w:r w:rsidRPr="00AA3EC2">
              <w:t>44,352</w:t>
            </w:r>
          </w:p>
        </w:tc>
      </w:tr>
      <w:tr w:rsidR="00AA3EC2" w:rsidRPr="00AA3EC2" w14:paraId="16E93875" w14:textId="77777777">
        <w:trPr>
          <w:tblCellSpacing w:w="15" w:type="dxa"/>
        </w:trPr>
        <w:tc>
          <w:tcPr>
            <w:tcW w:w="0" w:type="auto"/>
            <w:vAlign w:val="center"/>
            <w:hideMark/>
          </w:tcPr>
          <w:p w14:paraId="28CD9818" w14:textId="77777777" w:rsidR="00AA3EC2" w:rsidRPr="00AA3EC2" w:rsidRDefault="00AA3EC2" w:rsidP="00AA3EC2">
            <w:r w:rsidRPr="00AA3EC2">
              <w:t>26-35</w:t>
            </w:r>
          </w:p>
        </w:tc>
        <w:tc>
          <w:tcPr>
            <w:tcW w:w="0" w:type="auto"/>
            <w:vAlign w:val="center"/>
            <w:hideMark/>
          </w:tcPr>
          <w:p w14:paraId="72508AC9" w14:textId="77777777" w:rsidR="00AA3EC2" w:rsidRPr="00AA3EC2" w:rsidRDefault="00AA3EC2" w:rsidP="00AA3EC2">
            <w:r w:rsidRPr="00AA3EC2">
              <w:t>44,342</w:t>
            </w:r>
          </w:p>
        </w:tc>
      </w:tr>
      <w:tr w:rsidR="00AA3EC2" w:rsidRPr="00AA3EC2" w14:paraId="4C5735C5" w14:textId="77777777">
        <w:trPr>
          <w:tblCellSpacing w:w="15" w:type="dxa"/>
        </w:trPr>
        <w:tc>
          <w:tcPr>
            <w:tcW w:w="0" w:type="auto"/>
            <w:vAlign w:val="center"/>
            <w:hideMark/>
          </w:tcPr>
          <w:p w14:paraId="0C27A8AA" w14:textId="77777777" w:rsidR="00AA3EC2" w:rsidRPr="00AA3EC2" w:rsidRDefault="00AA3EC2" w:rsidP="00AA3EC2">
            <w:r w:rsidRPr="00AA3EC2">
              <w:t>36-45</w:t>
            </w:r>
          </w:p>
        </w:tc>
        <w:tc>
          <w:tcPr>
            <w:tcW w:w="0" w:type="auto"/>
            <w:vAlign w:val="center"/>
            <w:hideMark/>
          </w:tcPr>
          <w:p w14:paraId="687E3229" w14:textId="77777777" w:rsidR="00AA3EC2" w:rsidRPr="00AA3EC2" w:rsidRDefault="00AA3EC2" w:rsidP="00AA3EC2">
            <w:r w:rsidRPr="00AA3EC2">
              <w:t>43,234</w:t>
            </w:r>
          </w:p>
        </w:tc>
      </w:tr>
      <w:tr w:rsidR="00AA3EC2" w:rsidRPr="00AA3EC2" w14:paraId="0C866A8F" w14:textId="77777777">
        <w:trPr>
          <w:tblCellSpacing w:w="15" w:type="dxa"/>
        </w:trPr>
        <w:tc>
          <w:tcPr>
            <w:tcW w:w="0" w:type="auto"/>
            <w:vAlign w:val="center"/>
            <w:hideMark/>
          </w:tcPr>
          <w:p w14:paraId="48B6AF77" w14:textId="77777777" w:rsidR="00AA3EC2" w:rsidRPr="00AA3EC2" w:rsidRDefault="00AA3EC2" w:rsidP="00AA3EC2">
            <w:r w:rsidRPr="00AA3EC2">
              <w:lastRenderedPageBreak/>
              <w:t>18-25</w:t>
            </w:r>
          </w:p>
        </w:tc>
        <w:tc>
          <w:tcPr>
            <w:tcW w:w="0" w:type="auto"/>
            <w:vAlign w:val="center"/>
            <w:hideMark/>
          </w:tcPr>
          <w:p w14:paraId="23764D76" w14:textId="77777777" w:rsidR="00AA3EC2" w:rsidRPr="00AA3EC2" w:rsidRDefault="00AA3EC2" w:rsidP="00AA3EC2">
            <w:r w:rsidRPr="00AA3EC2">
              <w:t>34,630</w:t>
            </w:r>
          </w:p>
        </w:tc>
      </w:tr>
      <w:tr w:rsidR="00AA3EC2" w:rsidRPr="00AA3EC2" w14:paraId="13355D7C" w14:textId="77777777">
        <w:trPr>
          <w:tblCellSpacing w:w="15" w:type="dxa"/>
        </w:trPr>
        <w:tc>
          <w:tcPr>
            <w:tcW w:w="0" w:type="auto"/>
            <w:vAlign w:val="center"/>
            <w:hideMark/>
          </w:tcPr>
          <w:p w14:paraId="1BB29664" w14:textId="77777777" w:rsidR="00AA3EC2" w:rsidRPr="00AA3EC2" w:rsidRDefault="00AA3EC2" w:rsidP="00AA3EC2">
            <w:r w:rsidRPr="00AA3EC2">
              <w:t>65+</w:t>
            </w:r>
          </w:p>
        </w:tc>
        <w:tc>
          <w:tcPr>
            <w:tcW w:w="0" w:type="auto"/>
            <w:vAlign w:val="center"/>
            <w:hideMark/>
          </w:tcPr>
          <w:p w14:paraId="2D4034C6" w14:textId="77777777" w:rsidR="00AA3EC2" w:rsidRPr="00AA3EC2" w:rsidRDefault="00AA3EC2" w:rsidP="00AA3EC2">
            <w:r w:rsidRPr="00AA3EC2">
              <w:t>20,904</w:t>
            </w:r>
          </w:p>
        </w:tc>
      </w:tr>
    </w:tbl>
    <w:p w14:paraId="01501174" w14:textId="77777777" w:rsidR="00AA3EC2" w:rsidRPr="00AA3EC2" w:rsidRDefault="00AA3EC2" w:rsidP="00AA3EC2">
      <w:pPr>
        <w:rPr>
          <w:b/>
          <w:bCs/>
        </w:rPr>
      </w:pPr>
      <w:r w:rsidRPr="00AA3EC2">
        <w:rPr>
          <w:b/>
          <w:bCs/>
        </w:rPr>
        <w:t>Insight</w:t>
      </w:r>
    </w:p>
    <w:p w14:paraId="77BA337A" w14:textId="77777777" w:rsidR="00AA3EC2" w:rsidRPr="00AA3EC2" w:rsidRDefault="00AA3EC2" w:rsidP="00AA3EC2">
      <w:r w:rsidRPr="00AA3EC2">
        <w:t>Customers aged 46-55 generated the highest revenue.</w:t>
      </w:r>
    </w:p>
    <w:p w14:paraId="3D55D332" w14:textId="77777777" w:rsidR="00AA3EC2" w:rsidRPr="00AA3EC2" w:rsidRDefault="00AA3EC2" w:rsidP="00AA3EC2">
      <w:r w:rsidRPr="00AA3EC2">
        <w:pict w14:anchorId="26CA846A">
          <v:rect id="_x0000_i1133" style="width:0;height:1.5pt" o:hralign="center" o:hrstd="t" o:hr="t" fillcolor="#a0a0a0" stroked="f"/>
        </w:pict>
      </w:r>
    </w:p>
    <w:p w14:paraId="2093FE8E" w14:textId="77777777" w:rsidR="00AA3EC2" w:rsidRPr="00AA3EC2" w:rsidRDefault="00AA3EC2" w:rsidP="00AA3EC2">
      <w:pPr>
        <w:rPr>
          <w:b/>
          <w:bCs/>
        </w:rPr>
      </w:pPr>
      <w:r w:rsidRPr="00AA3EC2">
        <w:rPr>
          <w:b/>
          <w:bCs/>
        </w:rPr>
        <w:t>8. Power BI Dashboard</w:t>
      </w:r>
    </w:p>
    <w:p w14:paraId="68995BCF" w14:textId="77777777" w:rsidR="00AA3EC2" w:rsidRPr="00AA3EC2" w:rsidRDefault="00AA3EC2" w:rsidP="00AA3EC2">
      <w:r w:rsidRPr="00AA3EC2">
        <w:t>An interactive dashboard was developed using Power BI.</w:t>
      </w:r>
    </w:p>
    <w:p w14:paraId="5E640650" w14:textId="77777777" w:rsidR="00AA3EC2" w:rsidRPr="00AA3EC2" w:rsidRDefault="00AA3EC2" w:rsidP="00AA3EC2">
      <w:pPr>
        <w:rPr>
          <w:b/>
          <w:bCs/>
        </w:rPr>
      </w:pPr>
      <w:r w:rsidRPr="00AA3EC2">
        <w:rPr>
          <w:b/>
          <w:bCs/>
        </w:rPr>
        <w:t>Dashboard Features</w:t>
      </w:r>
    </w:p>
    <w:p w14:paraId="3E531D67" w14:textId="77777777" w:rsidR="00AA3EC2" w:rsidRPr="00AA3EC2" w:rsidRDefault="00AA3EC2" w:rsidP="00AA3EC2">
      <w:pPr>
        <w:numPr>
          <w:ilvl w:val="0"/>
          <w:numId w:val="5"/>
        </w:numPr>
      </w:pPr>
      <w:r w:rsidRPr="00AA3EC2">
        <w:t xml:space="preserve">KPI Cards </w:t>
      </w:r>
    </w:p>
    <w:p w14:paraId="159BD94E" w14:textId="77777777" w:rsidR="00AA3EC2" w:rsidRPr="00AA3EC2" w:rsidRDefault="00AA3EC2" w:rsidP="00AA3EC2">
      <w:pPr>
        <w:numPr>
          <w:ilvl w:val="1"/>
          <w:numId w:val="5"/>
        </w:numPr>
      </w:pPr>
      <w:r w:rsidRPr="00AA3EC2">
        <w:t xml:space="preserve">Total Customers </w:t>
      </w:r>
    </w:p>
    <w:p w14:paraId="16EC337F" w14:textId="77777777" w:rsidR="00AA3EC2" w:rsidRPr="00AA3EC2" w:rsidRDefault="00AA3EC2" w:rsidP="00AA3EC2">
      <w:pPr>
        <w:numPr>
          <w:ilvl w:val="1"/>
          <w:numId w:val="5"/>
        </w:numPr>
      </w:pPr>
      <w:r w:rsidRPr="00AA3EC2">
        <w:t xml:space="preserve">Average Review Rating </w:t>
      </w:r>
    </w:p>
    <w:p w14:paraId="7E803E6A" w14:textId="77777777" w:rsidR="00AA3EC2" w:rsidRPr="00AA3EC2" w:rsidRDefault="00AA3EC2" w:rsidP="00AA3EC2">
      <w:pPr>
        <w:numPr>
          <w:ilvl w:val="1"/>
          <w:numId w:val="5"/>
        </w:numPr>
      </w:pPr>
      <w:r w:rsidRPr="00AA3EC2">
        <w:t xml:space="preserve">Average Purchase Amount </w:t>
      </w:r>
    </w:p>
    <w:p w14:paraId="18E759F4" w14:textId="77777777" w:rsidR="00AA3EC2" w:rsidRPr="00AA3EC2" w:rsidRDefault="00AA3EC2" w:rsidP="00AA3EC2">
      <w:pPr>
        <w:numPr>
          <w:ilvl w:val="0"/>
          <w:numId w:val="5"/>
        </w:numPr>
      </w:pPr>
      <w:r w:rsidRPr="00AA3EC2">
        <w:t xml:space="preserve">Interactive Filters </w:t>
      </w:r>
    </w:p>
    <w:p w14:paraId="7E72996A" w14:textId="77777777" w:rsidR="00AA3EC2" w:rsidRPr="00AA3EC2" w:rsidRDefault="00AA3EC2" w:rsidP="00AA3EC2">
      <w:pPr>
        <w:numPr>
          <w:ilvl w:val="1"/>
          <w:numId w:val="5"/>
        </w:numPr>
      </w:pPr>
      <w:r w:rsidRPr="00AA3EC2">
        <w:t xml:space="preserve">Subscription Status </w:t>
      </w:r>
    </w:p>
    <w:p w14:paraId="0D74650E" w14:textId="77777777" w:rsidR="00AA3EC2" w:rsidRPr="00AA3EC2" w:rsidRDefault="00AA3EC2" w:rsidP="00AA3EC2">
      <w:pPr>
        <w:numPr>
          <w:ilvl w:val="1"/>
          <w:numId w:val="5"/>
        </w:numPr>
      </w:pPr>
      <w:r w:rsidRPr="00AA3EC2">
        <w:t xml:space="preserve">Gender </w:t>
      </w:r>
    </w:p>
    <w:p w14:paraId="45559324" w14:textId="77777777" w:rsidR="00AA3EC2" w:rsidRPr="00AA3EC2" w:rsidRDefault="00AA3EC2" w:rsidP="00AA3EC2">
      <w:pPr>
        <w:numPr>
          <w:ilvl w:val="1"/>
          <w:numId w:val="5"/>
        </w:numPr>
      </w:pPr>
      <w:r w:rsidRPr="00AA3EC2">
        <w:t xml:space="preserve">Category </w:t>
      </w:r>
    </w:p>
    <w:p w14:paraId="7EFAA9BC" w14:textId="77777777" w:rsidR="00AA3EC2" w:rsidRPr="00AA3EC2" w:rsidRDefault="00AA3EC2" w:rsidP="00AA3EC2">
      <w:pPr>
        <w:numPr>
          <w:ilvl w:val="1"/>
          <w:numId w:val="5"/>
        </w:numPr>
      </w:pPr>
      <w:r w:rsidRPr="00AA3EC2">
        <w:t xml:space="preserve">Shipping Type </w:t>
      </w:r>
    </w:p>
    <w:p w14:paraId="714E9372" w14:textId="77777777" w:rsidR="00AA3EC2" w:rsidRPr="00AA3EC2" w:rsidRDefault="00AA3EC2" w:rsidP="00AA3EC2">
      <w:pPr>
        <w:numPr>
          <w:ilvl w:val="0"/>
          <w:numId w:val="5"/>
        </w:numPr>
      </w:pPr>
      <w:r w:rsidRPr="00AA3EC2">
        <w:t xml:space="preserve">Visualizations </w:t>
      </w:r>
    </w:p>
    <w:p w14:paraId="6E7B69E2" w14:textId="77777777" w:rsidR="00AA3EC2" w:rsidRPr="00AA3EC2" w:rsidRDefault="00AA3EC2" w:rsidP="00AA3EC2">
      <w:pPr>
        <w:numPr>
          <w:ilvl w:val="1"/>
          <w:numId w:val="5"/>
        </w:numPr>
      </w:pPr>
      <w:r w:rsidRPr="00AA3EC2">
        <w:t xml:space="preserve">Revenue by Category </w:t>
      </w:r>
    </w:p>
    <w:p w14:paraId="0F99EB7B" w14:textId="77777777" w:rsidR="00AA3EC2" w:rsidRPr="00AA3EC2" w:rsidRDefault="00AA3EC2" w:rsidP="00AA3EC2">
      <w:pPr>
        <w:numPr>
          <w:ilvl w:val="1"/>
          <w:numId w:val="5"/>
        </w:numPr>
      </w:pPr>
      <w:r w:rsidRPr="00AA3EC2">
        <w:t xml:space="preserve">Customer Distribution by Subscription Status </w:t>
      </w:r>
    </w:p>
    <w:p w14:paraId="1EEB8236" w14:textId="77777777" w:rsidR="00AA3EC2" w:rsidRPr="00AA3EC2" w:rsidRDefault="00AA3EC2" w:rsidP="00AA3EC2">
      <w:pPr>
        <w:numPr>
          <w:ilvl w:val="1"/>
          <w:numId w:val="5"/>
        </w:numPr>
      </w:pPr>
      <w:r w:rsidRPr="00AA3EC2">
        <w:t xml:space="preserve">Sales by Category </w:t>
      </w:r>
    </w:p>
    <w:p w14:paraId="4BEF11C1" w14:textId="77777777" w:rsidR="00AA3EC2" w:rsidRPr="00AA3EC2" w:rsidRDefault="00AA3EC2" w:rsidP="00AA3EC2">
      <w:pPr>
        <w:numPr>
          <w:ilvl w:val="1"/>
          <w:numId w:val="5"/>
        </w:numPr>
      </w:pPr>
      <w:r w:rsidRPr="00AA3EC2">
        <w:t xml:space="preserve">Sales by Age Group </w:t>
      </w:r>
    </w:p>
    <w:p w14:paraId="2D890589" w14:textId="77777777" w:rsidR="00AA3EC2" w:rsidRPr="00AA3EC2" w:rsidRDefault="00AA3EC2" w:rsidP="00AA3EC2">
      <w:pPr>
        <w:numPr>
          <w:ilvl w:val="1"/>
          <w:numId w:val="5"/>
        </w:numPr>
      </w:pPr>
      <w:r w:rsidRPr="00AA3EC2">
        <w:t xml:space="preserve">Revenue by Age Group </w:t>
      </w:r>
    </w:p>
    <w:p w14:paraId="7CA62C3C" w14:textId="77777777" w:rsidR="00AA3EC2" w:rsidRPr="00AA3EC2" w:rsidRDefault="00AA3EC2" w:rsidP="00AA3EC2">
      <w:pPr>
        <w:rPr>
          <w:b/>
          <w:bCs/>
        </w:rPr>
      </w:pPr>
      <w:r w:rsidRPr="00AA3EC2">
        <w:rPr>
          <w:b/>
          <w:bCs/>
        </w:rPr>
        <w:t>Benefits</w:t>
      </w:r>
    </w:p>
    <w:p w14:paraId="0DFC0757" w14:textId="77777777" w:rsidR="00AA3EC2" w:rsidRPr="00AA3EC2" w:rsidRDefault="00AA3EC2" w:rsidP="00AA3EC2">
      <w:pPr>
        <w:numPr>
          <w:ilvl w:val="0"/>
          <w:numId w:val="6"/>
        </w:numPr>
      </w:pPr>
      <w:r w:rsidRPr="00AA3EC2">
        <w:lastRenderedPageBreak/>
        <w:t xml:space="preserve">Real-time business insights </w:t>
      </w:r>
    </w:p>
    <w:p w14:paraId="18B24CBB" w14:textId="77777777" w:rsidR="00AA3EC2" w:rsidRPr="00AA3EC2" w:rsidRDefault="00AA3EC2" w:rsidP="00AA3EC2">
      <w:pPr>
        <w:numPr>
          <w:ilvl w:val="0"/>
          <w:numId w:val="6"/>
        </w:numPr>
      </w:pPr>
      <w:r w:rsidRPr="00AA3EC2">
        <w:t xml:space="preserve">Easy trend identification </w:t>
      </w:r>
    </w:p>
    <w:p w14:paraId="0B365749" w14:textId="77777777" w:rsidR="00AA3EC2" w:rsidRPr="00AA3EC2" w:rsidRDefault="00AA3EC2" w:rsidP="00AA3EC2">
      <w:pPr>
        <w:numPr>
          <w:ilvl w:val="0"/>
          <w:numId w:val="6"/>
        </w:numPr>
      </w:pPr>
      <w:r w:rsidRPr="00AA3EC2">
        <w:t xml:space="preserve">Interactive data exploration </w:t>
      </w:r>
    </w:p>
    <w:p w14:paraId="3EBF4B95" w14:textId="77777777" w:rsidR="00AA3EC2" w:rsidRPr="00AA3EC2" w:rsidRDefault="00AA3EC2" w:rsidP="00AA3EC2">
      <w:pPr>
        <w:numPr>
          <w:ilvl w:val="0"/>
          <w:numId w:val="6"/>
        </w:numPr>
      </w:pPr>
      <w:r w:rsidRPr="00AA3EC2">
        <w:t xml:space="preserve">Improved decision-making </w:t>
      </w:r>
    </w:p>
    <w:p w14:paraId="4BC37895" w14:textId="77777777" w:rsidR="00AA3EC2" w:rsidRPr="00AA3EC2" w:rsidRDefault="00AA3EC2" w:rsidP="00AA3EC2">
      <w:r w:rsidRPr="00AA3EC2">
        <w:pict w14:anchorId="42469A51">
          <v:rect id="_x0000_i1134" style="width:0;height:1.5pt" o:hralign="center" o:hrstd="t" o:hr="t" fillcolor="#a0a0a0" stroked="f"/>
        </w:pict>
      </w:r>
    </w:p>
    <w:p w14:paraId="24F5C3B9" w14:textId="77777777" w:rsidR="00AA3EC2" w:rsidRPr="00AA3EC2" w:rsidRDefault="00AA3EC2" w:rsidP="00AA3EC2">
      <w:pPr>
        <w:rPr>
          <w:b/>
          <w:bCs/>
        </w:rPr>
      </w:pPr>
      <w:r w:rsidRPr="00AA3EC2">
        <w:rPr>
          <w:b/>
          <w:bCs/>
        </w:rPr>
        <w:t>9.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0"/>
        <w:gridCol w:w="2463"/>
      </w:tblGrid>
      <w:tr w:rsidR="00AA3EC2" w:rsidRPr="00AA3EC2" w14:paraId="7A1A735C" w14:textId="77777777">
        <w:trPr>
          <w:tblHeader/>
          <w:tblCellSpacing w:w="15" w:type="dxa"/>
        </w:trPr>
        <w:tc>
          <w:tcPr>
            <w:tcW w:w="0" w:type="auto"/>
            <w:vAlign w:val="center"/>
            <w:hideMark/>
          </w:tcPr>
          <w:p w14:paraId="036250A6" w14:textId="77777777" w:rsidR="00AA3EC2" w:rsidRPr="00AA3EC2" w:rsidRDefault="00AA3EC2" w:rsidP="00AA3EC2">
            <w:pPr>
              <w:rPr>
                <w:b/>
                <w:bCs/>
              </w:rPr>
            </w:pPr>
            <w:r w:rsidRPr="00AA3EC2">
              <w:rPr>
                <w:b/>
                <w:bCs/>
              </w:rPr>
              <w:t>Tool</w:t>
            </w:r>
          </w:p>
        </w:tc>
        <w:tc>
          <w:tcPr>
            <w:tcW w:w="0" w:type="auto"/>
            <w:vAlign w:val="center"/>
            <w:hideMark/>
          </w:tcPr>
          <w:p w14:paraId="6DBCABDF" w14:textId="77777777" w:rsidR="00AA3EC2" w:rsidRPr="00AA3EC2" w:rsidRDefault="00AA3EC2" w:rsidP="00AA3EC2">
            <w:pPr>
              <w:rPr>
                <w:b/>
                <w:bCs/>
              </w:rPr>
            </w:pPr>
            <w:r w:rsidRPr="00AA3EC2">
              <w:rPr>
                <w:b/>
                <w:bCs/>
              </w:rPr>
              <w:t>Purpose</w:t>
            </w:r>
          </w:p>
        </w:tc>
      </w:tr>
      <w:tr w:rsidR="00AA3EC2" w:rsidRPr="00AA3EC2" w14:paraId="62A60C7B" w14:textId="77777777">
        <w:trPr>
          <w:tblCellSpacing w:w="15" w:type="dxa"/>
        </w:trPr>
        <w:tc>
          <w:tcPr>
            <w:tcW w:w="0" w:type="auto"/>
            <w:vAlign w:val="center"/>
            <w:hideMark/>
          </w:tcPr>
          <w:p w14:paraId="63C8793F" w14:textId="77777777" w:rsidR="00AA3EC2" w:rsidRPr="00AA3EC2" w:rsidRDefault="00AA3EC2" w:rsidP="00AA3EC2">
            <w:r w:rsidRPr="00AA3EC2">
              <w:t>Python</w:t>
            </w:r>
          </w:p>
        </w:tc>
        <w:tc>
          <w:tcPr>
            <w:tcW w:w="0" w:type="auto"/>
            <w:vAlign w:val="center"/>
            <w:hideMark/>
          </w:tcPr>
          <w:p w14:paraId="1CE04439" w14:textId="77777777" w:rsidR="00AA3EC2" w:rsidRPr="00AA3EC2" w:rsidRDefault="00AA3EC2" w:rsidP="00AA3EC2">
            <w:r w:rsidRPr="00AA3EC2">
              <w:t>Data Cleaning and Analysis</w:t>
            </w:r>
          </w:p>
        </w:tc>
      </w:tr>
      <w:tr w:rsidR="00AA3EC2" w:rsidRPr="00AA3EC2" w14:paraId="3EFEA5B1" w14:textId="77777777">
        <w:trPr>
          <w:tblCellSpacing w:w="15" w:type="dxa"/>
        </w:trPr>
        <w:tc>
          <w:tcPr>
            <w:tcW w:w="0" w:type="auto"/>
            <w:vAlign w:val="center"/>
            <w:hideMark/>
          </w:tcPr>
          <w:p w14:paraId="1739B95B" w14:textId="77777777" w:rsidR="00AA3EC2" w:rsidRPr="00AA3EC2" w:rsidRDefault="00AA3EC2" w:rsidP="00AA3EC2">
            <w:r w:rsidRPr="00AA3EC2">
              <w:t>Pandas</w:t>
            </w:r>
          </w:p>
        </w:tc>
        <w:tc>
          <w:tcPr>
            <w:tcW w:w="0" w:type="auto"/>
            <w:vAlign w:val="center"/>
            <w:hideMark/>
          </w:tcPr>
          <w:p w14:paraId="1C889667" w14:textId="77777777" w:rsidR="00AA3EC2" w:rsidRPr="00AA3EC2" w:rsidRDefault="00AA3EC2" w:rsidP="00AA3EC2">
            <w:r w:rsidRPr="00AA3EC2">
              <w:t>Data Manipulation</w:t>
            </w:r>
          </w:p>
        </w:tc>
      </w:tr>
      <w:tr w:rsidR="00AA3EC2" w:rsidRPr="00AA3EC2" w14:paraId="2AAC550D" w14:textId="77777777">
        <w:trPr>
          <w:tblCellSpacing w:w="15" w:type="dxa"/>
        </w:trPr>
        <w:tc>
          <w:tcPr>
            <w:tcW w:w="0" w:type="auto"/>
            <w:vAlign w:val="center"/>
            <w:hideMark/>
          </w:tcPr>
          <w:p w14:paraId="4A273A96" w14:textId="77777777" w:rsidR="00AA3EC2" w:rsidRPr="00AA3EC2" w:rsidRDefault="00AA3EC2" w:rsidP="00AA3EC2">
            <w:r w:rsidRPr="00AA3EC2">
              <w:t>NumPy</w:t>
            </w:r>
          </w:p>
        </w:tc>
        <w:tc>
          <w:tcPr>
            <w:tcW w:w="0" w:type="auto"/>
            <w:vAlign w:val="center"/>
            <w:hideMark/>
          </w:tcPr>
          <w:p w14:paraId="5DFF6AAD" w14:textId="77777777" w:rsidR="00AA3EC2" w:rsidRPr="00AA3EC2" w:rsidRDefault="00AA3EC2" w:rsidP="00AA3EC2">
            <w:r w:rsidRPr="00AA3EC2">
              <w:t>Numerical Operations</w:t>
            </w:r>
          </w:p>
        </w:tc>
      </w:tr>
      <w:tr w:rsidR="00AA3EC2" w:rsidRPr="00AA3EC2" w14:paraId="0D93D87F" w14:textId="77777777">
        <w:trPr>
          <w:tblCellSpacing w:w="15" w:type="dxa"/>
        </w:trPr>
        <w:tc>
          <w:tcPr>
            <w:tcW w:w="0" w:type="auto"/>
            <w:vAlign w:val="center"/>
            <w:hideMark/>
          </w:tcPr>
          <w:p w14:paraId="3047A446" w14:textId="77777777" w:rsidR="00AA3EC2" w:rsidRPr="00AA3EC2" w:rsidRDefault="00AA3EC2" w:rsidP="00AA3EC2">
            <w:r w:rsidRPr="00AA3EC2">
              <w:t>SQL (MySQL)</w:t>
            </w:r>
          </w:p>
        </w:tc>
        <w:tc>
          <w:tcPr>
            <w:tcW w:w="0" w:type="auto"/>
            <w:vAlign w:val="center"/>
            <w:hideMark/>
          </w:tcPr>
          <w:p w14:paraId="4775CF05" w14:textId="77777777" w:rsidR="00AA3EC2" w:rsidRPr="00AA3EC2" w:rsidRDefault="00AA3EC2" w:rsidP="00AA3EC2">
            <w:r w:rsidRPr="00AA3EC2">
              <w:t>Business Analysis</w:t>
            </w:r>
          </w:p>
        </w:tc>
      </w:tr>
      <w:tr w:rsidR="00AA3EC2" w:rsidRPr="00AA3EC2" w14:paraId="2984FAFF" w14:textId="77777777">
        <w:trPr>
          <w:tblCellSpacing w:w="15" w:type="dxa"/>
        </w:trPr>
        <w:tc>
          <w:tcPr>
            <w:tcW w:w="0" w:type="auto"/>
            <w:vAlign w:val="center"/>
            <w:hideMark/>
          </w:tcPr>
          <w:p w14:paraId="7BE54644" w14:textId="77777777" w:rsidR="00AA3EC2" w:rsidRPr="00AA3EC2" w:rsidRDefault="00AA3EC2" w:rsidP="00AA3EC2">
            <w:r w:rsidRPr="00AA3EC2">
              <w:t>Power BI</w:t>
            </w:r>
          </w:p>
        </w:tc>
        <w:tc>
          <w:tcPr>
            <w:tcW w:w="0" w:type="auto"/>
            <w:vAlign w:val="center"/>
            <w:hideMark/>
          </w:tcPr>
          <w:p w14:paraId="25C59F82" w14:textId="77777777" w:rsidR="00AA3EC2" w:rsidRPr="00AA3EC2" w:rsidRDefault="00AA3EC2" w:rsidP="00AA3EC2">
            <w:r w:rsidRPr="00AA3EC2">
              <w:t>Dashboard Development</w:t>
            </w:r>
          </w:p>
        </w:tc>
      </w:tr>
      <w:tr w:rsidR="00AA3EC2" w:rsidRPr="00AA3EC2" w14:paraId="42ED6D55" w14:textId="77777777">
        <w:trPr>
          <w:tblCellSpacing w:w="15" w:type="dxa"/>
        </w:trPr>
        <w:tc>
          <w:tcPr>
            <w:tcW w:w="0" w:type="auto"/>
            <w:vAlign w:val="center"/>
            <w:hideMark/>
          </w:tcPr>
          <w:p w14:paraId="6D9DC806" w14:textId="77777777" w:rsidR="00AA3EC2" w:rsidRPr="00AA3EC2" w:rsidRDefault="00AA3EC2" w:rsidP="00AA3EC2">
            <w:r w:rsidRPr="00AA3EC2">
              <w:t>GitHub</w:t>
            </w:r>
          </w:p>
        </w:tc>
        <w:tc>
          <w:tcPr>
            <w:tcW w:w="0" w:type="auto"/>
            <w:vAlign w:val="center"/>
            <w:hideMark/>
          </w:tcPr>
          <w:p w14:paraId="590F81A5" w14:textId="77777777" w:rsidR="00AA3EC2" w:rsidRPr="00AA3EC2" w:rsidRDefault="00AA3EC2" w:rsidP="00AA3EC2">
            <w:r w:rsidRPr="00AA3EC2">
              <w:t>Project Version Control</w:t>
            </w:r>
          </w:p>
        </w:tc>
      </w:tr>
    </w:tbl>
    <w:p w14:paraId="29884047" w14:textId="77777777" w:rsidR="00AA3EC2" w:rsidRPr="00AA3EC2" w:rsidRDefault="00AA3EC2" w:rsidP="00AA3EC2">
      <w:r w:rsidRPr="00AA3EC2">
        <w:pict w14:anchorId="299AFE07">
          <v:rect id="_x0000_i1135" style="width:0;height:1.5pt" o:hralign="center" o:hrstd="t" o:hr="t" fillcolor="#a0a0a0" stroked="f"/>
        </w:pict>
      </w:r>
    </w:p>
    <w:p w14:paraId="6B16BAEF" w14:textId="77777777" w:rsidR="00AA3EC2" w:rsidRPr="00AA3EC2" w:rsidRDefault="00AA3EC2" w:rsidP="00AA3EC2">
      <w:pPr>
        <w:rPr>
          <w:b/>
          <w:bCs/>
        </w:rPr>
      </w:pPr>
      <w:r w:rsidRPr="00AA3EC2">
        <w:rPr>
          <w:b/>
          <w:bCs/>
        </w:rPr>
        <w:t>10. Conclusion</w:t>
      </w:r>
    </w:p>
    <w:p w14:paraId="620E462D" w14:textId="77777777" w:rsidR="00AA3EC2" w:rsidRPr="00AA3EC2" w:rsidRDefault="00AA3EC2" w:rsidP="00AA3EC2">
      <w:r w:rsidRPr="00AA3EC2">
        <w:t>The Consumer Shopping Behavior Analysis project successfully analyzed customer purchasing patterns and generated valuable business insights. The analysis revealed that Clothing products generated the highest revenue, male customers contributed the largest share of sales, and customers aged 46–55 represented the most valuable customer segment. The Power BI dashboard provided an interactive platform for exploring customer behavior and identifying sales trends. These insights can help businesses improve marketing strategies, inventory planning, and customer engagement.</w:t>
      </w:r>
    </w:p>
    <w:p w14:paraId="58A72727" w14:textId="77777777" w:rsidR="00AA3EC2" w:rsidRPr="00AA3EC2" w:rsidRDefault="00AA3EC2" w:rsidP="00AA3EC2">
      <w:r w:rsidRPr="00AA3EC2">
        <w:pict w14:anchorId="3A101BE6">
          <v:rect id="_x0000_i1136" style="width:0;height:1.5pt" o:hralign="center" o:hrstd="t" o:hr="t" fillcolor="#a0a0a0" stroked="f"/>
        </w:pict>
      </w:r>
    </w:p>
    <w:p w14:paraId="1F95F835" w14:textId="77777777" w:rsidR="00AA3EC2" w:rsidRPr="00AA3EC2" w:rsidRDefault="00AA3EC2" w:rsidP="00AA3EC2">
      <w:pPr>
        <w:rPr>
          <w:b/>
          <w:bCs/>
        </w:rPr>
      </w:pPr>
      <w:r w:rsidRPr="00AA3EC2">
        <w:rPr>
          <w:b/>
          <w:bCs/>
        </w:rPr>
        <w:t>11. Future Scope</w:t>
      </w:r>
    </w:p>
    <w:p w14:paraId="575FD874" w14:textId="77777777" w:rsidR="00AA3EC2" w:rsidRPr="00AA3EC2" w:rsidRDefault="00AA3EC2" w:rsidP="00AA3EC2">
      <w:pPr>
        <w:numPr>
          <w:ilvl w:val="0"/>
          <w:numId w:val="7"/>
        </w:numPr>
      </w:pPr>
      <w:r w:rsidRPr="00AA3EC2">
        <w:t xml:space="preserve">Predict customer purchasing behavior using Machine Learning. </w:t>
      </w:r>
    </w:p>
    <w:p w14:paraId="12FFB3C2" w14:textId="77777777" w:rsidR="00AA3EC2" w:rsidRPr="00AA3EC2" w:rsidRDefault="00AA3EC2" w:rsidP="00AA3EC2">
      <w:pPr>
        <w:numPr>
          <w:ilvl w:val="0"/>
          <w:numId w:val="7"/>
        </w:numPr>
      </w:pPr>
      <w:r w:rsidRPr="00AA3EC2">
        <w:t xml:space="preserve">Develop customer segmentation models. </w:t>
      </w:r>
    </w:p>
    <w:p w14:paraId="769FD63E" w14:textId="77777777" w:rsidR="00AA3EC2" w:rsidRPr="00AA3EC2" w:rsidRDefault="00AA3EC2" w:rsidP="00AA3EC2">
      <w:pPr>
        <w:numPr>
          <w:ilvl w:val="0"/>
          <w:numId w:val="7"/>
        </w:numPr>
      </w:pPr>
      <w:r w:rsidRPr="00AA3EC2">
        <w:t xml:space="preserve">Build sales forecasting systems. </w:t>
      </w:r>
    </w:p>
    <w:p w14:paraId="6CEAEE46" w14:textId="77777777" w:rsidR="00AA3EC2" w:rsidRPr="00AA3EC2" w:rsidRDefault="00AA3EC2" w:rsidP="00AA3EC2">
      <w:pPr>
        <w:numPr>
          <w:ilvl w:val="0"/>
          <w:numId w:val="7"/>
        </w:numPr>
      </w:pPr>
      <w:r w:rsidRPr="00AA3EC2">
        <w:t xml:space="preserve">Implement recommendation systems. </w:t>
      </w:r>
    </w:p>
    <w:p w14:paraId="0BC3E70C" w14:textId="77777777" w:rsidR="00AA3EC2" w:rsidRPr="00AA3EC2" w:rsidRDefault="00AA3EC2" w:rsidP="00AA3EC2">
      <w:pPr>
        <w:numPr>
          <w:ilvl w:val="0"/>
          <w:numId w:val="7"/>
        </w:numPr>
      </w:pPr>
      <w:r w:rsidRPr="00AA3EC2">
        <w:lastRenderedPageBreak/>
        <w:t xml:space="preserve">Create real-time dashboards using cloud technologies. </w:t>
      </w:r>
    </w:p>
    <w:p w14:paraId="521FBDBF" w14:textId="5DF0B8BB" w:rsidR="00B87C60" w:rsidRDefault="00AA3EC2" w:rsidP="00B87C60">
      <w:r>
        <w:br/>
      </w:r>
      <w:r w:rsidR="00B87C60">
        <w:t>Total Revenue = 233081</w:t>
      </w:r>
    </w:p>
    <w:p w14:paraId="26BF2CB8" w14:textId="77777777" w:rsidR="00B87C60" w:rsidRDefault="00B87C60" w:rsidP="00B87C60"/>
    <w:p w14:paraId="0F234AA4" w14:textId="77777777" w:rsidR="00B87C60" w:rsidRDefault="00B87C60" w:rsidP="00B87C60">
      <w:r>
        <w:t>Category Revenue:</w:t>
      </w:r>
    </w:p>
    <w:p w14:paraId="57F3271B" w14:textId="77777777" w:rsidR="00B87C60" w:rsidRDefault="00B87C60" w:rsidP="00B87C60">
      <w:r>
        <w:t>Clothing = 104264</w:t>
      </w:r>
    </w:p>
    <w:p w14:paraId="2630131F" w14:textId="77777777" w:rsidR="00B87C60" w:rsidRDefault="00B87C60" w:rsidP="00B87C60">
      <w:r>
        <w:t>Accessories = 74200</w:t>
      </w:r>
    </w:p>
    <w:p w14:paraId="1D5A5DB6" w14:textId="77777777" w:rsidR="00B87C60" w:rsidRDefault="00B87C60" w:rsidP="00B87C60">
      <w:r>
        <w:t>Footwear = 36093</w:t>
      </w:r>
    </w:p>
    <w:p w14:paraId="2EC9D39A" w14:textId="77777777" w:rsidR="00B87C60" w:rsidRDefault="00B87C60" w:rsidP="00B87C60">
      <w:r>
        <w:t>Outerwear = 18524</w:t>
      </w:r>
    </w:p>
    <w:p w14:paraId="0FC79589" w14:textId="77777777" w:rsidR="00B87C60" w:rsidRDefault="00B87C60" w:rsidP="00B87C60"/>
    <w:p w14:paraId="76C07365" w14:textId="77777777" w:rsidR="00B87C60" w:rsidRDefault="00B87C60" w:rsidP="00B87C60">
      <w:r>
        <w:t>Gender Revenue:</w:t>
      </w:r>
    </w:p>
    <w:p w14:paraId="5017E699" w14:textId="77777777" w:rsidR="00B87C60" w:rsidRDefault="00B87C60" w:rsidP="00B87C60">
      <w:r>
        <w:t>Male = 157890</w:t>
      </w:r>
    </w:p>
    <w:p w14:paraId="3AE2CE35" w14:textId="3FF64DA1" w:rsidR="006C53C5" w:rsidRDefault="00B87C60" w:rsidP="00B87C60">
      <w:r>
        <w:t>Female = 75191</w:t>
      </w:r>
    </w:p>
    <w:p w14:paraId="7647560A" w14:textId="77777777" w:rsidR="00B87C60" w:rsidRDefault="00B87C60" w:rsidP="00B87C60"/>
    <w:tbl>
      <w:tblPr>
        <w:tblW w:w="0" w:type="dxa"/>
        <w:shd w:val="clear" w:color="auto" w:fill="FFFFFF"/>
        <w:tblCellMar>
          <w:top w:w="15" w:type="dxa"/>
          <w:left w:w="15" w:type="dxa"/>
          <w:bottom w:w="15" w:type="dxa"/>
          <w:right w:w="15" w:type="dxa"/>
        </w:tblCellMar>
        <w:tblLook w:val="04A0" w:firstRow="1" w:lastRow="0" w:firstColumn="1" w:lastColumn="0" w:noHBand="0" w:noVBand="1"/>
      </w:tblPr>
      <w:tblGrid>
        <w:gridCol w:w="1178"/>
        <w:gridCol w:w="814"/>
      </w:tblGrid>
      <w:tr w:rsidR="00B87C60" w:rsidRPr="00B87C60" w14:paraId="44F5C88C"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0E209EF0" w14:textId="77777777" w:rsidR="00B87C60" w:rsidRPr="00B87C60" w:rsidRDefault="00B87C60" w:rsidP="00B87C60">
            <w:r w:rsidRPr="00B87C60">
              <w:t>Clothing</w:t>
            </w:r>
          </w:p>
        </w:tc>
        <w:tc>
          <w:tcPr>
            <w:tcW w:w="0" w:type="auto"/>
            <w:tcBorders>
              <w:top w:val="single" w:sz="2" w:space="0" w:color="auto"/>
              <w:left w:val="single" w:sz="2" w:space="0" w:color="auto"/>
              <w:bottom w:val="single" w:sz="2" w:space="0" w:color="auto"/>
              <w:right w:val="single" w:sz="2" w:space="0" w:color="auto"/>
            </w:tcBorders>
            <w:shd w:val="clear" w:color="auto" w:fill="FFFFFF"/>
            <w:noWrap/>
            <w:tcMar>
              <w:top w:w="24" w:type="dxa"/>
              <w:left w:w="72" w:type="dxa"/>
              <w:bottom w:w="24" w:type="dxa"/>
              <w:right w:w="72" w:type="dxa"/>
            </w:tcMar>
            <w:vAlign w:val="center"/>
            <w:hideMark/>
          </w:tcPr>
          <w:p w14:paraId="147E1B9B" w14:textId="77777777" w:rsidR="00B87C60" w:rsidRPr="00B87C60" w:rsidRDefault="00B87C60" w:rsidP="00B87C60">
            <w:r w:rsidRPr="00B87C60">
              <w:t>104264</w:t>
            </w:r>
          </w:p>
        </w:tc>
      </w:tr>
      <w:tr w:rsidR="00B87C60" w:rsidRPr="00B87C60" w14:paraId="35EF235C"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241B8864" w14:textId="77777777" w:rsidR="00B87C60" w:rsidRPr="00B87C60" w:rsidRDefault="00B87C60" w:rsidP="00B87C60">
            <w:r w:rsidRPr="00B87C60">
              <w:t>Accessories</w:t>
            </w:r>
          </w:p>
        </w:tc>
        <w:tc>
          <w:tcPr>
            <w:tcW w:w="0" w:type="auto"/>
            <w:tcBorders>
              <w:top w:val="single" w:sz="2" w:space="0" w:color="auto"/>
              <w:left w:val="single" w:sz="2" w:space="0" w:color="auto"/>
              <w:bottom w:val="single" w:sz="2" w:space="0" w:color="auto"/>
              <w:right w:val="single" w:sz="2" w:space="0" w:color="auto"/>
            </w:tcBorders>
            <w:shd w:val="clear" w:color="auto" w:fill="FFFFFF"/>
            <w:noWrap/>
            <w:tcMar>
              <w:top w:w="24" w:type="dxa"/>
              <w:left w:w="72" w:type="dxa"/>
              <w:bottom w:w="24" w:type="dxa"/>
              <w:right w:w="72" w:type="dxa"/>
            </w:tcMar>
            <w:vAlign w:val="center"/>
            <w:hideMark/>
          </w:tcPr>
          <w:p w14:paraId="4F4C1C86" w14:textId="77777777" w:rsidR="00B87C60" w:rsidRPr="00B87C60" w:rsidRDefault="00B87C60" w:rsidP="00B87C60">
            <w:r w:rsidRPr="00B87C60">
              <w:t>74200</w:t>
            </w:r>
          </w:p>
        </w:tc>
      </w:tr>
      <w:tr w:rsidR="00B87C60" w:rsidRPr="00B87C60" w14:paraId="4D5CA020"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322C62BB" w14:textId="77777777" w:rsidR="00B87C60" w:rsidRPr="00B87C60" w:rsidRDefault="00B87C60" w:rsidP="00B87C60">
            <w:r w:rsidRPr="00B87C60">
              <w:t>Footwear</w:t>
            </w:r>
          </w:p>
        </w:tc>
        <w:tc>
          <w:tcPr>
            <w:tcW w:w="0" w:type="auto"/>
            <w:tcBorders>
              <w:top w:val="single" w:sz="2" w:space="0" w:color="auto"/>
              <w:left w:val="single" w:sz="2" w:space="0" w:color="auto"/>
              <w:bottom w:val="single" w:sz="2" w:space="0" w:color="auto"/>
              <w:right w:val="single" w:sz="2" w:space="0" w:color="auto"/>
            </w:tcBorders>
            <w:shd w:val="clear" w:color="auto" w:fill="FFFFFF"/>
            <w:noWrap/>
            <w:tcMar>
              <w:top w:w="24" w:type="dxa"/>
              <w:left w:w="72" w:type="dxa"/>
              <w:bottom w:w="24" w:type="dxa"/>
              <w:right w:w="72" w:type="dxa"/>
            </w:tcMar>
            <w:vAlign w:val="center"/>
            <w:hideMark/>
          </w:tcPr>
          <w:p w14:paraId="6BD45F65" w14:textId="77777777" w:rsidR="00B87C60" w:rsidRPr="00B87C60" w:rsidRDefault="00B87C60" w:rsidP="00B87C60">
            <w:r w:rsidRPr="00B87C60">
              <w:t>36093</w:t>
            </w:r>
          </w:p>
        </w:tc>
      </w:tr>
      <w:tr w:rsidR="00B87C60" w:rsidRPr="00B87C60" w14:paraId="10EF1565"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7577BDF8" w14:textId="77777777" w:rsidR="00B87C60" w:rsidRPr="00B87C60" w:rsidRDefault="00B87C60" w:rsidP="00B87C60">
            <w:r w:rsidRPr="00B87C60">
              <w:t>Outerwear</w:t>
            </w:r>
          </w:p>
        </w:tc>
        <w:tc>
          <w:tcPr>
            <w:tcW w:w="0" w:type="auto"/>
            <w:tcBorders>
              <w:top w:val="single" w:sz="2" w:space="0" w:color="auto"/>
              <w:left w:val="single" w:sz="2" w:space="0" w:color="auto"/>
              <w:bottom w:val="single" w:sz="2" w:space="0" w:color="auto"/>
              <w:right w:val="single" w:sz="2" w:space="0" w:color="auto"/>
            </w:tcBorders>
            <w:shd w:val="clear" w:color="auto" w:fill="FFFFFF"/>
            <w:noWrap/>
            <w:tcMar>
              <w:top w:w="24" w:type="dxa"/>
              <w:left w:w="72" w:type="dxa"/>
              <w:bottom w:w="24" w:type="dxa"/>
              <w:right w:w="72" w:type="dxa"/>
            </w:tcMar>
            <w:vAlign w:val="center"/>
            <w:hideMark/>
          </w:tcPr>
          <w:p w14:paraId="0DBFC4D7" w14:textId="77777777" w:rsidR="00B87C60" w:rsidRPr="00B87C60" w:rsidRDefault="00B87C60" w:rsidP="00B87C60">
            <w:r w:rsidRPr="00B87C60">
              <w:t>18524</w:t>
            </w:r>
          </w:p>
        </w:tc>
      </w:tr>
    </w:tbl>
    <w:p w14:paraId="46F7017E" w14:textId="77777777" w:rsidR="00B87C60" w:rsidRDefault="00B87C60" w:rsidP="00B87C60"/>
    <w:p w14:paraId="290E9177" w14:textId="77777777" w:rsidR="00B87C60" w:rsidRDefault="00B87C60" w:rsidP="00B87C60"/>
    <w:sectPr w:rsidR="00B87C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A2A59"/>
    <w:multiLevelType w:val="multilevel"/>
    <w:tmpl w:val="867E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E550D7"/>
    <w:multiLevelType w:val="multilevel"/>
    <w:tmpl w:val="1C0E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877492"/>
    <w:multiLevelType w:val="multilevel"/>
    <w:tmpl w:val="8BD4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97596E"/>
    <w:multiLevelType w:val="multilevel"/>
    <w:tmpl w:val="37FC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C2511D"/>
    <w:multiLevelType w:val="multilevel"/>
    <w:tmpl w:val="0444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416CBA"/>
    <w:multiLevelType w:val="multilevel"/>
    <w:tmpl w:val="C6AA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8213EC"/>
    <w:multiLevelType w:val="multilevel"/>
    <w:tmpl w:val="DB3AF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0480626">
    <w:abstractNumId w:val="1"/>
  </w:num>
  <w:num w:numId="2" w16cid:durableId="276063475">
    <w:abstractNumId w:val="5"/>
  </w:num>
  <w:num w:numId="3" w16cid:durableId="1776826131">
    <w:abstractNumId w:val="3"/>
  </w:num>
  <w:num w:numId="4" w16cid:durableId="557130255">
    <w:abstractNumId w:val="0"/>
  </w:num>
  <w:num w:numId="5" w16cid:durableId="1604263923">
    <w:abstractNumId w:val="6"/>
  </w:num>
  <w:num w:numId="6" w16cid:durableId="2013147123">
    <w:abstractNumId w:val="4"/>
  </w:num>
  <w:num w:numId="7" w16cid:durableId="9058018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C60"/>
    <w:rsid w:val="0004653C"/>
    <w:rsid w:val="00395652"/>
    <w:rsid w:val="006C53C5"/>
    <w:rsid w:val="00AA3EC2"/>
    <w:rsid w:val="00B87C60"/>
    <w:rsid w:val="00CE3526"/>
    <w:rsid w:val="00DC7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E4CD4"/>
  <w15:chartTrackingRefBased/>
  <w15:docId w15:val="{4D3FC374-D3EC-462C-908B-5AF0ED99D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C6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87C6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87C6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87C6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87C6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87C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C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C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C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C6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87C6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87C6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87C6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87C6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87C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C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C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C60"/>
    <w:rPr>
      <w:rFonts w:eastAsiaTheme="majorEastAsia" w:cstheme="majorBidi"/>
      <w:color w:val="272727" w:themeColor="text1" w:themeTint="D8"/>
    </w:rPr>
  </w:style>
  <w:style w:type="paragraph" w:styleId="Title">
    <w:name w:val="Title"/>
    <w:basedOn w:val="Normal"/>
    <w:next w:val="Normal"/>
    <w:link w:val="TitleChar"/>
    <w:uiPriority w:val="10"/>
    <w:qFormat/>
    <w:rsid w:val="00B87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C6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C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C6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7C60"/>
    <w:rPr>
      <w:i/>
      <w:iCs/>
      <w:color w:val="404040" w:themeColor="text1" w:themeTint="BF"/>
    </w:rPr>
  </w:style>
  <w:style w:type="paragraph" w:styleId="ListParagraph">
    <w:name w:val="List Paragraph"/>
    <w:basedOn w:val="Normal"/>
    <w:uiPriority w:val="34"/>
    <w:qFormat/>
    <w:rsid w:val="00B87C60"/>
    <w:pPr>
      <w:ind w:left="720"/>
      <w:contextualSpacing/>
    </w:pPr>
  </w:style>
  <w:style w:type="character" w:styleId="IntenseEmphasis">
    <w:name w:val="Intense Emphasis"/>
    <w:basedOn w:val="DefaultParagraphFont"/>
    <w:uiPriority w:val="21"/>
    <w:qFormat/>
    <w:rsid w:val="00B87C60"/>
    <w:rPr>
      <w:i/>
      <w:iCs/>
      <w:color w:val="365F91" w:themeColor="accent1" w:themeShade="BF"/>
    </w:rPr>
  </w:style>
  <w:style w:type="paragraph" w:styleId="IntenseQuote">
    <w:name w:val="Intense Quote"/>
    <w:basedOn w:val="Normal"/>
    <w:next w:val="Normal"/>
    <w:link w:val="IntenseQuoteChar"/>
    <w:uiPriority w:val="30"/>
    <w:qFormat/>
    <w:rsid w:val="00B87C6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87C60"/>
    <w:rPr>
      <w:i/>
      <w:iCs/>
      <w:color w:val="365F91" w:themeColor="accent1" w:themeShade="BF"/>
    </w:rPr>
  </w:style>
  <w:style w:type="character" w:styleId="IntenseReference">
    <w:name w:val="Intense Reference"/>
    <w:basedOn w:val="DefaultParagraphFont"/>
    <w:uiPriority w:val="32"/>
    <w:qFormat/>
    <w:rsid w:val="00B87C6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171</TotalTime>
  <Pages>9</Pages>
  <Words>972</Words>
  <Characters>5546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kumar</dc:creator>
  <cp:keywords/>
  <dc:description/>
  <cp:lastModifiedBy>sujal kumar</cp:lastModifiedBy>
  <cp:revision>3</cp:revision>
  <dcterms:created xsi:type="dcterms:W3CDTF">2026-07-05T18:00:00Z</dcterms:created>
  <dcterms:modified xsi:type="dcterms:W3CDTF">2026-07-06T10:07:00Z</dcterms:modified>
</cp:coreProperties>
</file>