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i am vomiting</w:t>
      </w:r>
    </w:p>
    <w:p>
      <w:pPr>
        <w:pStyle w:val="Heading1"/>
      </w:pPr>
      <w:r>
        <w:t>Medical Analysis</w:t>
      </w:r>
    </w:p>
    <w:p>
      <w:r>
        <w:t>Assessment:</w:t>
        <w:br/>
        <w:t>It sounds like you're experiencing vomiting, which can be uncomfortable and concerning. I'm here to help you feel better.</w:t>
        <w:br/>
        <w:br/>
        <w:t>Medications:</w:t>
        <w:br/>
        <w:t>For nausea and vomiting, you can try taking an over-the-counter medication like Pepto-Bismol or Dramamine. However, it's essential to consult with a doctor before taking any medication, especially if you're experiencing severe or persistent symptoms.</w:t>
        <w:br/>
        <w:br/>
        <w:t>Home Care Recommendations:</w:t>
        <w:br/>
        <w:t>To help manage your symptoms, try sipping on small amounts of clear fluids like water, clear broth, or electrolyte-rich beverages like Pedialyte. Avoid eating for a few hours and then try bland foods like crackers, toast, or plain rice.</w:t>
        <w:br/>
        <w:br/>
        <w:t>Consultation Advice:</w:t>
        <w:br/>
        <w:t>I recommend scheduling an appointment with your doctor to discuss your symptoms and get personalized guidance. If you're experiencing severe vomiting, dehydration, or abdominal pain, please seek immediate medical attention.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