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01:36:08</w:t>
      </w:r>
    </w:p>
    <w:p>
      <w:pPr>
        <w:pStyle w:val="Heading2"/>
      </w:pPr>
      <w:r>
        <w:t>Patient Concerns</w:t>
      </w:r>
    </w:p>
    <w:p>
      <w:r>
        <w:t xml:space="preserve">i am getting headache </w:t>
      </w:r>
    </w:p>
    <w:p>
      <w:pPr>
        <w:pStyle w:val="Heading1"/>
      </w:pPr>
      <w:r>
        <w:t>Medical Analysis</w:t>
      </w:r>
    </w:p>
    <w:p>
      <w:r>
        <w:t>तुमच्या सिरीच्या दर्दाला कारणीभूत आहे काय? (What could be causing your headache?)</w:t>
        <w:br/>
        <w:br/>
        <w:t>Assessment: तुमच्या सिरीच्या दर्दाला सामान्य कारणे सिरीच्या सूजणे, सिरीच्या मांसपेशी संकुचन, प्रेशर, सिरीच्या सूजणे किंवा सिरीच्या संकुचन. (Common causes of headaches include sinus pressure, muscle tension, pressure, or sinus congestion.)</w:t>
        <w:br/>
        <w:br/>
        <w:t>Medications: तुमच्या सिरीच्या दर्दाला निवारण करण्यासाठी आपण काही प्राथमिक उपचार केले जातात. हे उपचार सिरीच्या दर्दाला निवारण करण्यासाठी केले जातात. (For your headache, we can try some primary treatments. These treatments can help relieve your headache.)</w:t>
        <w:br/>
        <w:br/>
        <w:t>Home Care Recommendations: तुमच्या सिरीच्या दर्दाला निवारण करण्यासाठी आपण काही घरचे उपचार केले जातात. हे उपचार सिरीच्या दर्दाला निवारण करण्यासाठी केले जातात. (For your headache, we can try some home remedies. These remedies can help relieve your headache.)</w:t>
        <w:br/>
        <w:br/>
        <w:t>Consultation Advice: तुमच्या सिरीच्या दर्दाला निवारण करण्यासाठी आपण काही प्राथमिक उपचार केले जातात. हे उपचार सिरीच्या दर्दाला निवारण करण्यासाठी केले जातात. (For your headache, we can try some primary treatments. These treatments can help relieve your headache.)</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