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6CE" w:rsidRDefault="00000000">
      <w:pPr>
        <w:ind w:left="-5"/>
      </w:pPr>
      <w:r>
        <w:t>NAME</w:t>
      </w:r>
      <w:r w:rsidR="002D0B3B">
        <w:t xml:space="preserve">:- </w:t>
      </w:r>
      <w:r w:rsidR="003635ED">
        <w:t>SUJAL SUTHAR</w:t>
      </w:r>
    </w:p>
    <w:p w:rsidR="002216CE" w:rsidRDefault="00000000">
      <w:pPr>
        <w:ind w:left="-5"/>
      </w:pPr>
      <w:r>
        <w:t xml:space="preserve">BATCH 12 </w:t>
      </w:r>
    </w:p>
    <w:p w:rsidR="003635ED" w:rsidRDefault="00000000">
      <w:pPr>
        <w:ind w:left="-5" w:right="2204"/>
      </w:pPr>
      <w:r>
        <w:t>ENROLLMENT NO CSE 2</w:t>
      </w:r>
      <w:r w:rsidR="003635ED">
        <w:t>5</w:t>
      </w:r>
    </w:p>
    <w:p w:rsidR="002216CE" w:rsidRDefault="00000000">
      <w:pPr>
        <w:ind w:left="-5" w:right="2204"/>
      </w:pPr>
      <w:r>
        <w:t>CLASS 1</w:t>
      </w:r>
      <w:r w:rsidR="002D0B3B">
        <w:t>-</w:t>
      </w:r>
      <w:r>
        <w:t>A</w:t>
      </w:r>
    </w:p>
    <w:p w:rsidR="002216CE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000000">
      <w:pPr>
        <w:spacing w:after="482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000000">
      <w:pPr>
        <w:ind w:left="-5"/>
      </w:pPr>
      <w:r>
        <w:t xml:space="preserve">ESFP PRACTICAL 7 QUESTION 1 </w:t>
      </w:r>
    </w:p>
    <w:p w:rsidR="002216CE" w:rsidRDefault="00000000">
      <w:pPr>
        <w:spacing w:after="484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000000">
      <w:pPr>
        <w:ind w:left="-5" w:right="112"/>
      </w:pPr>
      <w:r>
        <w:t xml:space="preserve">To learn about control structure (if, if-else, nested if-else, else-if ladder, switch case, and break, </w:t>
      </w:r>
      <w:proofErr w:type="spellStart"/>
      <w:r>
        <w:t>goto</w:t>
      </w:r>
      <w:proofErr w:type="spellEnd"/>
      <w:r>
        <w:t xml:space="preserve"> keyword) and typedef. </w:t>
      </w:r>
    </w:p>
    <w:p w:rsidR="002216CE" w:rsidRDefault="00000000">
      <w:pPr>
        <w:ind w:left="-5"/>
      </w:pPr>
      <w:r>
        <w:t xml:space="preserve">Q.1.Problem Definition: </w:t>
      </w:r>
    </w:p>
    <w:p w:rsidR="002216CE" w:rsidRDefault="00000000">
      <w:pPr>
        <w:spacing w:after="0" w:line="259" w:lineRule="auto"/>
        <w:ind w:left="0" w:firstLine="0"/>
      </w:pPr>
      <w:r>
        <w:t xml:space="preserve"> </w:t>
      </w:r>
    </w:p>
    <w:p w:rsidR="002216CE" w:rsidRDefault="00000000">
      <w:pPr>
        <w:ind w:left="-5" w:right="603"/>
      </w:pPr>
      <w:r>
        <w:lastRenderedPageBreak/>
        <w:t xml:space="preserve">The policy followed by a company to process customer orders is given by the following rules: </w:t>
      </w:r>
    </w:p>
    <w:p w:rsidR="002216CE" w:rsidRDefault="00000000">
      <w:pPr>
        <w:numPr>
          <w:ilvl w:val="0"/>
          <w:numId w:val="1"/>
        </w:numPr>
        <w:ind w:hanging="518"/>
      </w:pPr>
      <w:r>
        <w:t xml:space="preserve">If a customer order quantity less than or equal to that in stock and his credit is OK, supply his requirement. </w:t>
      </w:r>
    </w:p>
    <w:p w:rsidR="002216CE" w:rsidRDefault="00000000">
      <w:pPr>
        <w:numPr>
          <w:ilvl w:val="0"/>
          <w:numId w:val="1"/>
        </w:numPr>
        <w:ind w:hanging="518"/>
      </w:pPr>
      <w:r>
        <w:t xml:space="preserve">If his credit is not OK do not supply. Send him intimation. </w:t>
      </w:r>
    </w:p>
    <w:p w:rsidR="002216CE" w:rsidRDefault="00000000">
      <w:pPr>
        <w:numPr>
          <w:ilvl w:val="0"/>
          <w:numId w:val="1"/>
        </w:numPr>
        <w:ind w:hanging="518"/>
      </w:pPr>
      <w:r>
        <w:t xml:space="preserve">If his credit is OK but the item in stock is </w:t>
      </w:r>
    </w:p>
    <w:p w:rsidR="002216CE" w:rsidRDefault="00000000">
      <w:pPr>
        <w:ind w:left="-5"/>
      </w:pPr>
      <w:r>
        <w:t xml:space="preserve">less than his order quantity, supply what is in </w:t>
      </w:r>
    </w:p>
    <w:p w:rsidR="002216CE" w:rsidRDefault="00000000">
      <w:pPr>
        <w:ind w:left="-5"/>
      </w:pPr>
      <w:r>
        <w:t xml:space="preserve">stock. Intimate to him that the balance will be shipped. </w:t>
      </w:r>
    </w:p>
    <w:p w:rsidR="002216CE" w:rsidRDefault="00000000">
      <w:pPr>
        <w:numPr>
          <w:ilvl w:val="0"/>
          <w:numId w:val="1"/>
        </w:numPr>
        <w:ind w:hanging="518"/>
      </w:pPr>
      <w:r>
        <w:t xml:space="preserve">Assume, you have 100 quantities of computer available in stock. </w:t>
      </w:r>
    </w:p>
    <w:p w:rsidR="002216CE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000000">
      <w:pPr>
        <w:spacing w:after="16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2216C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3635ED">
      <w:pPr>
        <w:spacing w:after="72" w:line="348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756275" cy="2503170"/>
            <wp:effectExtent l="0" t="0" r="0" b="0"/>
            <wp:docPr id="3268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 </w:t>
      </w:r>
    </w:p>
    <w:p w:rsidR="002216C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:rsidR="002216CE" w:rsidRDefault="00000000">
      <w:pPr>
        <w:ind w:left="-5"/>
      </w:pPr>
      <w:r>
        <w:lastRenderedPageBreak/>
        <w:t xml:space="preserve">ESFP PRACTICAL 7 QUESTION 2 </w:t>
      </w:r>
    </w:p>
    <w:p w:rsidR="002216CE" w:rsidRDefault="00000000">
      <w:pPr>
        <w:spacing w:after="482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000000">
      <w:pPr>
        <w:ind w:left="-5" w:right="478"/>
      </w:pPr>
      <w:r>
        <w:t xml:space="preserve">A certain grade of steel is graded according to the following conditions: 1. Hardness must be greater than 50 </w:t>
      </w:r>
    </w:p>
    <w:p w:rsidR="002216CE" w:rsidRDefault="00000000">
      <w:pPr>
        <w:ind w:left="-5"/>
      </w:pPr>
      <w:r>
        <w:t xml:space="preserve">2. Carbon content must be less than 0.7 3. Tensile strength must be greater than </w:t>
      </w:r>
    </w:p>
    <w:p w:rsidR="002216CE" w:rsidRDefault="00000000">
      <w:pPr>
        <w:ind w:left="-5"/>
      </w:pPr>
      <w:r>
        <w:t xml:space="preserve">5600 </w:t>
      </w:r>
    </w:p>
    <w:p w:rsidR="002216CE" w:rsidRDefault="00000000">
      <w:pPr>
        <w:ind w:left="-5"/>
      </w:pPr>
      <w:r>
        <w:t xml:space="preserve">The grade are as follows: </w:t>
      </w:r>
    </w:p>
    <w:p w:rsidR="002216CE" w:rsidRDefault="00000000">
      <w:pPr>
        <w:ind w:left="-5"/>
      </w:pPr>
      <w:r>
        <w:t>Grade is 10 if all three conditions are met. Grade is 9 if condition (</w:t>
      </w:r>
      <w:proofErr w:type="spellStart"/>
      <w:r>
        <w:t>i</w:t>
      </w:r>
      <w:proofErr w:type="spellEnd"/>
      <w:r>
        <w:t xml:space="preserve">) and (ii) are met. </w:t>
      </w:r>
    </w:p>
    <w:p w:rsidR="002216CE" w:rsidRDefault="00000000">
      <w:pPr>
        <w:ind w:left="-5"/>
      </w:pPr>
      <w:r>
        <w:t xml:space="preserve">Grade is 8 if condition (ii) and (iii) are met. </w:t>
      </w:r>
    </w:p>
    <w:p w:rsidR="002216CE" w:rsidRDefault="00000000">
      <w:pPr>
        <w:ind w:left="-5"/>
      </w:pPr>
      <w:r>
        <w:t>Grade is 7 if condition (</w:t>
      </w:r>
      <w:proofErr w:type="spellStart"/>
      <w:r>
        <w:t>i</w:t>
      </w:r>
      <w:proofErr w:type="spellEnd"/>
      <w:r>
        <w:t xml:space="preserve">) and (iii) are met. Grade is 6 if only one condition is </w:t>
      </w:r>
      <w:r>
        <w:lastRenderedPageBreak/>
        <w:t xml:space="preserve">met. Grade is 5 if none of the conditions are met. </w:t>
      </w:r>
    </w:p>
    <w:p w:rsidR="002216CE" w:rsidRDefault="00000000">
      <w:pPr>
        <w:ind w:left="-5"/>
      </w:pPr>
      <w:r>
        <w:t xml:space="preserve">Make a proper program, which will require the user to give value of hardness, carbon </w:t>
      </w:r>
    </w:p>
    <w:p w:rsidR="002216CE" w:rsidRDefault="00000000" w:rsidP="002D0B3B">
      <w:pPr>
        <w:ind w:left="-5" w:right="285"/>
      </w:pPr>
      <w:r>
        <w:t xml:space="preserve">content and tensile strength of the steel under consideration and as per the given input, output the grade of the steel. </w:t>
      </w:r>
      <w:r w:rsidR="003635ED">
        <w:rPr>
          <w:noProof/>
        </w:rPr>
        <w:drawing>
          <wp:inline distT="0" distB="0" distL="0" distR="0">
            <wp:extent cx="5761990" cy="2895600"/>
            <wp:effectExtent l="0" t="0" r="0" b="0"/>
            <wp:docPr id="122886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br w:type="page"/>
      </w:r>
    </w:p>
    <w:p w:rsidR="002216CE" w:rsidRDefault="00000000">
      <w:pPr>
        <w:ind w:left="-5"/>
      </w:pPr>
      <w:r>
        <w:lastRenderedPageBreak/>
        <w:t xml:space="preserve">ESFP PRACTICAL 7 QUESTION 3 </w:t>
      </w:r>
    </w:p>
    <w:p w:rsidR="002216CE" w:rsidRDefault="00000000">
      <w:pPr>
        <w:spacing w:after="482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000000">
      <w:pPr>
        <w:ind w:left="-5"/>
      </w:pPr>
      <w:r>
        <w:t xml:space="preserve">Q.3.Problem Definition: </w:t>
      </w:r>
    </w:p>
    <w:p w:rsidR="002216CE" w:rsidRDefault="00000000">
      <w:pPr>
        <w:ind w:left="-5"/>
      </w:pPr>
      <w:r>
        <w:t xml:space="preserve">Generate the following series with the help of </w:t>
      </w:r>
      <w:proofErr w:type="spellStart"/>
      <w:r>
        <w:t>goto</w:t>
      </w:r>
      <w:proofErr w:type="spellEnd"/>
      <w:r>
        <w:t xml:space="preserve"> keyword. </w:t>
      </w:r>
    </w:p>
    <w:p w:rsidR="002216CE" w:rsidRDefault="00000000">
      <w:pPr>
        <w:numPr>
          <w:ilvl w:val="0"/>
          <w:numId w:val="2"/>
        </w:numPr>
        <w:ind w:right="274" w:hanging="518"/>
      </w:pPr>
      <w:r>
        <w:t xml:space="preserve">Generate series of natural number. 1, 2, 3, 4, 5, 6, 7, 8, 9, 10, </w:t>
      </w:r>
    </w:p>
    <w:p w:rsidR="002216CE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2D0B3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761990" cy="2403475"/>
            <wp:effectExtent l="0" t="0" r="0" b="0"/>
            <wp:docPr id="1910758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CE" w:rsidRDefault="00000000">
      <w:pPr>
        <w:spacing w:after="115" w:line="259" w:lineRule="auto"/>
        <w:ind w:left="0" w:firstLine="0"/>
        <w:jc w:val="right"/>
      </w:pPr>
      <w:r>
        <w:rPr>
          <w:sz w:val="22"/>
        </w:rPr>
        <w:t xml:space="preserve"> </w:t>
      </w:r>
    </w:p>
    <w:p w:rsidR="002216C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2216CE" w:rsidRDefault="00000000">
      <w:pPr>
        <w:numPr>
          <w:ilvl w:val="0"/>
          <w:numId w:val="2"/>
        </w:numPr>
        <w:ind w:right="274" w:hanging="518"/>
      </w:pPr>
      <w:r>
        <w:lastRenderedPageBreak/>
        <w:t xml:space="preserve">Generate table of any random number. </w:t>
      </w:r>
    </w:p>
    <w:p w:rsidR="002216CE" w:rsidRDefault="00000000">
      <w:pPr>
        <w:ind w:left="-5"/>
      </w:pPr>
      <w:r>
        <w:t xml:space="preserve">5, 10, 15, 20, 25, 30, 35, 40, 45, 50. </w:t>
      </w:r>
    </w:p>
    <w:p w:rsidR="002216C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2216CE" w:rsidRDefault="002D0B3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761990" cy="2133600"/>
            <wp:effectExtent l="0" t="0" r="0" b="0"/>
            <wp:docPr id="476859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B3B" w:rsidRDefault="002D0B3B">
      <w:pPr>
        <w:spacing w:after="0" w:line="259" w:lineRule="auto"/>
        <w:ind w:left="0" w:firstLine="0"/>
      </w:pPr>
    </w:p>
    <w:p w:rsidR="002D0B3B" w:rsidRDefault="002D0B3B" w:rsidP="002D0B3B">
      <w:pPr>
        <w:spacing w:after="0" w:line="259" w:lineRule="auto"/>
        <w:ind w:left="0" w:firstLine="0"/>
      </w:pPr>
      <w:r>
        <w:t>3. Generate series like:6,11,16,</w:t>
      </w:r>
      <w:proofErr w:type="gramStart"/>
      <w:r>
        <w:t>21,26,...</w:t>
      </w:r>
      <w:proofErr w:type="gramEnd"/>
      <w:r>
        <w:t>..</w:t>
      </w:r>
      <w:r>
        <w:rPr>
          <w:noProof/>
        </w:rPr>
        <w:drawing>
          <wp:inline distT="0" distB="0" distL="0" distR="0" wp14:anchorId="2F93EAB6" wp14:editId="76EE5BDF">
            <wp:extent cx="5765800" cy="2096135"/>
            <wp:effectExtent l="0" t="0" r="6350" b="0"/>
            <wp:docPr id="139598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0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CE" w:rsidRDefault="00000000">
      <w:pPr>
        <w:spacing w:after="0" w:line="259" w:lineRule="auto"/>
        <w:ind w:left="0" w:firstLine="0"/>
        <w:jc w:val="right"/>
      </w:pPr>
      <w:r>
        <w:rPr>
          <w:sz w:val="22"/>
        </w:rPr>
        <w:t xml:space="preserve"> </w:t>
      </w:r>
    </w:p>
    <w:sectPr w:rsidR="002216CE">
      <w:pgSz w:w="11906" w:h="16838"/>
      <w:pgMar w:top="1440" w:right="1386" w:bottom="26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20365"/>
    <w:multiLevelType w:val="hybridMultilevel"/>
    <w:tmpl w:val="E5663E0C"/>
    <w:lvl w:ilvl="0" w:tplc="C2FA91F2">
      <w:start w:val="1"/>
      <w:numFmt w:val="decimal"/>
      <w:lvlText w:val="%1.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3C23D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7FA8A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7D63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01A94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43489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2FC91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80E31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4B688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971D00"/>
    <w:multiLevelType w:val="hybridMultilevel"/>
    <w:tmpl w:val="89BC896C"/>
    <w:lvl w:ilvl="0" w:tplc="56264796">
      <w:start w:val="1"/>
      <w:numFmt w:val="decimal"/>
      <w:lvlText w:val="%1.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FEA3C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1AC49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CDAA6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DE01A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76E48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1449B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82AB1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6A8D5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46704">
    <w:abstractNumId w:val="0"/>
  </w:num>
  <w:num w:numId="2" w16cid:durableId="188398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CE"/>
    <w:rsid w:val="002216CE"/>
    <w:rsid w:val="002D0B3B"/>
    <w:rsid w:val="0036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70A8"/>
  <w15:docId w15:val="{C2FFBF6A-0BA4-4162-9C28-6E3844A8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cp:lastModifiedBy>sujal suthar</cp:lastModifiedBy>
  <cp:revision>2</cp:revision>
  <dcterms:created xsi:type="dcterms:W3CDTF">2023-10-02T15:02:00Z</dcterms:created>
  <dcterms:modified xsi:type="dcterms:W3CDTF">2023-10-02T15:02:00Z</dcterms:modified>
</cp:coreProperties>
</file>