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A6973" w14:textId="3F4C4CCA" w:rsidR="00D40B76" w:rsidRDefault="00E178EF" w:rsidP="00E178EF">
      <w:pPr>
        <w:pStyle w:val="Title"/>
      </w:pPr>
      <w:r>
        <w:t>Systemdiagramm</w:t>
      </w:r>
    </w:p>
    <w:p w14:paraId="0AB097AB" w14:textId="77777777" w:rsidR="00E178EF" w:rsidRDefault="00E178EF" w:rsidP="00E178EF"/>
    <w:p w14:paraId="6521A1C7" w14:textId="58980134" w:rsidR="00E178EF" w:rsidRDefault="00E178EF" w:rsidP="00E178EF">
      <w:r w:rsidRPr="00E178EF">
        <w:rPr>
          <w:noProof/>
        </w:rPr>
        <w:drawing>
          <wp:anchor distT="0" distB="0" distL="114300" distR="114300" simplePos="0" relativeHeight="251658240" behindDoc="1" locked="0" layoutInCell="1" allowOverlap="1" wp14:anchorId="2F5A5D04" wp14:editId="454F4FFE">
            <wp:simplePos x="0" y="0"/>
            <wp:positionH relativeFrom="column">
              <wp:posOffset>-304</wp:posOffset>
            </wp:positionH>
            <wp:positionV relativeFrom="paragraph">
              <wp:posOffset>828</wp:posOffset>
            </wp:positionV>
            <wp:extent cx="1612983" cy="997001"/>
            <wp:effectExtent l="0" t="0" r="6350" b="0"/>
            <wp:wrapTight wrapText="bothSides">
              <wp:wrapPolygon edited="0">
                <wp:start x="0" y="0"/>
                <wp:lineTo x="0" y="21050"/>
                <wp:lineTo x="21430" y="21050"/>
                <wp:lineTo x="21430" y="0"/>
                <wp:lineTo x="0" y="0"/>
              </wp:wrapPolygon>
            </wp:wrapTight>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1612983" cy="997001"/>
                    </a:xfrm>
                    <a:prstGeom prst="rect">
                      <a:avLst/>
                    </a:prstGeom>
                  </pic:spPr>
                </pic:pic>
              </a:graphicData>
            </a:graphic>
          </wp:anchor>
        </w:drawing>
      </w:r>
      <w:r>
        <w:t>Ich habe die gleiche Variante ausgewählt wie die im Beispiel 1, weil ich mich mit React nicht recht auskenne und wenn ich eine schwieriger Variante auswähle, wird es zu viele Unbekannten haben.</w:t>
      </w:r>
    </w:p>
    <w:p w14:paraId="541C3273" w14:textId="77777777" w:rsidR="00894BD3" w:rsidRDefault="00894BD3" w:rsidP="00E178EF"/>
    <w:p w14:paraId="18D538B0" w14:textId="77777777" w:rsidR="00894BD3" w:rsidRDefault="00894BD3" w:rsidP="00E178EF"/>
    <w:p w14:paraId="7A682A91" w14:textId="7D74ACE9" w:rsidR="00894BD3" w:rsidRDefault="00894BD3" w:rsidP="00E178EF"/>
    <w:p w14:paraId="78AE8469" w14:textId="67D6FAAE" w:rsidR="00894BD3" w:rsidRPr="00E178EF" w:rsidRDefault="00894BD3" w:rsidP="00E178EF">
      <w:r>
        <w:rPr>
          <w:noProof/>
        </w:rPr>
        <w:drawing>
          <wp:anchor distT="0" distB="0" distL="114300" distR="114300" simplePos="0" relativeHeight="251659264" behindDoc="1" locked="0" layoutInCell="1" allowOverlap="1" wp14:anchorId="622681FE" wp14:editId="6E44BC89">
            <wp:simplePos x="0" y="0"/>
            <wp:positionH relativeFrom="column">
              <wp:posOffset>-1270</wp:posOffset>
            </wp:positionH>
            <wp:positionV relativeFrom="paragraph">
              <wp:posOffset>1064142</wp:posOffset>
            </wp:positionV>
            <wp:extent cx="5760720" cy="2375535"/>
            <wp:effectExtent l="0" t="0" r="0" b="5715"/>
            <wp:wrapTight wrapText="bothSides">
              <wp:wrapPolygon edited="0">
                <wp:start x="0" y="0"/>
                <wp:lineTo x="0" y="21479"/>
                <wp:lineTo x="21500" y="21479"/>
                <wp:lineTo x="21500" y="0"/>
                <wp:lineTo x="0" y="0"/>
              </wp:wrapPolygon>
            </wp:wrapTight>
            <wp:docPr id="1292615951" name="Picture 1" descr="A picture containing rectangle,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15951" name="Picture 1" descr="A picture containing rectangle, diagram, de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75535"/>
                    </a:xfrm>
                    <a:prstGeom prst="rect">
                      <a:avLst/>
                    </a:prstGeom>
                    <a:noFill/>
                    <a:ln>
                      <a:noFill/>
                    </a:ln>
                  </pic:spPr>
                </pic:pic>
              </a:graphicData>
            </a:graphic>
          </wp:anchor>
        </w:drawing>
      </w:r>
      <w:r>
        <w:t>Ich habe mich umentschieden auf die Variante mit Docker, da wir diese mit Herr Oberle behandelt haben und ich mich wohl fühle diese Variante zu durchzuführen.</w:t>
      </w:r>
    </w:p>
    <w:sectPr w:rsidR="00894BD3" w:rsidRPr="00E178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8EF"/>
    <w:rsid w:val="00894BD3"/>
    <w:rsid w:val="00D40B76"/>
    <w:rsid w:val="00E178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C1C1"/>
  <w15:chartTrackingRefBased/>
  <w15:docId w15:val="{C7C8866E-BB75-40A0-B02F-B63E7216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8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323</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Saravana</dc:creator>
  <cp:keywords/>
  <dc:description/>
  <cp:lastModifiedBy>Sujan Saravana</cp:lastModifiedBy>
  <cp:revision>2</cp:revision>
  <dcterms:created xsi:type="dcterms:W3CDTF">2023-03-23T20:04:00Z</dcterms:created>
  <dcterms:modified xsi:type="dcterms:W3CDTF">2023-05-12T11:52:00Z</dcterms:modified>
</cp:coreProperties>
</file>