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44057" w14:textId="6F54D826" w:rsidR="006404DF" w:rsidRPr="000D1B35" w:rsidRDefault="00DB5317" w:rsidP="00DB5317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0D1B35">
        <w:rPr>
          <w:rFonts w:ascii="Times New Roman" w:hAnsi="Times New Roman" w:cs="Times New Roman"/>
          <w:b/>
          <w:bCs/>
          <w:sz w:val="32"/>
          <w:szCs w:val="28"/>
          <w:u w:val="single"/>
        </w:rPr>
        <w:t>My Approach to Classifying the images</w:t>
      </w:r>
    </w:p>
    <w:p w14:paraId="5FA763F3" w14:textId="0A403727" w:rsidR="004B3242" w:rsidRDefault="004B3242" w:rsidP="00C054D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classification problem, I’ve tried transfer learning with VGG16 as a base architecture.</w:t>
      </w:r>
      <w:r w:rsidR="00BE5B82">
        <w:rPr>
          <w:rFonts w:ascii="Times New Roman" w:hAnsi="Times New Roman" w:cs="Times New Roman"/>
          <w:sz w:val="24"/>
          <w:szCs w:val="24"/>
        </w:rPr>
        <w:t xml:space="preserve"> I’ve included only the convolutional layer from VGG16 and trained ‘</w:t>
      </w:r>
      <w:proofErr w:type="spellStart"/>
      <w:r w:rsidR="00BE5B82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="00BE5B82">
        <w:rPr>
          <w:rFonts w:ascii="Times New Roman" w:hAnsi="Times New Roman" w:cs="Times New Roman"/>
          <w:sz w:val="24"/>
          <w:szCs w:val="24"/>
        </w:rPr>
        <w:t xml:space="preserve">’ weights. </w:t>
      </w:r>
      <w:r w:rsidR="008F1744">
        <w:rPr>
          <w:rFonts w:ascii="Times New Roman" w:hAnsi="Times New Roman" w:cs="Times New Roman"/>
          <w:sz w:val="24"/>
          <w:szCs w:val="24"/>
        </w:rPr>
        <w:t xml:space="preserve">Some Fully Connected and Final </w:t>
      </w:r>
      <w:proofErr w:type="spellStart"/>
      <w:r w:rsidR="008F1744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8F1744">
        <w:rPr>
          <w:rFonts w:ascii="Times New Roman" w:hAnsi="Times New Roman" w:cs="Times New Roman"/>
          <w:sz w:val="24"/>
          <w:szCs w:val="24"/>
        </w:rPr>
        <w:t xml:space="preserve"> layer is added for classification.</w:t>
      </w:r>
    </w:p>
    <w:p w14:paraId="25E10DFD" w14:textId="07FF3B3C" w:rsidR="00F850EC" w:rsidRDefault="006762C6" w:rsidP="00C054D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2C6">
        <w:rPr>
          <w:rFonts w:ascii="Times New Roman" w:hAnsi="Times New Roman" w:cs="Times New Roman"/>
          <w:b/>
          <w:bCs/>
          <w:sz w:val="24"/>
          <w:szCs w:val="24"/>
          <w:u w:val="single"/>
        </w:rPr>
        <w:t>Data Preparation: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images from </w:t>
      </w:r>
      <w:proofErr w:type="spellStart"/>
      <w:r w:rsidRPr="006762C6">
        <w:rPr>
          <w:rFonts w:ascii="Times New Roman" w:hAnsi="Times New Roman" w:cs="Times New Roman"/>
          <w:b/>
          <w:bCs/>
          <w:sz w:val="24"/>
          <w:szCs w:val="24"/>
        </w:rPr>
        <w:t>mias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is downloaded and the images with ‘B’ and ‘M’ labels are extracted</w:t>
      </w:r>
      <w:r w:rsidR="007476DE">
        <w:rPr>
          <w:rFonts w:ascii="Times New Roman" w:hAnsi="Times New Roman" w:cs="Times New Roman"/>
          <w:sz w:val="24"/>
          <w:szCs w:val="24"/>
        </w:rPr>
        <w:t xml:space="preserve">, using python script </w:t>
      </w:r>
      <w:r w:rsidR="007476DE" w:rsidRPr="00D26D17">
        <w:rPr>
          <w:rFonts w:ascii="Courier New" w:hAnsi="Courier New" w:cs="Courier New"/>
          <w:sz w:val="24"/>
          <w:szCs w:val="24"/>
        </w:rPr>
        <w:t>separate_benign_and_malignant</w:t>
      </w:r>
      <w:r w:rsidR="00F7475F" w:rsidRPr="00D26D17">
        <w:rPr>
          <w:rFonts w:ascii="Courier New" w:hAnsi="Courier New" w:cs="Courier New"/>
          <w:sz w:val="24"/>
          <w:szCs w:val="24"/>
        </w:rPr>
        <w:t>.py</w:t>
      </w:r>
      <w:r w:rsidR="007476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for preparing the train, validation, and test set. </w:t>
      </w:r>
      <w:r w:rsidR="00977266">
        <w:rPr>
          <w:rFonts w:ascii="Times New Roman" w:hAnsi="Times New Roman" w:cs="Times New Roman"/>
          <w:sz w:val="24"/>
          <w:szCs w:val="24"/>
        </w:rPr>
        <w:t xml:space="preserve">The total images with ‘B’ and ‘M’ labels were divided into approximately (70-15-15) % for training, validation, and testing. </w:t>
      </w:r>
    </w:p>
    <w:p w14:paraId="187795DD" w14:textId="7A21D0BD" w:rsidR="00F850EC" w:rsidRDefault="00F850EC" w:rsidP="00C054D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0EC">
        <w:rPr>
          <w:rFonts w:ascii="Times New Roman" w:hAnsi="Times New Roman" w:cs="Times New Roman"/>
          <w:b/>
          <w:bCs/>
          <w:sz w:val="24"/>
          <w:szCs w:val="24"/>
          <w:u w:val="single"/>
        </w:rPr>
        <w:t>Training / Validation:</w:t>
      </w:r>
      <w:r w:rsidR="00986A1E">
        <w:rPr>
          <w:rFonts w:ascii="Times New Roman" w:hAnsi="Times New Roman" w:cs="Times New Roman"/>
          <w:sz w:val="24"/>
          <w:szCs w:val="24"/>
        </w:rPr>
        <w:t xml:space="preserve"> </w:t>
      </w:r>
      <w:r w:rsidR="00375E42">
        <w:rPr>
          <w:rFonts w:ascii="Times New Roman" w:hAnsi="Times New Roman" w:cs="Times New Roman"/>
          <w:sz w:val="24"/>
          <w:szCs w:val="24"/>
        </w:rPr>
        <w:t xml:space="preserve">The VGG16 model with few modifications was trained with/validated against the </w:t>
      </w:r>
      <w:proofErr w:type="spellStart"/>
      <w:r w:rsidR="00375E42" w:rsidRPr="00276DB5">
        <w:rPr>
          <w:rFonts w:ascii="Times New Roman" w:hAnsi="Times New Roman" w:cs="Times New Roman"/>
          <w:b/>
          <w:bCs/>
          <w:sz w:val="24"/>
          <w:szCs w:val="24"/>
        </w:rPr>
        <w:t>mias</w:t>
      </w:r>
      <w:proofErr w:type="spellEnd"/>
      <w:r w:rsidR="00375E42">
        <w:rPr>
          <w:rFonts w:ascii="Times New Roman" w:hAnsi="Times New Roman" w:cs="Times New Roman"/>
          <w:sz w:val="24"/>
          <w:szCs w:val="24"/>
        </w:rPr>
        <w:t xml:space="preserve"> training/validation images.</w:t>
      </w:r>
      <w:r w:rsidR="00BE54AC">
        <w:rPr>
          <w:rFonts w:ascii="Times New Roman" w:hAnsi="Times New Roman" w:cs="Times New Roman"/>
          <w:sz w:val="24"/>
          <w:szCs w:val="24"/>
        </w:rPr>
        <w:t xml:space="preserve"> The training was done with 20 epochs and optimized with Adam optimizer (</w:t>
      </w:r>
      <w:proofErr w:type="spellStart"/>
      <w:r w:rsidR="00BE54AC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="00BE54AC">
        <w:rPr>
          <w:rFonts w:ascii="Times New Roman" w:hAnsi="Times New Roman" w:cs="Times New Roman"/>
          <w:sz w:val="24"/>
          <w:szCs w:val="24"/>
        </w:rPr>
        <w:t>=1e-5)</w:t>
      </w:r>
      <w:r w:rsidR="00547B30">
        <w:rPr>
          <w:rFonts w:ascii="Times New Roman" w:hAnsi="Times New Roman" w:cs="Times New Roman"/>
          <w:sz w:val="24"/>
          <w:szCs w:val="24"/>
        </w:rPr>
        <w:t xml:space="preserve">. </w:t>
      </w:r>
      <w:r w:rsidR="0008407C">
        <w:rPr>
          <w:rFonts w:ascii="Times New Roman" w:hAnsi="Times New Roman" w:cs="Times New Roman"/>
          <w:sz w:val="24"/>
          <w:szCs w:val="24"/>
        </w:rPr>
        <w:t>After the training is completed the training script (train.py) saves the complete trained model</w:t>
      </w:r>
      <w:r w:rsidR="00355F6B">
        <w:rPr>
          <w:rFonts w:ascii="Times New Roman" w:hAnsi="Times New Roman" w:cs="Times New Roman"/>
          <w:sz w:val="24"/>
          <w:szCs w:val="24"/>
        </w:rPr>
        <w:t xml:space="preserve"> (model.h5)</w:t>
      </w:r>
      <w:r w:rsidR="0008407C">
        <w:rPr>
          <w:rFonts w:ascii="Times New Roman" w:hAnsi="Times New Roman" w:cs="Times New Roman"/>
          <w:sz w:val="24"/>
          <w:szCs w:val="24"/>
        </w:rPr>
        <w:t xml:space="preserve"> in ‘</w:t>
      </w:r>
      <w:proofErr w:type="spellStart"/>
      <w:r w:rsidR="0008407C">
        <w:rPr>
          <w:rFonts w:ascii="Times New Roman" w:hAnsi="Times New Roman" w:cs="Times New Roman"/>
          <w:sz w:val="24"/>
          <w:szCs w:val="24"/>
        </w:rPr>
        <w:t>trained_models</w:t>
      </w:r>
      <w:proofErr w:type="spellEnd"/>
      <w:r w:rsidR="0008407C">
        <w:rPr>
          <w:rFonts w:ascii="Times New Roman" w:hAnsi="Times New Roman" w:cs="Times New Roman"/>
          <w:sz w:val="24"/>
          <w:szCs w:val="24"/>
        </w:rPr>
        <w:t>’ directory</w:t>
      </w:r>
      <w:r w:rsidR="006401FF">
        <w:rPr>
          <w:rFonts w:ascii="Times New Roman" w:hAnsi="Times New Roman" w:cs="Times New Roman"/>
          <w:sz w:val="24"/>
          <w:szCs w:val="24"/>
        </w:rPr>
        <w:t xml:space="preserve"> which can be used for inference.</w:t>
      </w:r>
      <w:r w:rsidR="0008407C">
        <w:rPr>
          <w:rFonts w:ascii="Times New Roman" w:hAnsi="Times New Roman" w:cs="Times New Roman"/>
          <w:sz w:val="24"/>
          <w:szCs w:val="24"/>
        </w:rPr>
        <w:t xml:space="preserve"> </w:t>
      </w:r>
      <w:r w:rsidR="00E25C3A">
        <w:rPr>
          <w:rFonts w:ascii="Times New Roman" w:hAnsi="Times New Roman" w:cs="Times New Roman"/>
          <w:sz w:val="24"/>
          <w:szCs w:val="24"/>
        </w:rPr>
        <w:t>The training can be performed by running the following command.</w:t>
      </w:r>
    </w:p>
    <w:p w14:paraId="797994F2" w14:textId="48456713" w:rsidR="00C957AE" w:rsidRPr="00E25C3A" w:rsidRDefault="00E25C3A" w:rsidP="00C957A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E25C3A">
        <w:rPr>
          <w:rFonts w:ascii="Courier New" w:hAnsi="Courier New" w:cs="Courier New"/>
          <w:sz w:val="24"/>
          <w:szCs w:val="24"/>
        </w:rPr>
        <w:t>python train.py</w:t>
      </w:r>
    </w:p>
    <w:p w14:paraId="1FF16F36" w14:textId="53255F71" w:rsidR="0008407C" w:rsidRDefault="0008407C" w:rsidP="00C054D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07C">
        <w:rPr>
          <w:rFonts w:ascii="Times New Roman" w:hAnsi="Times New Roman" w:cs="Times New Roman"/>
          <w:b/>
          <w:bCs/>
          <w:sz w:val="24"/>
          <w:szCs w:val="24"/>
          <w:u w:val="single"/>
        </w:rPr>
        <w:t>Test</w:t>
      </w:r>
      <w:r w:rsidR="001E0924">
        <w:rPr>
          <w:rFonts w:ascii="Times New Roman" w:hAnsi="Times New Roman" w:cs="Times New Roman"/>
          <w:b/>
          <w:bCs/>
          <w:sz w:val="24"/>
          <w:szCs w:val="24"/>
          <w:u w:val="single"/>
        </w:rPr>
        <w:t>ing</w:t>
      </w:r>
      <w:r w:rsidRPr="0008407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</w:t>
      </w:r>
      <w:r w:rsidR="00355F6B">
        <w:rPr>
          <w:rFonts w:ascii="Times New Roman" w:hAnsi="Times New Roman" w:cs="Times New Roman"/>
          <w:sz w:val="24"/>
          <w:szCs w:val="24"/>
        </w:rPr>
        <w:t xml:space="preserve">rained model </w:t>
      </w:r>
      <w:r w:rsidR="0039427A">
        <w:rPr>
          <w:rFonts w:ascii="Times New Roman" w:hAnsi="Times New Roman" w:cs="Times New Roman"/>
          <w:sz w:val="24"/>
          <w:szCs w:val="24"/>
        </w:rPr>
        <w:t>is then loaded by the testing script (test.py) to test the performance of the trained model.</w:t>
      </w:r>
      <w:r w:rsidR="00E25C3A">
        <w:rPr>
          <w:rFonts w:ascii="Times New Roman" w:hAnsi="Times New Roman" w:cs="Times New Roman"/>
          <w:sz w:val="24"/>
          <w:szCs w:val="24"/>
        </w:rPr>
        <w:t xml:space="preserve"> The testing can be done with following command.</w:t>
      </w:r>
    </w:p>
    <w:p w14:paraId="45075F8F" w14:textId="4C68E60B" w:rsidR="00E25C3A" w:rsidRPr="00E25C3A" w:rsidRDefault="00E25C3A" w:rsidP="00E25C3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E25C3A">
        <w:rPr>
          <w:rFonts w:ascii="Courier New" w:hAnsi="Courier New" w:cs="Courier New"/>
          <w:sz w:val="24"/>
          <w:szCs w:val="24"/>
        </w:rPr>
        <w:t>python test.py</w:t>
      </w:r>
    </w:p>
    <w:p w14:paraId="5ABA7A23" w14:textId="77777777" w:rsidR="00330F17" w:rsidRDefault="00330F17" w:rsidP="00C054D4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87C0110" w14:textId="6EF3E08A" w:rsidR="00C957AE" w:rsidRDefault="00041241" w:rsidP="00C054D4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412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Utils</w:t>
      </w:r>
      <w:proofErr w:type="spellEnd"/>
      <w:r w:rsidRPr="000412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training and testing parameters can be found in utils.py and can be changed to play around with the parameters during training and testing.</w:t>
      </w:r>
      <w:r w:rsidRPr="000412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CFA0832" w14:textId="13EB15BB" w:rsidR="00B13282" w:rsidRPr="00B13282" w:rsidRDefault="00B13282" w:rsidP="00C054D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D2DEB">
        <w:rPr>
          <w:rFonts w:ascii="Times New Roman" w:hAnsi="Times New Roman" w:cs="Times New Roman"/>
          <w:b/>
          <w:bCs/>
          <w:sz w:val="24"/>
          <w:szCs w:val="24"/>
          <w:u w:val="single"/>
        </w:rPr>
        <w:t>Dependencies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>, matplotlib, PIL</w:t>
      </w:r>
    </w:p>
    <w:p w14:paraId="003E0766" w14:textId="77777777" w:rsidR="006762C6" w:rsidRPr="00862C12" w:rsidRDefault="006762C6" w:rsidP="00862C1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762C6" w:rsidRPr="0086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34444"/>
    <w:multiLevelType w:val="hybridMultilevel"/>
    <w:tmpl w:val="DB6C8146"/>
    <w:lvl w:ilvl="0" w:tplc="3EE8C98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DF"/>
    <w:rsid w:val="00041241"/>
    <w:rsid w:val="00054118"/>
    <w:rsid w:val="0008407C"/>
    <w:rsid w:val="000A5742"/>
    <w:rsid w:val="000D1B35"/>
    <w:rsid w:val="001E0924"/>
    <w:rsid w:val="00276DB5"/>
    <w:rsid w:val="00330F17"/>
    <w:rsid w:val="00351BDF"/>
    <w:rsid w:val="00355F6B"/>
    <w:rsid w:val="00375E42"/>
    <w:rsid w:val="0039427A"/>
    <w:rsid w:val="004B3242"/>
    <w:rsid w:val="00547B30"/>
    <w:rsid w:val="006401FF"/>
    <w:rsid w:val="006404DF"/>
    <w:rsid w:val="006762C6"/>
    <w:rsid w:val="006C5157"/>
    <w:rsid w:val="007476DE"/>
    <w:rsid w:val="00862C12"/>
    <w:rsid w:val="008F1744"/>
    <w:rsid w:val="00977266"/>
    <w:rsid w:val="00986A1E"/>
    <w:rsid w:val="00B13282"/>
    <w:rsid w:val="00BE54AC"/>
    <w:rsid w:val="00BE5B82"/>
    <w:rsid w:val="00C054D4"/>
    <w:rsid w:val="00C10536"/>
    <w:rsid w:val="00C957AE"/>
    <w:rsid w:val="00CD2DEB"/>
    <w:rsid w:val="00D26D17"/>
    <w:rsid w:val="00DB5317"/>
    <w:rsid w:val="00E25C3A"/>
    <w:rsid w:val="00F7475F"/>
    <w:rsid w:val="00F8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AA5E"/>
  <w15:chartTrackingRefBased/>
  <w15:docId w15:val="{C6068597-D1AD-4388-936F-7BCDA772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sujanay Tamang</dc:creator>
  <cp:keywords/>
  <dc:description/>
  <cp:lastModifiedBy>sujanay Tamang</cp:lastModifiedBy>
  <cp:revision>42</cp:revision>
  <dcterms:created xsi:type="dcterms:W3CDTF">2018-11-11T23:43:00Z</dcterms:created>
  <dcterms:modified xsi:type="dcterms:W3CDTF">2018-11-12T00:10:00Z</dcterms:modified>
</cp:coreProperties>
</file>