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GSB 521 Chapter 2 Answer Key</w:t>
      </w:r>
    </w:p>
    <w:p>
      <w:r>
        <w:t>Selected Dataset: countries_fuzzy_search.csv</w:t>
      </w:r>
    </w:p>
    <w:p>
      <w:r>
        <w:t>Section 1</w:t>
        <w:br/>
        <w:t>Number of rows in original dataset: 176</w:t>
      </w:r>
    </w:p>
    <w:p>
      <w:r>
        <w:t>Section 2</w:t>
        <w:br/>
        <w:t>The dataset shown above has the imputed values in italics. Grade based on comparison between student dataset and dataset shown above.</w:t>
      </w:r>
    </w:p>
    <w:p>
      <w:r>
        <w:t>Section 3</w:t>
        <w:br/>
        <w:t>The dataset shown above has the incorrect formats cleaned. Grade based on comparison between student dataset and dataset shown above.</w:t>
      </w:r>
    </w:p>
    <w:p>
      <w:r>
        <w:t>Section 4</w:t>
        <w:br/>
        <w:t>The dataset shown above has the categorized values in italics. Grade based on comparison between student dataset and dataset shown above.</w:t>
      </w:r>
    </w:p>
    <w:p>
      <w:r>
        <w:t>Section 5</w:t>
        <w:br/>
        <w:t>The dataset shown above has a new column representing a boolean variable. Grade based on comparison between student dataset and dataset shown above.</w:t>
      </w:r>
    </w:p>
    <w:p>
      <w:r>
        <w:t>Number of times 'africa' appeared before cleaning: 51</w:t>
      </w:r>
    </w:p>
    <w:p>
      <w:r>
        <w:t>Number of times other values appeared: 125</w:t>
      </w:r>
    </w:p>
    <w:p>
      <w:r>
        <w:t>Download the fully processed dataset used to generate the answer key:</w:t>
      </w:r>
    </w:p>
    <w:p>
      <w:r>
        <w:t>http://127.0.0.1:5000/static/csv/chapter2_answer_countries_fuzzy_search.csv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