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35064" w14:textId="4A18BB5A" w:rsidR="00DD43A2" w:rsidRDefault="00DD43A2">
      <w:r>
        <w:t xml:space="preserve">Diabetes Prediction Assessment Analysis </w:t>
      </w:r>
      <w:proofErr w:type="gramStart"/>
      <w:r>
        <w:t>Questions :</w:t>
      </w:r>
      <w:proofErr w:type="gramEnd"/>
    </w:p>
    <w:p w14:paraId="36AFA1C7" w14:textId="77777777" w:rsidR="00DD43A2" w:rsidRDefault="00DD43A2"/>
    <w:p w14:paraId="0B72D4AE" w14:textId="12E001BE" w:rsidR="00DD43A2" w:rsidRDefault="00DD43A2">
      <w:r w:rsidRPr="00DD43A2">
        <w:t xml:space="preserve">1. Retrieve the </w:t>
      </w:r>
      <w:proofErr w:type="spellStart"/>
      <w:r w:rsidRPr="00DD43A2">
        <w:t>Patient_id</w:t>
      </w:r>
      <w:proofErr w:type="spellEnd"/>
      <w:r w:rsidRPr="00DD43A2">
        <w:t xml:space="preserve"> and ages of all patients.</w:t>
      </w:r>
    </w:p>
    <w:p w14:paraId="13E17CEF" w14:textId="77777777" w:rsidR="00DD43A2" w:rsidRDefault="00DD43A2">
      <w:r w:rsidRPr="00DD43A2">
        <w:t xml:space="preserve">2. Select all female patients who are older than 30. </w:t>
      </w:r>
    </w:p>
    <w:p w14:paraId="4814A993" w14:textId="77777777" w:rsidR="00DD43A2" w:rsidRDefault="00DD43A2">
      <w:r w:rsidRPr="00DD43A2">
        <w:t xml:space="preserve">3. Calculate the average BMI of patients. </w:t>
      </w:r>
    </w:p>
    <w:p w14:paraId="15B2385A" w14:textId="77777777" w:rsidR="00DD43A2" w:rsidRDefault="00DD43A2">
      <w:r w:rsidRPr="00DD43A2">
        <w:t xml:space="preserve">4. List patients in descending order of blood glucose levels. </w:t>
      </w:r>
    </w:p>
    <w:p w14:paraId="17AE553C" w14:textId="77777777" w:rsidR="00DD43A2" w:rsidRDefault="00DD43A2">
      <w:r w:rsidRPr="00DD43A2">
        <w:t xml:space="preserve">5. Find patients who have hypertension and diabetes. </w:t>
      </w:r>
    </w:p>
    <w:p w14:paraId="3BEE46CB" w14:textId="3F1EB263" w:rsidR="00DD43A2" w:rsidRDefault="00DD43A2">
      <w:r w:rsidRPr="00DD43A2">
        <w:t xml:space="preserve">6. Determine the number of patients with heart disease. </w:t>
      </w:r>
    </w:p>
    <w:p w14:paraId="65F0EA49" w14:textId="64DAFB39" w:rsidR="00DD43A2" w:rsidRDefault="00DD43A2">
      <w:r w:rsidRPr="00DD43A2">
        <w:t xml:space="preserve">7. Group patients by smoking history and count how many smokers and </w:t>
      </w:r>
      <w:r w:rsidR="00E71B5A">
        <w:t>non-smokers</w:t>
      </w:r>
      <w:r w:rsidRPr="00DD43A2">
        <w:t xml:space="preserve"> there are.</w:t>
      </w:r>
    </w:p>
    <w:p w14:paraId="783A305E" w14:textId="77777777" w:rsidR="00DD43A2" w:rsidRDefault="00DD43A2">
      <w:r w:rsidRPr="00DD43A2">
        <w:t xml:space="preserve"> 8. Retrieve the </w:t>
      </w:r>
      <w:proofErr w:type="spellStart"/>
      <w:r w:rsidRPr="00DD43A2">
        <w:t>Patient_id</w:t>
      </w:r>
      <w:proofErr w:type="spellEnd"/>
      <w:r w:rsidRPr="00DD43A2">
        <w:t xml:space="preserve"> of patients who have a BMI greater than the average BMI. </w:t>
      </w:r>
    </w:p>
    <w:p w14:paraId="20E56405" w14:textId="77777777" w:rsidR="00DD43A2" w:rsidRDefault="00DD43A2">
      <w:r w:rsidRPr="00DD43A2">
        <w:t>9. Find the patient with the highest HbA1c level and the patient with the lowest HbA1clevel.</w:t>
      </w:r>
    </w:p>
    <w:p w14:paraId="3E1F7F5B" w14:textId="77777777" w:rsidR="00DD43A2" w:rsidRDefault="00DD43A2">
      <w:r w:rsidRPr="00DD43A2">
        <w:t xml:space="preserve">10. Calculate the age of patients in years (assuming the current date as of now). </w:t>
      </w:r>
    </w:p>
    <w:p w14:paraId="2A32B20C" w14:textId="77777777" w:rsidR="00DD43A2" w:rsidRDefault="00DD43A2">
      <w:r w:rsidRPr="00DD43A2">
        <w:t xml:space="preserve">11. Rank patients by blood glucose level within each gender group. </w:t>
      </w:r>
    </w:p>
    <w:p w14:paraId="783CF1F7" w14:textId="77777777" w:rsidR="00DD43A2" w:rsidRDefault="00DD43A2">
      <w:r w:rsidRPr="00DD43A2">
        <w:t xml:space="preserve">12. Update the smoking history of patients who are older than 40 to "Ex-smoker." </w:t>
      </w:r>
    </w:p>
    <w:p w14:paraId="1C3B0218" w14:textId="77777777" w:rsidR="00DD43A2" w:rsidRDefault="00DD43A2">
      <w:r w:rsidRPr="00DD43A2">
        <w:t>13. Insert a new patient into the database with sample data.</w:t>
      </w:r>
    </w:p>
    <w:p w14:paraId="146F99D4" w14:textId="77777777" w:rsidR="00DD43A2" w:rsidRDefault="00DD43A2">
      <w:r w:rsidRPr="00DD43A2">
        <w:t xml:space="preserve"> 14. Delete all patients with heart disease from the database. </w:t>
      </w:r>
    </w:p>
    <w:p w14:paraId="2E7420DD" w14:textId="77777777" w:rsidR="00DD43A2" w:rsidRDefault="00DD43A2">
      <w:r w:rsidRPr="00DD43A2">
        <w:t xml:space="preserve">15. Find patients who have hypertension but not diabetes using the EXCEPT operator. 1 of 2 </w:t>
      </w:r>
    </w:p>
    <w:p w14:paraId="61288364" w14:textId="77777777" w:rsidR="00DD43A2" w:rsidRDefault="00DD43A2">
      <w:r w:rsidRPr="00DD43A2">
        <w:t>16. Define a unique constraint on the "</w:t>
      </w:r>
      <w:proofErr w:type="spellStart"/>
      <w:r w:rsidRPr="00DD43A2">
        <w:t>patient_id</w:t>
      </w:r>
      <w:proofErr w:type="spellEnd"/>
      <w:r w:rsidRPr="00DD43A2">
        <w:t xml:space="preserve">" column to ensure its values are unique. </w:t>
      </w:r>
    </w:p>
    <w:p w14:paraId="087C0E21" w14:textId="77777777" w:rsidR="00DD43A2" w:rsidRDefault="00DD43A2">
      <w:r w:rsidRPr="00DD43A2">
        <w:t xml:space="preserve">17. Create a view that displays the </w:t>
      </w:r>
      <w:proofErr w:type="spellStart"/>
      <w:r w:rsidRPr="00DD43A2">
        <w:t>Patient_ids</w:t>
      </w:r>
      <w:proofErr w:type="spellEnd"/>
      <w:r w:rsidRPr="00DD43A2">
        <w:t>, ages, and BMI of patients.</w:t>
      </w:r>
    </w:p>
    <w:p w14:paraId="531B1289" w14:textId="77777777" w:rsidR="00DD43A2" w:rsidRDefault="00DD43A2">
      <w:r w:rsidRPr="00DD43A2">
        <w:t>18. Suggest improvements in the database schema to reduce data redundancy and improve data integrity.</w:t>
      </w:r>
    </w:p>
    <w:p w14:paraId="65022E0A" w14:textId="50A2E769" w:rsidR="00582123" w:rsidRDefault="00DD43A2">
      <w:r w:rsidRPr="00DD43A2">
        <w:t>19. Explain how you can optimize the performance of SQL queries on this dataset.</w:t>
      </w:r>
    </w:p>
    <w:sectPr w:rsidR="0058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A2"/>
    <w:rsid w:val="00582123"/>
    <w:rsid w:val="008216FA"/>
    <w:rsid w:val="00974237"/>
    <w:rsid w:val="00CD58FF"/>
    <w:rsid w:val="00DD43A2"/>
    <w:rsid w:val="00DD4D37"/>
    <w:rsid w:val="00E64ECB"/>
    <w:rsid w:val="00E71B5A"/>
    <w:rsid w:val="00E8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D5371"/>
  <w15:chartTrackingRefBased/>
  <w15:docId w15:val="{16560E1A-EE51-4891-BEDF-B444F17A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1206</Characters>
  <Application>Microsoft Office Word</Application>
  <DocSecurity>0</DocSecurity>
  <Lines>22</Lines>
  <Paragraphs>24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sharma</dc:creator>
  <cp:keywords/>
  <dc:description/>
  <cp:lastModifiedBy>sujata sharma</cp:lastModifiedBy>
  <cp:revision>6</cp:revision>
  <dcterms:created xsi:type="dcterms:W3CDTF">2024-09-06T11:10:00Z</dcterms:created>
  <dcterms:modified xsi:type="dcterms:W3CDTF">2024-09-06T11:47:00Z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39da860e-43f5-48e6-a6ac-7ac37c33a056</vt:lpwstr>
  </property>
</Properties>
</file>