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D58" w:rsidRDefault="00521D58">
      <w:pPr>
        <w:spacing w:after="0" w:line="240" w:lineRule="auto"/>
        <w:jc w:val="center"/>
        <w:rPr>
          <w:rFonts w:ascii="Cambria" w:eastAsia="Cambria" w:hAnsi="Cambria" w:cs="Cambria"/>
          <w:sz w:val="24"/>
          <w:szCs w:val="24"/>
        </w:rPr>
      </w:pPr>
      <w:bookmarkStart w:id="0" w:name="_gjdgxs" w:colFirst="0" w:colLast="0"/>
      <w:bookmarkEnd w:id="0"/>
    </w:p>
    <w:p w:rsidR="00521D58" w:rsidRDefault="00521D58">
      <w:pPr>
        <w:spacing w:after="0" w:line="240" w:lineRule="auto"/>
        <w:jc w:val="center"/>
        <w:rPr>
          <w:rFonts w:ascii="Cambria" w:eastAsia="Cambria" w:hAnsi="Cambria" w:cs="Cambria"/>
          <w:sz w:val="24"/>
          <w:szCs w:val="24"/>
        </w:rPr>
      </w:pPr>
    </w:p>
    <w:p w:rsidR="00521D58" w:rsidRDefault="00521D58">
      <w:pPr>
        <w:spacing w:after="0" w:line="240" w:lineRule="auto"/>
        <w:jc w:val="center"/>
        <w:rPr>
          <w:rFonts w:ascii="Cambria" w:eastAsia="Cambria" w:hAnsi="Cambria" w:cs="Cambria"/>
          <w:sz w:val="24"/>
          <w:szCs w:val="24"/>
        </w:rPr>
      </w:pPr>
    </w:p>
    <w:p w:rsidR="00521D58" w:rsidRDefault="00521D58">
      <w:pPr>
        <w:spacing w:after="0" w:line="240" w:lineRule="auto"/>
        <w:jc w:val="center"/>
        <w:rPr>
          <w:rFonts w:ascii="Cambria" w:eastAsia="Cambria" w:hAnsi="Cambria" w:cs="Cambria"/>
          <w:sz w:val="24"/>
          <w:szCs w:val="24"/>
        </w:rPr>
      </w:pPr>
    </w:p>
    <w:p w:rsidR="00521D58" w:rsidRDefault="00521D58">
      <w:pPr>
        <w:spacing w:after="0" w:line="240" w:lineRule="auto"/>
        <w:jc w:val="center"/>
        <w:rPr>
          <w:rFonts w:ascii="Cambria" w:eastAsia="Cambria" w:hAnsi="Cambria" w:cs="Cambria"/>
          <w:sz w:val="24"/>
          <w:szCs w:val="24"/>
        </w:rPr>
      </w:pPr>
    </w:p>
    <w:p w:rsidR="00521D58" w:rsidRDefault="00521D58">
      <w:pPr>
        <w:spacing w:after="0" w:line="240" w:lineRule="auto"/>
        <w:jc w:val="center"/>
        <w:rPr>
          <w:rFonts w:ascii="Cambria" w:eastAsia="Cambria" w:hAnsi="Cambria" w:cs="Cambria"/>
          <w:sz w:val="24"/>
          <w:szCs w:val="24"/>
        </w:rPr>
      </w:pPr>
    </w:p>
    <w:p w:rsidR="00521D58" w:rsidRDefault="00521D58">
      <w:pPr>
        <w:spacing w:after="0" w:line="240" w:lineRule="auto"/>
        <w:jc w:val="center"/>
        <w:rPr>
          <w:rFonts w:ascii="Cambria" w:eastAsia="Cambria" w:hAnsi="Cambria" w:cs="Cambria"/>
          <w:sz w:val="24"/>
          <w:szCs w:val="24"/>
        </w:rPr>
      </w:pPr>
    </w:p>
    <w:p w:rsidR="00521D58" w:rsidRDefault="00521D58">
      <w:pPr>
        <w:spacing w:after="0" w:line="240" w:lineRule="auto"/>
        <w:jc w:val="center"/>
        <w:rPr>
          <w:rFonts w:ascii="Cambria" w:eastAsia="Cambria" w:hAnsi="Cambria" w:cs="Cambria"/>
          <w:sz w:val="48"/>
          <w:szCs w:val="48"/>
        </w:rPr>
      </w:pPr>
    </w:p>
    <w:p w:rsidR="00521D58" w:rsidRDefault="00521D58">
      <w:pPr>
        <w:spacing w:after="0" w:line="240" w:lineRule="auto"/>
        <w:jc w:val="center"/>
        <w:rPr>
          <w:rFonts w:ascii="Cambria" w:eastAsia="Cambria" w:hAnsi="Cambria" w:cs="Cambria"/>
          <w:sz w:val="48"/>
          <w:szCs w:val="48"/>
        </w:rPr>
      </w:pPr>
    </w:p>
    <w:p w:rsidR="00521D58" w:rsidRDefault="00A17529">
      <w:pPr>
        <w:spacing w:after="0" w:line="240" w:lineRule="auto"/>
        <w:jc w:val="center"/>
        <w:rPr>
          <w:rFonts w:ascii="Cambria" w:eastAsia="Cambria" w:hAnsi="Cambria" w:cs="Cambria"/>
          <w:sz w:val="28"/>
          <w:szCs w:val="28"/>
        </w:rPr>
      </w:pPr>
      <w:r>
        <w:rPr>
          <w:rFonts w:ascii="Cambria" w:eastAsia="Cambria" w:hAnsi="Cambria" w:cs="Cambria"/>
          <w:sz w:val="28"/>
          <w:szCs w:val="28"/>
        </w:rPr>
        <w:t>The Buddhist Contribution to</w:t>
      </w:r>
    </w:p>
    <w:p w:rsidR="00521D58" w:rsidRDefault="00A17529">
      <w:pPr>
        <w:spacing w:after="0" w:line="240" w:lineRule="auto"/>
        <w:jc w:val="center"/>
        <w:rPr>
          <w:rFonts w:ascii="Cambria" w:eastAsia="Cambria" w:hAnsi="Cambria" w:cs="Cambria"/>
          <w:b/>
          <w:sz w:val="40"/>
          <w:szCs w:val="40"/>
        </w:rPr>
      </w:pPr>
      <w:r>
        <w:rPr>
          <w:rFonts w:ascii="Cambria" w:eastAsia="Cambria" w:hAnsi="Cambria" w:cs="Cambria"/>
          <w:b/>
          <w:sz w:val="40"/>
          <w:szCs w:val="40"/>
        </w:rPr>
        <w:t>Good Governance</w:t>
      </w:r>
    </w:p>
    <w:p w:rsidR="00521D58" w:rsidRDefault="00521D58">
      <w:pPr>
        <w:spacing w:after="0" w:line="240" w:lineRule="auto"/>
        <w:jc w:val="center"/>
        <w:rPr>
          <w:rFonts w:ascii="Cambria" w:eastAsia="Cambria" w:hAnsi="Cambria" w:cs="Cambria"/>
          <w:sz w:val="24"/>
          <w:szCs w:val="24"/>
        </w:rPr>
      </w:pPr>
    </w:p>
    <w:p w:rsidR="00521D58" w:rsidRDefault="00A17529">
      <w:pPr>
        <w:spacing w:after="0" w:line="240" w:lineRule="auto"/>
        <w:jc w:val="center"/>
        <w:rPr>
          <w:rFonts w:ascii="Cambria" w:eastAsia="Cambria" w:hAnsi="Cambria" w:cs="Cambria"/>
          <w:sz w:val="30"/>
          <w:szCs w:val="30"/>
        </w:rPr>
      </w:pPr>
      <w:r>
        <w:rPr>
          <w:rFonts w:ascii="Cambria" w:eastAsia="Cambria" w:hAnsi="Cambria" w:cs="Cambria"/>
          <w:sz w:val="30"/>
          <w:szCs w:val="30"/>
        </w:rPr>
        <w:t xml:space="preserve">By </w:t>
      </w:r>
    </w:p>
    <w:p w:rsidR="00521D58" w:rsidRDefault="00A17529">
      <w:pPr>
        <w:spacing w:after="0" w:line="240" w:lineRule="auto"/>
        <w:jc w:val="center"/>
        <w:rPr>
          <w:rFonts w:ascii="Cambria" w:eastAsia="Cambria" w:hAnsi="Cambria" w:cs="Cambria"/>
          <w:sz w:val="48"/>
          <w:szCs w:val="48"/>
        </w:rPr>
      </w:pPr>
      <w:r>
        <w:rPr>
          <w:rFonts w:ascii="Cambria" w:eastAsia="Cambria" w:hAnsi="Cambria" w:cs="Cambria"/>
          <w:sz w:val="30"/>
          <w:szCs w:val="30"/>
        </w:rPr>
        <w:t>Ajahn Brahm</w:t>
      </w:r>
      <w:r>
        <w:br w:type="page"/>
      </w: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lastRenderedPageBreak/>
        <w:t>Copyright</w:t>
      </w:r>
      <w:r>
        <w:rPr>
          <w:b/>
          <w:i/>
          <w:sz w:val="24"/>
          <w:szCs w:val="24"/>
        </w:rPr>
        <w:t xml:space="preserve"> </w:t>
      </w:r>
      <w:r>
        <w:rPr>
          <w:rFonts w:ascii="Gentium Book Basic" w:eastAsia="Gentium Book Basic" w:hAnsi="Gentium Book Basic" w:cs="Gentium Book Basic"/>
          <w:sz w:val="20"/>
          <w:szCs w:val="20"/>
        </w:rPr>
        <w:t>©</w:t>
      </w:r>
      <w:r>
        <w:rPr>
          <w:b/>
          <w:sz w:val="25"/>
          <w:szCs w:val="25"/>
        </w:rPr>
        <w:t xml:space="preserve"> </w:t>
      </w:r>
      <w:proofErr w:type="spellStart"/>
      <w:r>
        <w:rPr>
          <w:rFonts w:ascii="Cambria" w:eastAsia="Cambria" w:hAnsi="Cambria" w:cs="Cambria"/>
          <w:sz w:val="24"/>
          <w:szCs w:val="24"/>
        </w:rPr>
        <w:t>Ajahn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Brahmavamso</w:t>
      </w:r>
      <w:proofErr w:type="spellEnd"/>
      <w:r>
        <w:rPr>
          <w:rFonts w:ascii="Cambria" w:eastAsia="Cambria" w:hAnsi="Cambria" w:cs="Cambria"/>
          <w:sz w:val="24"/>
          <w:szCs w:val="24"/>
        </w:rPr>
        <w:t xml:space="preserve"> 2018 </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Creative Commons Attribution-Non-Commercial-</w:t>
      </w:r>
      <w:proofErr w:type="spellStart"/>
      <w:r>
        <w:rPr>
          <w:rFonts w:ascii="Cambria" w:eastAsia="Cambria" w:hAnsi="Cambria" w:cs="Cambria"/>
          <w:sz w:val="24"/>
          <w:szCs w:val="24"/>
        </w:rPr>
        <w:t>ShareAlike</w:t>
      </w:r>
      <w:proofErr w:type="spellEnd"/>
      <w:r>
        <w:rPr>
          <w:rFonts w:ascii="Cambria" w:eastAsia="Cambria" w:hAnsi="Cambria" w:cs="Cambria"/>
          <w:sz w:val="24"/>
          <w:szCs w:val="24"/>
        </w:rPr>
        <w:t xml:space="preserve"> 4.0 International (CC BY-NC-SA 4.0)</w:t>
      </w:r>
    </w:p>
    <w:p w:rsidR="00521D58" w:rsidRDefault="00521D58">
      <w:pPr>
        <w:spacing w:after="0" w:line="240" w:lineRule="auto"/>
        <w:rPr>
          <w:rFonts w:ascii="Cambria" w:eastAsia="Cambria" w:hAnsi="Cambria" w:cs="Cambria"/>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You are free to:</w:t>
      </w: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Share — copy and redistribute the material in any medium or format</w:t>
      </w: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Adapt — remix, transform, and build upon the material.</w:t>
      </w:r>
    </w:p>
    <w:p w:rsidR="00521D58" w:rsidRDefault="00521D58">
      <w:pPr>
        <w:spacing w:after="0" w:line="240" w:lineRule="auto"/>
        <w:rPr>
          <w:rFonts w:ascii="Cambria" w:eastAsia="Cambria" w:hAnsi="Cambria" w:cs="Cambria"/>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Under the following terms:</w:t>
      </w:r>
    </w:p>
    <w:p w:rsidR="00521D58" w:rsidRDefault="00521D58">
      <w:pPr>
        <w:spacing w:after="0" w:line="240" w:lineRule="auto"/>
        <w:rPr>
          <w:rFonts w:ascii="Cambria" w:eastAsia="Cambria" w:hAnsi="Cambria" w:cs="Cambria"/>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Attribution — You must give appropriate credit, provide a link to the license, and indicate if changes were made. You may do so in any reasonable manner, but not in any way that suggests the licensor endorses you or your use.</w:t>
      </w:r>
    </w:p>
    <w:p w:rsidR="00521D58" w:rsidRDefault="00521D58">
      <w:pPr>
        <w:spacing w:after="0" w:line="240" w:lineRule="auto"/>
        <w:rPr>
          <w:rFonts w:ascii="Cambria" w:eastAsia="Cambria" w:hAnsi="Cambria" w:cs="Cambria"/>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Non-Commercial — You may not use the material for commercial purposes.</w:t>
      </w:r>
    </w:p>
    <w:p w:rsidR="00521D58" w:rsidRDefault="00521D58">
      <w:pPr>
        <w:spacing w:after="0" w:line="240" w:lineRule="auto"/>
        <w:rPr>
          <w:rFonts w:ascii="Cambria" w:eastAsia="Cambria" w:hAnsi="Cambria" w:cs="Cambria"/>
        </w:rPr>
      </w:pPr>
    </w:p>
    <w:p w:rsidR="00521D58" w:rsidRDefault="00A17529">
      <w:pPr>
        <w:spacing w:after="0" w:line="240" w:lineRule="auto"/>
        <w:rPr>
          <w:rFonts w:ascii="Cambria" w:eastAsia="Cambria" w:hAnsi="Cambria" w:cs="Cambria"/>
          <w:sz w:val="24"/>
          <w:szCs w:val="24"/>
        </w:rPr>
      </w:pPr>
      <w:proofErr w:type="spellStart"/>
      <w:r>
        <w:rPr>
          <w:rFonts w:ascii="Cambria" w:eastAsia="Cambria" w:hAnsi="Cambria" w:cs="Cambria"/>
          <w:sz w:val="24"/>
          <w:szCs w:val="24"/>
        </w:rPr>
        <w:t>ShareAlike</w:t>
      </w:r>
      <w:proofErr w:type="spellEnd"/>
      <w:r>
        <w:rPr>
          <w:rFonts w:ascii="Cambria" w:eastAsia="Cambria" w:hAnsi="Cambria" w:cs="Cambria"/>
          <w:sz w:val="24"/>
          <w:szCs w:val="24"/>
        </w:rPr>
        <w:t xml:space="preserve"> — If you remix, transform, or build upon the material, you must distribute your contributions under the same license as the original.</w:t>
      </w:r>
    </w:p>
    <w:p w:rsidR="00521D58" w:rsidRDefault="00521D58">
      <w:pPr>
        <w:spacing w:after="0" w:line="240" w:lineRule="auto"/>
        <w:rPr>
          <w:rFonts w:ascii="Cambria" w:eastAsia="Cambria" w:hAnsi="Cambria" w:cs="Cambria"/>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No additional restrictions — You may not apply legal terms or technological measures that legally restrict others from doing anything the license permits.</w:t>
      </w:r>
    </w:p>
    <w:p w:rsidR="00521D58" w:rsidRDefault="00521D58">
      <w:pPr>
        <w:spacing w:after="0" w:line="240" w:lineRule="auto"/>
        <w:rPr>
          <w:rFonts w:ascii="Cambria" w:eastAsia="Cambria" w:hAnsi="Cambria" w:cs="Cambria"/>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w:t>
      </w:r>
    </w:p>
    <w:p w:rsidR="00521D58" w:rsidRDefault="00521D58">
      <w:pPr>
        <w:spacing w:after="0" w:line="240" w:lineRule="auto"/>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For enquiry about the book or Ajahn Brahm, please contact </w:t>
      </w:r>
      <w:hyperlink r:id="rId5">
        <w:r>
          <w:rPr>
            <w:rFonts w:ascii="Cambria" w:eastAsia="Cambria" w:hAnsi="Cambria" w:cs="Cambria"/>
            <w:color w:val="0563C1"/>
            <w:sz w:val="24"/>
            <w:szCs w:val="24"/>
            <w:u w:val="single"/>
          </w:rPr>
          <w:t>www.bswa.org</w:t>
        </w:r>
      </w:hyperlink>
      <w:r>
        <w:rPr>
          <w:rFonts w:ascii="Cambria" w:eastAsia="Cambria" w:hAnsi="Cambria" w:cs="Cambria"/>
          <w:color w:val="0563C1"/>
          <w:sz w:val="24"/>
          <w:szCs w:val="24"/>
          <w:u w:val="single"/>
        </w:rPr>
        <w:t xml:space="preserve"> </w:t>
      </w:r>
    </w:p>
    <w:p w:rsidR="00521D58" w:rsidRDefault="00A17529">
      <w:pPr>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Preface to the first edition</w:t>
      </w:r>
    </w:p>
    <w:p w:rsidR="00521D58" w:rsidRDefault="00521D58">
      <w:pPr>
        <w:spacing w:after="0" w:line="240" w:lineRule="auto"/>
        <w:rPr>
          <w:rFonts w:ascii="Cambria" w:eastAsia="Cambria" w:hAnsi="Cambria" w:cs="Cambria"/>
          <w:b/>
          <w:sz w:val="24"/>
          <w:szCs w:val="24"/>
        </w:rPr>
      </w:pPr>
    </w:p>
    <w:p w:rsidR="00521D58" w:rsidRDefault="00A17529">
      <w:pPr>
        <w:spacing w:after="0" w:line="240" w:lineRule="auto"/>
        <w:rPr>
          <w:rFonts w:ascii="Cambria" w:eastAsia="Cambria" w:hAnsi="Cambria" w:cs="Cambria"/>
          <w:sz w:val="24"/>
          <w:szCs w:val="24"/>
        </w:rPr>
      </w:pPr>
      <w:r w:rsidRPr="005E25B2">
        <w:rPr>
          <w:rFonts w:ascii="Cambria" w:eastAsia="Cambria" w:hAnsi="Cambria" w:cs="Cambria"/>
          <w:i/>
          <w:iCs/>
          <w:sz w:val="24"/>
          <w:szCs w:val="24"/>
        </w:rPr>
        <w:t>The Buddhist Contribution to Good Governance</w:t>
      </w:r>
      <w:r>
        <w:rPr>
          <w:rFonts w:ascii="Cambria" w:eastAsia="Cambria" w:hAnsi="Cambria" w:cs="Cambria"/>
          <w:sz w:val="24"/>
          <w:szCs w:val="24"/>
        </w:rPr>
        <w:t xml:space="preserve"> by Ajahn Brahm is based on a </w:t>
      </w:r>
      <w:r w:rsidR="005E25B2">
        <w:rPr>
          <w:rFonts w:ascii="Cambria" w:eastAsia="Cambria" w:hAnsi="Cambria" w:cs="Cambria"/>
          <w:sz w:val="24"/>
          <w:szCs w:val="24"/>
        </w:rPr>
        <w:t>k</w:t>
      </w:r>
      <w:r>
        <w:rPr>
          <w:rFonts w:ascii="Cambria" w:eastAsia="Cambria" w:hAnsi="Cambria" w:cs="Cambria"/>
          <w:sz w:val="24"/>
          <w:szCs w:val="24"/>
        </w:rPr>
        <w:t xml:space="preserve">eynote </w:t>
      </w:r>
      <w:r w:rsidR="005E25B2">
        <w:rPr>
          <w:rFonts w:ascii="Cambria" w:eastAsia="Cambria" w:hAnsi="Cambria" w:cs="Cambria"/>
          <w:sz w:val="24"/>
          <w:szCs w:val="24"/>
        </w:rPr>
        <w:t>s</w:t>
      </w:r>
      <w:r>
        <w:rPr>
          <w:rFonts w:ascii="Cambria" w:eastAsia="Cambria" w:hAnsi="Cambria" w:cs="Cambria"/>
          <w:sz w:val="24"/>
          <w:szCs w:val="24"/>
        </w:rPr>
        <w:t xml:space="preserve">peech that Ajahn Brahm gave to the United Nations 2007 Vesak Celebrations at </w:t>
      </w:r>
      <w:proofErr w:type="spellStart"/>
      <w:r>
        <w:rPr>
          <w:rFonts w:ascii="Cambria" w:eastAsia="Cambria" w:hAnsi="Cambria" w:cs="Cambria"/>
          <w:sz w:val="24"/>
          <w:szCs w:val="24"/>
        </w:rPr>
        <w:t>Buddhamonthon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Nakhonpathom</w:t>
      </w:r>
      <w:proofErr w:type="spellEnd"/>
      <w:r>
        <w:rPr>
          <w:rFonts w:ascii="Cambria" w:eastAsia="Cambria" w:hAnsi="Cambria" w:cs="Cambria"/>
          <w:sz w:val="24"/>
          <w:szCs w:val="24"/>
        </w:rPr>
        <w:t xml:space="preserve"> </w:t>
      </w:r>
      <w:r w:rsidR="00691844">
        <w:rPr>
          <w:rFonts w:ascii="Cambria" w:eastAsia="Cambria" w:hAnsi="Cambria" w:cs="Cambria"/>
          <w:sz w:val="24"/>
          <w:szCs w:val="24"/>
        </w:rPr>
        <w:t>P</w:t>
      </w:r>
      <w:r w:rsidR="0070507A">
        <w:rPr>
          <w:rFonts w:ascii="Cambria" w:eastAsia="Cambria" w:hAnsi="Cambria" w:cs="Cambria"/>
          <w:sz w:val="24"/>
          <w:szCs w:val="24"/>
        </w:rPr>
        <w:t xml:space="preserve">rovince, Thailand in May 2007.  </w:t>
      </w:r>
      <w:r>
        <w:rPr>
          <w:rFonts w:ascii="Cambria" w:eastAsia="Cambria" w:hAnsi="Cambria" w:cs="Cambria"/>
          <w:sz w:val="24"/>
          <w:szCs w:val="24"/>
        </w:rPr>
        <w:t xml:space="preserve">The lay supporters in Thailand asked Ajahn Brahm for permission to publish the </w:t>
      </w:r>
      <w:r w:rsidR="005E25B2">
        <w:rPr>
          <w:rFonts w:ascii="Cambria" w:eastAsia="Cambria" w:hAnsi="Cambria" w:cs="Cambria"/>
          <w:sz w:val="24"/>
          <w:szCs w:val="24"/>
        </w:rPr>
        <w:t>k</w:t>
      </w:r>
      <w:r>
        <w:rPr>
          <w:rFonts w:ascii="Cambria" w:eastAsia="Cambria" w:hAnsi="Cambria" w:cs="Cambria"/>
          <w:sz w:val="24"/>
          <w:szCs w:val="24"/>
        </w:rPr>
        <w:t xml:space="preserve">eynote </w:t>
      </w:r>
      <w:r w:rsidR="005E25B2">
        <w:rPr>
          <w:rFonts w:ascii="Cambria" w:eastAsia="Cambria" w:hAnsi="Cambria" w:cs="Cambria"/>
          <w:sz w:val="24"/>
          <w:szCs w:val="24"/>
        </w:rPr>
        <w:t>s</w:t>
      </w:r>
      <w:r>
        <w:rPr>
          <w:rFonts w:ascii="Cambria" w:eastAsia="Cambria" w:hAnsi="Cambria" w:cs="Cambria"/>
          <w:sz w:val="24"/>
          <w:szCs w:val="24"/>
        </w:rPr>
        <w:t>peech in a book form for free distribution, which Ajahn Brahm very kindly agreed to.</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We take this opportunity to record our profound gratitude to Phra Ajahn for his kind permission.</w:t>
      </w:r>
    </w:p>
    <w:p w:rsidR="00521D58" w:rsidRDefault="00A17529">
      <w:pPr>
        <w:rPr>
          <w:rFonts w:ascii="Cambria" w:eastAsia="Cambria" w:hAnsi="Cambria" w:cs="Cambria"/>
          <w:sz w:val="24"/>
          <w:szCs w:val="24"/>
        </w:rPr>
      </w:pPr>
      <w:r>
        <w:br w:type="page"/>
      </w:r>
    </w:p>
    <w:p w:rsidR="00521D58" w:rsidRDefault="00A17529">
      <w:pPr>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Preface to this revised edition</w:t>
      </w:r>
    </w:p>
    <w:p w:rsidR="00521D58" w:rsidRDefault="00521D58">
      <w:pPr>
        <w:spacing w:after="0" w:line="240" w:lineRule="auto"/>
        <w:jc w:val="center"/>
        <w:rPr>
          <w:rFonts w:ascii="Cambria" w:eastAsia="Cambria" w:hAnsi="Cambria" w:cs="Cambria"/>
          <w:b/>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This revised edition is produced not only in print but also in an electronic format </w:t>
      </w:r>
      <w:r w:rsidR="009E7C64">
        <w:rPr>
          <w:rFonts w:ascii="Cambria" w:eastAsia="Cambria" w:hAnsi="Cambria" w:cs="Cambria"/>
          <w:sz w:val="24"/>
          <w:szCs w:val="24"/>
        </w:rPr>
        <w:t>in order</w:t>
      </w:r>
      <w:r>
        <w:rPr>
          <w:rFonts w:ascii="Cambria" w:eastAsia="Cambria" w:hAnsi="Cambria" w:cs="Cambria"/>
          <w:sz w:val="24"/>
          <w:szCs w:val="24"/>
        </w:rPr>
        <w:t xml:space="preserve"> that this valuable insight </w:t>
      </w:r>
      <w:r w:rsidR="009E7C64">
        <w:rPr>
          <w:rFonts w:ascii="Cambria" w:eastAsia="Cambria" w:hAnsi="Cambria" w:cs="Cambria"/>
          <w:sz w:val="24"/>
          <w:szCs w:val="24"/>
        </w:rPr>
        <w:t xml:space="preserve">will </w:t>
      </w:r>
      <w:r>
        <w:rPr>
          <w:rFonts w:ascii="Cambria" w:eastAsia="Cambria" w:hAnsi="Cambria" w:cs="Cambria"/>
          <w:sz w:val="24"/>
          <w:szCs w:val="24"/>
        </w:rPr>
        <w:t xml:space="preserve">be </w:t>
      </w:r>
      <w:r w:rsidR="00994B6A">
        <w:rPr>
          <w:rFonts w:ascii="Cambria" w:eastAsia="Cambria" w:hAnsi="Cambria" w:cs="Cambria"/>
          <w:sz w:val="24"/>
          <w:szCs w:val="24"/>
        </w:rPr>
        <w:t xml:space="preserve">more readily available and </w:t>
      </w:r>
      <w:r>
        <w:rPr>
          <w:rFonts w:ascii="Cambria" w:eastAsia="Cambria" w:hAnsi="Cambria" w:cs="Cambria"/>
          <w:sz w:val="24"/>
          <w:szCs w:val="24"/>
        </w:rPr>
        <w:t>accessible</w:t>
      </w:r>
      <w:r w:rsidR="009E7C64">
        <w:rPr>
          <w:rFonts w:ascii="Cambria" w:eastAsia="Cambria" w:hAnsi="Cambria" w:cs="Cambria"/>
          <w:sz w:val="24"/>
          <w:szCs w:val="24"/>
        </w:rPr>
        <w:t>, reaching a wider audience.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The electronic copy is downloadable for free at </w:t>
      </w:r>
      <w:hyperlink r:id="rId6">
        <w:r>
          <w:rPr>
            <w:rFonts w:ascii="Cambria" w:eastAsia="Cambria" w:hAnsi="Cambria" w:cs="Cambria"/>
            <w:color w:val="0563C1"/>
            <w:sz w:val="24"/>
            <w:szCs w:val="24"/>
            <w:u w:val="single"/>
          </w:rPr>
          <w:t>www.bswa.org</w:t>
        </w:r>
      </w:hyperlink>
      <w:r>
        <w:rPr>
          <w:rFonts w:ascii="Cambria" w:eastAsia="Cambria" w:hAnsi="Cambria" w:cs="Cambria"/>
          <w:sz w:val="24"/>
          <w:szCs w:val="24"/>
        </w:rPr>
        <w:t xml:space="preserve"> and </w:t>
      </w:r>
      <w:hyperlink r:id="rId7">
        <w:r>
          <w:rPr>
            <w:rFonts w:ascii="Cambria" w:eastAsia="Cambria" w:hAnsi="Cambria" w:cs="Cambria"/>
            <w:color w:val="0563C1"/>
            <w:sz w:val="24"/>
            <w:szCs w:val="24"/>
            <w:u w:val="single"/>
          </w:rPr>
          <w:t>www.wisdomandwonders.org</w:t>
        </w:r>
      </w:hyperlink>
      <w:r>
        <w:rPr>
          <w:rFonts w:ascii="Cambria" w:eastAsia="Cambria" w:hAnsi="Cambria" w:cs="Cambria"/>
          <w:sz w:val="24"/>
          <w:szCs w:val="24"/>
        </w:rPr>
        <w:t>.</w:t>
      </w:r>
    </w:p>
    <w:p w:rsidR="00521D58" w:rsidRDefault="00521D58">
      <w:pPr>
        <w:spacing w:after="0" w:line="240" w:lineRule="auto"/>
        <w:rPr>
          <w:rFonts w:ascii="Cambria" w:eastAsia="Cambria" w:hAnsi="Cambria" w:cs="Cambria"/>
          <w:sz w:val="24"/>
          <w:szCs w:val="24"/>
        </w:rPr>
      </w:pPr>
    </w:p>
    <w:p w:rsidR="00521D58" w:rsidRDefault="00613F74">
      <w:pPr>
        <w:spacing w:after="0" w:line="240" w:lineRule="auto"/>
        <w:rPr>
          <w:rFonts w:ascii="Cambria" w:eastAsia="Cambria" w:hAnsi="Cambria" w:cs="Cambria"/>
          <w:sz w:val="24"/>
          <w:szCs w:val="24"/>
        </w:rPr>
      </w:pPr>
      <w:r>
        <w:rPr>
          <w:rFonts w:ascii="Cambria" w:eastAsia="Cambria" w:hAnsi="Cambria" w:cs="Cambria"/>
          <w:sz w:val="24"/>
          <w:szCs w:val="24"/>
        </w:rPr>
        <w:t xml:space="preserve">Bodhinyana </w:t>
      </w:r>
      <w:r w:rsidRPr="005E25B2">
        <w:rPr>
          <w:rFonts w:ascii="Cambria" w:eastAsia="Cambria" w:hAnsi="Cambria" w:cs="Cambria"/>
          <w:sz w:val="24"/>
          <w:szCs w:val="24"/>
        </w:rPr>
        <w:t>Volunteer T</w:t>
      </w:r>
      <w:r w:rsidR="00A17529" w:rsidRPr="005E25B2">
        <w:rPr>
          <w:rFonts w:ascii="Cambria" w:eastAsia="Cambria" w:hAnsi="Cambria" w:cs="Cambria"/>
          <w:sz w:val="24"/>
          <w:szCs w:val="24"/>
        </w:rPr>
        <w:t>eam</w:t>
      </w: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Vesak 2018</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br w:type="page"/>
      </w:r>
    </w:p>
    <w:p w:rsidR="00521D58" w:rsidRDefault="00A17529">
      <w:pPr>
        <w:spacing w:after="0" w:line="240" w:lineRule="auto"/>
        <w:jc w:val="center"/>
        <w:rPr>
          <w:rFonts w:ascii="Cambria" w:eastAsia="Cambria" w:hAnsi="Cambria" w:cs="Cambria"/>
          <w:b/>
          <w:sz w:val="30"/>
          <w:szCs w:val="30"/>
        </w:rPr>
      </w:pPr>
      <w:r>
        <w:rPr>
          <w:rFonts w:ascii="Cambria" w:eastAsia="Cambria" w:hAnsi="Cambria" w:cs="Cambria"/>
          <w:b/>
          <w:sz w:val="30"/>
          <w:szCs w:val="30"/>
        </w:rPr>
        <w:lastRenderedPageBreak/>
        <w:t>Good Governance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The oldest multinational corporation in the world is the Buddhist </w:t>
      </w:r>
      <w:r w:rsidR="009A2CF4">
        <w:rPr>
          <w:rFonts w:ascii="Cambria" w:eastAsia="Cambria" w:hAnsi="Cambria" w:cs="Cambria"/>
          <w:sz w:val="24"/>
          <w:szCs w:val="24"/>
        </w:rPr>
        <w:t>Saṅgha</w:t>
      </w:r>
      <w:r w:rsidR="00691844">
        <w:rPr>
          <w:rFonts w:ascii="Cambria" w:eastAsia="Cambria" w:hAnsi="Cambria" w:cs="Cambria"/>
          <w:sz w:val="24"/>
          <w:szCs w:val="24"/>
        </w:rPr>
        <w:t xml:space="preserve">.  </w:t>
      </w:r>
      <w:r>
        <w:rPr>
          <w:rFonts w:ascii="Cambria" w:eastAsia="Cambria" w:hAnsi="Cambria" w:cs="Cambria"/>
          <w:sz w:val="24"/>
          <w:szCs w:val="24"/>
        </w:rPr>
        <w:t xml:space="preserve">As it happens, I have the franchise in Western Australia where I am the ‘managing director’ of Bodhinyana Monastery in Perth and the ‘CEO’ of the Buddhist Society of Western Australia. </w:t>
      </w:r>
      <w:r w:rsidR="00691844">
        <w:rPr>
          <w:rFonts w:ascii="Cambria" w:eastAsia="Cambria" w:hAnsi="Cambria" w:cs="Cambria"/>
          <w:sz w:val="24"/>
          <w:szCs w:val="24"/>
        </w:rPr>
        <w:t xml:space="preserve"> </w:t>
      </w:r>
      <w:r>
        <w:rPr>
          <w:rFonts w:ascii="Cambria" w:eastAsia="Cambria" w:hAnsi="Cambria" w:cs="Cambria"/>
          <w:sz w:val="24"/>
          <w:szCs w:val="24"/>
        </w:rPr>
        <w:t xml:space="preserve">So, I should know a great deal about </w:t>
      </w:r>
      <w:r>
        <w:rPr>
          <w:rFonts w:ascii="Cambria" w:eastAsia="Cambria" w:hAnsi="Cambria" w:cs="Cambria"/>
          <w:i/>
          <w:sz w:val="24"/>
          <w:szCs w:val="24"/>
        </w:rPr>
        <w:t>Buddhist Good Governance</w:t>
      </w:r>
      <w:r>
        <w:rPr>
          <w:rFonts w:ascii="Cambria" w:eastAsia="Cambria" w:hAnsi="Cambria" w:cs="Cambria"/>
          <w:sz w:val="24"/>
          <w:szCs w:val="24"/>
        </w:rPr>
        <w:t>.</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Buddhism has been a positive inspiration for many world leaders. </w:t>
      </w:r>
      <w:r w:rsidR="00691844">
        <w:rPr>
          <w:rFonts w:ascii="Cambria" w:eastAsia="Cambria" w:hAnsi="Cambria" w:cs="Cambria"/>
          <w:sz w:val="24"/>
          <w:szCs w:val="24"/>
        </w:rPr>
        <w:t xml:space="preserve"> </w:t>
      </w:r>
      <w:r>
        <w:rPr>
          <w:rFonts w:ascii="Cambria" w:eastAsia="Cambria" w:hAnsi="Cambria" w:cs="Cambria"/>
          <w:sz w:val="24"/>
          <w:szCs w:val="24"/>
        </w:rPr>
        <w:t xml:space="preserve">Few know that </w:t>
      </w:r>
      <w:r w:rsidR="003C1B09">
        <w:rPr>
          <w:rFonts w:ascii="Cambria" w:eastAsia="Cambria" w:hAnsi="Cambria" w:cs="Cambria"/>
          <w:sz w:val="24"/>
          <w:szCs w:val="24"/>
        </w:rPr>
        <w:t xml:space="preserve">the </w:t>
      </w:r>
      <w:r>
        <w:rPr>
          <w:rFonts w:ascii="Cambria" w:eastAsia="Cambria" w:hAnsi="Cambria" w:cs="Cambria"/>
          <w:sz w:val="24"/>
          <w:szCs w:val="24"/>
        </w:rPr>
        <w:t>Britis</w:t>
      </w:r>
      <w:r w:rsidR="00D21E02">
        <w:rPr>
          <w:rFonts w:ascii="Cambria" w:eastAsia="Cambria" w:hAnsi="Cambria" w:cs="Cambria"/>
          <w:sz w:val="24"/>
          <w:szCs w:val="24"/>
        </w:rPr>
        <w:t xml:space="preserve">h statesman and war time </w:t>
      </w:r>
      <w:r w:rsidR="00D21E02" w:rsidRPr="005E25B2">
        <w:rPr>
          <w:rFonts w:ascii="Cambria" w:eastAsia="Cambria" w:hAnsi="Cambria" w:cs="Cambria"/>
          <w:sz w:val="24"/>
          <w:szCs w:val="24"/>
        </w:rPr>
        <w:t>Prime M</w:t>
      </w:r>
      <w:r w:rsidRPr="005E25B2">
        <w:rPr>
          <w:rFonts w:ascii="Cambria" w:eastAsia="Cambria" w:hAnsi="Cambria" w:cs="Cambria"/>
          <w:sz w:val="24"/>
          <w:szCs w:val="24"/>
        </w:rPr>
        <w:t>inister Winston</w:t>
      </w:r>
      <w:r>
        <w:rPr>
          <w:rFonts w:ascii="Cambria" w:eastAsia="Cambria" w:hAnsi="Cambria" w:cs="Cambria"/>
          <w:sz w:val="24"/>
          <w:szCs w:val="24"/>
        </w:rPr>
        <w:t xml:space="preserve"> Churchill had a statue of the Buddha by his bedside throughout the Second World War, while his wife, Clementine, had a statue of Guan Yin, the Buddhist Goddess of Mercy.</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Here, I will discuss the Buddhist contribution to good governance using the Buddhist monastic code and other Buddhist principles to illuminate the following three modern categories of governance:</w:t>
      </w:r>
    </w:p>
    <w:p w:rsidR="00521D58" w:rsidRDefault="00521D58">
      <w:pPr>
        <w:spacing w:after="0" w:line="240" w:lineRule="auto"/>
        <w:rPr>
          <w:rFonts w:ascii="Cambria" w:eastAsia="Cambria" w:hAnsi="Cambria" w:cs="Cambria"/>
          <w:sz w:val="24"/>
          <w:szCs w:val="24"/>
        </w:rPr>
      </w:pPr>
    </w:p>
    <w:p w:rsidR="00521D58" w:rsidRDefault="00A17529">
      <w:pPr>
        <w:numPr>
          <w:ilvl w:val="0"/>
          <w:numId w:val="1"/>
        </w:numPr>
        <w:pBdr>
          <w:top w:val="nil"/>
          <w:left w:val="nil"/>
          <w:bottom w:val="nil"/>
          <w:right w:val="nil"/>
          <w:between w:val="nil"/>
        </w:pBdr>
        <w:spacing w:after="0" w:line="240" w:lineRule="auto"/>
        <w:contextualSpacing/>
        <w:rPr>
          <w:rFonts w:ascii="Cambria" w:eastAsia="Cambria" w:hAnsi="Cambria" w:cs="Cambria"/>
          <w:color w:val="000000"/>
          <w:sz w:val="24"/>
          <w:szCs w:val="24"/>
        </w:rPr>
      </w:pPr>
      <w:r>
        <w:rPr>
          <w:rFonts w:ascii="Cambria" w:eastAsia="Cambria" w:hAnsi="Cambria" w:cs="Cambria"/>
          <w:color w:val="000000"/>
          <w:sz w:val="24"/>
          <w:szCs w:val="24"/>
        </w:rPr>
        <w:t>Leaders</w:t>
      </w:r>
      <w:r w:rsidR="00D21E02">
        <w:rPr>
          <w:rFonts w:ascii="Cambria" w:eastAsia="Cambria" w:hAnsi="Cambria" w:cs="Cambria"/>
          <w:color w:val="000000"/>
          <w:sz w:val="24"/>
          <w:szCs w:val="24"/>
        </w:rPr>
        <w:t>hip s</w:t>
      </w:r>
      <w:r>
        <w:rPr>
          <w:rFonts w:ascii="Cambria" w:eastAsia="Cambria" w:hAnsi="Cambria" w:cs="Cambria"/>
          <w:color w:val="000000"/>
          <w:sz w:val="24"/>
          <w:szCs w:val="24"/>
        </w:rPr>
        <w:t>kills</w:t>
      </w:r>
    </w:p>
    <w:p w:rsidR="00521D58" w:rsidRDefault="00A17529">
      <w:pPr>
        <w:numPr>
          <w:ilvl w:val="0"/>
          <w:numId w:val="1"/>
        </w:numPr>
        <w:pBdr>
          <w:top w:val="nil"/>
          <w:left w:val="nil"/>
          <w:bottom w:val="nil"/>
          <w:right w:val="nil"/>
          <w:between w:val="nil"/>
        </w:pBdr>
        <w:spacing w:after="0" w:line="240" w:lineRule="auto"/>
        <w:contextualSpacing/>
        <w:rPr>
          <w:rFonts w:ascii="Cambria" w:eastAsia="Cambria" w:hAnsi="Cambria" w:cs="Cambria"/>
          <w:color w:val="000000"/>
          <w:sz w:val="24"/>
          <w:szCs w:val="24"/>
        </w:rPr>
      </w:pPr>
      <w:r>
        <w:rPr>
          <w:rFonts w:ascii="Cambria" w:eastAsia="Cambria" w:hAnsi="Cambria" w:cs="Cambria"/>
          <w:color w:val="000000"/>
          <w:sz w:val="24"/>
          <w:szCs w:val="24"/>
        </w:rPr>
        <w:t>Decision-making</w:t>
      </w:r>
    </w:p>
    <w:p w:rsidR="00521D58" w:rsidRDefault="00A17529">
      <w:pPr>
        <w:numPr>
          <w:ilvl w:val="0"/>
          <w:numId w:val="1"/>
        </w:numPr>
        <w:pBdr>
          <w:top w:val="nil"/>
          <w:left w:val="nil"/>
          <w:bottom w:val="nil"/>
          <w:right w:val="nil"/>
          <w:between w:val="nil"/>
        </w:pBdr>
        <w:spacing w:after="0" w:line="240" w:lineRule="auto"/>
        <w:contextualSpacing/>
        <w:rPr>
          <w:rFonts w:ascii="Cambria" w:eastAsia="Cambria" w:hAnsi="Cambria" w:cs="Cambria"/>
          <w:color w:val="000000"/>
          <w:sz w:val="24"/>
          <w:szCs w:val="24"/>
        </w:rPr>
      </w:pPr>
      <w:r>
        <w:rPr>
          <w:rFonts w:ascii="Cambria" w:eastAsia="Cambria" w:hAnsi="Cambria" w:cs="Cambria"/>
          <w:color w:val="000000"/>
          <w:sz w:val="24"/>
          <w:szCs w:val="24"/>
        </w:rPr>
        <w:t>Problem-</w:t>
      </w:r>
      <w:r w:rsidR="00D21E02">
        <w:rPr>
          <w:rFonts w:ascii="Cambria" w:eastAsia="Cambria" w:hAnsi="Cambria" w:cs="Cambria"/>
          <w:color w:val="000000"/>
          <w:sz w:val="24"/>
          <w:szCs w:val="24"/>
        </w:rPr>
        <w:t>S</w:t>
      </w:r>
      <w:r>
        <w:rPr>
          <w:rFonts w:ascii="Cambria" w:eastAsia="Cambria" w:hAnsi="Cambria" w:cs="Cambria"/>
          <w:color w:val="000000"/>
          <w:sz w:val="24"/>
          <w:szCs w:val="24"/>
        </w:rPr>
        <w:t>olving</w:t>
      </w:r>
    </w:p>
    <w:p w:rsidR="00521D58" w:rsidRDefault="00521D58">
      <w:pPr>
        <w:pBdr>
          <w:top w:val="nil"/>
          <w:left w:val="nil"/>
          <w:bottom w:val="nil"/>
          <w:right w:val="nil"/>
          <w:between w:val="nil"/>
        </w:pBdr>
        <w:spacing w:after="0" w:line="240" w:lineRule="auto"/>
        <w:ind w:left="720" w:hanging="720"/>
        <w:rPr>
          <w:rFonts w:ascii="Cambria" w:eastAsia="Cambria" w:hAnsi="Cambria" w:cs="Cambria"/>
          <w:color w:val="000000"/>
          <w:sz w:val="24"/>
          <w:szCs w:val="24"/>
        </w:rPr>
      </w:pPr>
    </w:p>
    <w:p w:rsidR="00521D58" w:rsidRDefault="00A17529">
      <w:pPr>
        <w:spacing w:after="0" w:line="240" w:lineRule="auto"/>
        <w:rPr>
          <w:rFonts w:ascii="Cambria" w:eastAsia="Cambria" w:hAnsi="Cambria" w:cs="Cambria"/>
          <w:b/>
          <w:sz w:val="24"/>
          <w:szCs w:val="24"/>
        </w:rPr>
      </w:pPr>
      <w:r>
        <w:rPr>
          <w:rFonts w:ascii="Cambria" w:eastAsia="Cambria" w:hAnsi="Cambria" w:cs="Cambria"/>
          <w:b/>
          <w:sz w:val="24"/>
          <w:szCs w:val="24"/>
        </w:rPr>
        <w:t>1. Leadership Skills</w:t>
      </w:r>
    </w:p>
    <w:p w:rsidR="00521D58" w:rsidRDefault="00521D58">
      <w:pPr>
        <w:spacing w:after="0" w:line="240" w:lineRule="auto"/>
        <w:rPr>
          <w:rFonts w:ascii="Cambria" w:eastAsia="Cambria" w:hAnsi="Cambria" w:cs="Cambria"/>
          <w:b/>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A successful leader is one who inspires others to action: (a) by example, (b) with authority, and (c) through kindness.</w:t>
      </w:r>
    </w:p>
    <w:p w:rsidR="00521D58" w:rsidRDefault="00521D58">
      <w:pPr>
        <w:spacing w:after="0" w:line="240" w:lineRule="auto"/>
        <w:rPr>
          <w:rFonts w:ascii="Cambria" w:eastAsia="Cambria" w:hAnsi="Cambria" w:cs="Cambria"/>
          <w:sz w:val="24"/>
          <w:szCs w:val="24"/>
        </w:rPr>
      </w:pPr>
    </w:p>
    <w:p w:rsidR="00521D58" w:rsidRDefault="00691844">
      <w:pPr>
        <w:spacing w:after="0" w:line="240" w:lineRule="auto"/>
        <w:rPr>
          <w:rFonts w:ascii="Cambria" w:eastAsia="Cambria" w:hAnsi="Cambria" w:cs="Cambria"/>
          <w:b/>
          <w:sz w:val="24"/>
          <w:szCs w:val="24"/>
        </w:rPr>
      </w:pPr>
      <w:r>
        <w:rPr>
          <w:rFonts w:ascii="Cambria" w:eastAsia="Cambria" w:hAnsi="Cambria" w:cs="Cambria"/>
          <w:b/>
          <w:sz w:val="24"/>
          <w:szCs w:val="24"/>
        </w:rPr>
        <w:t xml:space="preserve">1a. Leading </w:t>
      </w:r>
      <w:r w:rsidRPr="005E25B2">
        <w:rPr>
          <w:rFonts w:ascii="Cambria" w:eastAsia="Cambria" w:hAnsi="Cambria" w:cs="Cambria"/>
          <w:b/>
          <w:sz w:val="24"/>
          <w:szCs w:val="24"/>
        </w:rPr>
        <w:t>by E</w:t>
      </w:r>
      <w:r w:rsidR="00A17529" w:rsidRPr="005E25B2">
        <w:rPr>
          <w:rFonts w:ascii="Cambria" w:eastAsia="Cambria" w:hAnsi="Cambria" w:cs="Cambria"/>
          <w:b/>
          <w:sz w:val="24"/>
          <w:szCs w:val="24"/>
        </w:rPr>
        <w:t>xample</w:t>
      </w:r>
    </w:p>
    <w:p w:rsidR="00521D58" w:rsidRDefault="00521D58">
      <w:pPr>
        <w:spacing w:after="0" w:line="240" w:lineRule="auto"/>
        <w:rPr>
          <w:rFonts w:ascii="Cambria" w:eastAsia="Cambria" w:hAnsi="Cambria" w:cs="Cambria"/>
          <w:b/>
          <w:sz w:val="24"/>
          <w:szCs w:val="24"/>
        </w:rPr>
      </w:pPr>
    </w:p>
    <w:p w:rsidR="00521D58" w:rsidRDefault="003C1B09">
      <w:pPr>
        <w:spacing w:after="0" w:line="240" w:lineRule="auto"/>
        <w:rPr>
          <w:rFonts w:ascii="Cambria" w:eastAsia="Cambria" w:hAnsi="Cambria" w:cs="Cambria"/>
          <w:sz w:val="24"/>
          <w:szCs w:val="24"/>
        </w:rPr>
      </w:pPr>
      <w:r>
        <w:rPr>
          <w:rFonts w:ascii="Cambria" w:eastAsia="Cambria" w:hAnsi="Cambria" w:cs="Cambria"/>
          <w:sz w:val="24"/>
          <w:szCs w:val="24"/>
        </w:rPr>
        <w:t>The</w:t>
      </w:r>
      <w:r w:rsidR="00A17529">
        <w:rPr>
          <w:rFonts w:ascii="Cambria" w:eastAsia="Cambria" w:hAnsi="Cambria" w:cs="Cambria"/>
          <w:sz w:val="24"/>
          <w:szCs w:val="24"/>
        </w:rPr>
        <w:t xml:space="preserve"> great political leader Mahatma Gandhi succeeded in liberating his country of India from colonial domination with surprisingly little bloodshed. </w:t>
      </w:r>
      <w:r w:rsidR="00691844">
        <w:rPr>
          <w:rFonts w:ascii="Cambria" w:eastAsia="Cambria" w:hAnsi="Cambria" w:cs="Cambria"/>
          <w:sz w:val="24"/>
          <w:szCs w:val="24"/>
        </w:rPr>
        <w:t xml:space="preserve"> </w:t>
      </w:r>
      <w:r w:rsidR="00A17529">
        <w:rPr>
          <w:rFonts w:ascii="Cambria" w:eastAsia="Cambria" w:hAnsi="Cambria" w:cs="Cambria"/>
          <w:sz w:val="24"/>
          <w:szCs w:val="24"/>
        </w:rPr>
        <w:t xml:space="preserve">The leadership skills that he possessed were developed over a lifetime and were essential to his ability to maintain harmony in all the diverging factions of the independence movement. </w:t>
      </w:r>
      <w:r w:rsidR="00691844">
        <w:rPr>
          <w:rFonts w:ascii="Cambria" w:eastAsia="Cambria" w:hAnsi="Cambria" w:cs="Cambria"/>
          <w:sz w:val="24"/>
          <w:szCs w:val="24"/>
        </w:rPr>
        <w:t xml:space="preserve"> </w:t>
      </w:r>
      <w:r w:rsidR="00A17529">
        <w:rPr>
          <w:rFonts w:ascii="Cambria" w:eastAsia="Cambria" w:hAnsi="Cambria" w:cs="Cambria"/>
          <w:sz w:val="24"/>
          <w:szCs w:val="24"/>
        </w:rPr>
        <w:t>The greatest of his leadership skills, in my view, was his ability to lead by personal example.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When Gandhi was young and studying law in London, he resided in a common boarding house. </w:t>
      </w:r>
      <w:r w:rsidR="00691844">
        <w:rPr>
          <w:rFonts w:ascii="Cambria" w:eastAsia="Cambria" w:hAnsi="Cambria" w:cs="Cambria"/>
          <w:sz w:val="24"/>
          <w:szCs w:val="24"/>
        </w:rPr>
        <w:t xml:space="preserve"> </w:t>
      </w:r>
      <w:r>
        <w:rPr>
          <w:rFonts w:ascii="Cambria" w:eastAsia="Cambria" w:hAnsi="Cambria" w:cs="Cambria"/>
          <w:sz w:val="24"/>
          <w:szCs w:val="24"/>
        </w:rPr>
        <w:t xml:space="preserve">One day, his landlady asked him for help with her teenage son. </w:t>
      </w:r>
      <w:r w:rsidR="00691844">
        <w:rPr>
          <w:rFonts w:ascii="Cambria" w:eastAsia="Cambria" w:hAnsi="Cambria" w:cs="Cambria"/>
          <w:sz w:val="24"/>
          <w:szCs w:val="24"/>
        </w:rPr>
        <w:t xml:space="preserve"> </w:t>
      </w:r>
      <w:r>
        <w:rPr>
          <w:rFonts w:ascii="Cambria" w:eastAsia="Cambria" w:hAnsi="Cambria" w:cs="Cambria"/>
          <w:sz w:val="24"/>
          <w:szCs w:val="24"/>
        </w:rPr>
        <w:t xml:space="preserve">The landlady complained that her son was eating too much sugar and that he would not listen to his mother’s advice, but he was in awe of their young Indian tenant, Mr Gandhi. </w:t>
      </w:r>
      <w:r w:rsidR="00691844">
        <w:rPr>
          <w:rFonts w:ascii="Cambria" w:eastAsia="Cambria" w:hAnsi="Cambria" w:cs="Cambria"/>
          <w:sz w:val="24"/>
          <w:szCs w:val="24"/>
        </w:rPr>
        <w:t xml:space="preserve"> </w:t>
      </w:r>
      <w:r>
        <w:rPr>
          <w:rFonts w:ascii="Cambria" w:eastAsia="Cambria" w:hAnsi="Cambria" w:cs="Cambria"/>
          <w:sz w:val="24"/>
          <w:szCs w:val="24"/>
        </w:rPr>
        <w:t xml:space="preserve">Perhaps, she thought, if Mr. Gandhi would ask her son not to eat so much sugar, then he might stop. </w:t>
      </w:r>
      <w:r w:rsidR="00691844">
        <w:rPr>
          <w:rFonts w:ascii="Cambria" w:eastAsia="Cambria" w:hAnsi="Cambria" w:cs="Cambria"/>
          <w:sz w:val="24"/>
          <w:szCs w:val="24"/>
        </w:rPr>
        <w:t xml:space="preserve"> </w:t>
      </w:r>
      <w:r>
        <w:rPr>
          <w:rFonts w:ascii="Cambria" w:eastAsia="Cambria" w:hAnsi="Cambria" w:cs="Cambria"/>
          <w:sz w:val="24"/>
          <w:szCs w:val="24"/>
        </w:rPr>
        <w:t>Mr Gandhi agreed to speak with his landlady’s son.</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A fortnight later, the landlady complained to Mr Gandhi that her son was still eating too much sugar and asked why he had not spoken to him yet. Mr Gandhi replied that he had spoken to her son, but only that morning. </w:t>
      </w:r>
      <w:r w:rsidR="00691844">
        <w:rPr>
          <w:rFonts w:ascii="Cambria" w:eastAsia="Cambria" w:hAnsi="Cambria" w:cs="Cambria"/>
          <w:sz w:val="24"/>
          <w:szCs w:val="24"/>
        </w:rPr>
        <w:t xml:space="preserve"> </w:t>
      </w:r>
      <w:r>
        <w:rPr>
          <w:rFonts w:ascii="Cambria" w:eastAsia="Cambria" w:hAnsi="Cambria" w:cs="Cambria"/>
          <w:sz w:val="24"/>
          <w:szCs w:val="24"/>
        </w:rPr>
        <w:t>When Mr Gandhi was asked by his landlady why he had waited a fortnight to counsel her son, he replied that he had to wait until he himself had give</w:t>
      </w:r>
      <w:r w:rsidRPr="003C1B09">
        <w:rPr>
          <w:rFonts w:ascii="Cambria" w:eastAsia="Cambria" w:hAnsi="Cambria" w:cs="Cambria"/>
          <w:sz w:val="24"/>
          <w:szCs w:val="24"/>
        </w:rPr>
        <w:t>n</w:t>
      </w:r>
      <w:r>
        <w:rPr>
          <w:rFonts w:ascii="Cambria" w:eastAsia="Cambria" w:hAnsi="Cambria" w:cs="Cambria"/>
          <w:sz w:val="24"/>
          <w:szCs w:val="24"/>
        </w:rPr>
        <w:t xml:space="preserve"> up sugar, </w:t>
      </w:r>
      <w:r w:rsidR="003C1B09">
        <w:rPr>
          <w:rFonts w:ascii="Cambria" w:eastAsia="Cambria" w:hAnsi="Cambria" w:cs="Cambria"/>
          <w:sz w:val="24"/>
          <w:szCs w:val="24"/>
        </w:rPr>
        <w:t>which</w:t>
      </w:r>
      <w:r>
        <w:rPr>
          <w:rFonts w:ascii="Cambria" w:eastAsia="Cambria" w:hAnsi="Cambria" w:cs="Cambria"/>
          <w:sz w:val="24"/>
          <w:szCs w:val="24"/>
        </w:rPr>
        <w:t xml:space="preserve"> was only yesterday.</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A leader who would only ask others to do what they already do themselves is one who leads by example. </w:t>
      </w:r>
      <w:r w:rsidR="00691844">
        <w:rPr>
          <w:rFonts w:ascii="Cambria" w:eastAsia="Cambria" w:hAnsi="Cambria" w:cs="Cambria"/>
          <w:sz w:val="24"/>
          <w:szCs w:val="24"/>
        </w:rPr>
        <w:t xml:space="preserve"> </w:t>
      </w:r>
      <w:r>
        <w:rPr>
          <w:rFonts w:ascii="Cambria" w:eastAsia="Cambria" w:hAnsi="Cambria" w:cs="Cambria"/>
          <w:sz w:val="24"/>
          <w:szCs w:val="24"/>
        </w:rPr>
        <w:t>They will be successful; whereas, the others, the hypocrites, will be ignored.</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The Buddha clearly taught that the leaders of the </w:t>
      </w:r>
      <w:r w:rsidR="009A2CF4">
        <w:rPr>
          <w:rFonts w:ascii="Cambria" w:eastAsia="Cambria" w:hAnsi="Cambria" w:cs="Cambria"/>
          <w:sz w:val="24"/>
          <w:szCs w:val="24"/>
        </w:rPr>
        <w:t>Saṅgha</w:t>
      </w:r>
      <w:r>
        <w:rPr>
          <w:rFonts w:ascii="Cambria" w:eastAsia="Cambria" w:hAnsi="Cambria" w:cs="Cambria"/>
          <w:sz w:val="24"/>
          <w:szCs w:val="24"/>
        </w:rPr>
        <w:t xml:space="preserve"> should not be allowed to be preceptors or teachers unless they have sufficient virtue, meditation experience, and </w:t>
      </w:r>
      <w:r w:rsidRPr="005E25B2">
        <w:rPr>
          <w:rFonts w:ascii="Cambria" w:eastAsia="Cambria" w:hAnsi="Cambria" w:cs="Cambria"/>
          <w:sz w:val="24"/>
          <w:szCs w:val="24"/>
        </w:rPr>
        <w:t>wisdom (</w:t>
      </w:r>
      <w:r w:rsidR="009A0DEF" w:rsidRPr="005E25B2">
        <w:rPr>
          <w:rFonts w:ascii="Cambria" w:eastAsia="Cambria" w:hAnsi="Cambria" w:cs="Cambria"/>
          <w:sz w:val="24"/>
          <w:szCs w:val="24"/>
        </w:rPr>
        <w:t>Vinaya/</w:t>
      </w:r>
      <w:proofErr w:type="spellStart"/>
      <w:r w:rsidR="009A0DEF" w:rsidRPr="005E25B2">
        <w:rPr>
          <w:rFonts w:ascii="Cambria" w:eastAsia="Cambria" w:hAnsi="Cambria" w:cs="Cambria"/>
          <w:sz w:val="24"/>
          <w:szCs w:val="24"/>
        </w:rPr>
        <w:t>Khandaka</w:t>
      </w:r>
      <w:proofErr w:type="spellEnd"/>
      <w:r w:rsidR="009A0DEF" w:rsidRPr="005E25B2">
        <w:rPr>
          <w:rFonts w:ascii="Cambria" w:eastAsia="Cambria" w:hAnsi="Cambria" w:cs="Cambria"/>
          <w:sz w:val="24"/>
          <w:szCs w:val="24"/>
        </w:rPr>
        <w:t>/</w:t>
      </w:r>
      <w:proofErr w:type="spellStart"/>
      <w:r w:rsidR="009A0DEF" w:rsidRPr="005E25B2">
        <w:rPr>
          <w:rFonts w:ascii="Cambria" w:eastAsia="Cambria" w:hAnsi="Cambria" w:cs="Cambria"/>
          <w:sz w:val="24"/>
          <w:szCs w:val="24"/>
        </w:rPr>
        <w:t>Mahavagga</w:t>
      </w:r>
      <w:proofErr w:type="spellEnd"/>
      <w:r w:rsidR="009A0DEF" w:rsidRPr="005E25B2">
        <w:rPr>
          <w:rFonts w:ascii="Cambria" w:eastAsia="Cambria" w:hAnsi="Cambria" w:cs="Cambria"/>
          <w:sz w:val="24"/>
          <w:szCs w:val="24"/>
        </w:rPr>
        <w:t>,</w:t>
      </w:r>
      <w:r w:rsidR="00771E4D" w:rsidRPr="005E25B2">
        <w:rPr>
          <w:rFonts w:ascii="Cambria" w:eastAsia="Cambria" w:hAnsi="Cambria" w:cs="Cambria"/>
          <w:sz w:val="24"/>
          <w:szCs w:val="24"/>
        </w:rPr>
        <w:t xml:space="preserve"> </w:t>
      </w:r>
      <w:proofErr w:type="spellStart"/>
      <w:r w:rsidRPr="005E25B2">
        <w:rPr>
          <w:rFonts w:ascii="Cambria" w:eastAsia="Cambria" w:hAnsi="Cambria" w:cs="Cambria"/>
          <w:color w:val="0070C0"/>
          <w:sz w:val="24"/>
          <w:szCs w:val="24"/>
        </w:rPr>
        <w:t>Mv</w:t>
      </w:r>
      <w:proofErr w:type="spellEnd"/>
      <w:r w:rsidRPr="005E25B2">
        <w:rPr>
          <w:rFonts w:ascii="Cambria" w:eastAsia="Cambria" w:hAnsi="Cambria" w:cs="Cambria"/>
          <w:color w:val="0070C0"/>
          <w:sz w:val="24"/>
          <w:szCs w:val="24"/>
        </w:rPr>
        <w:t>. 1.36-37</w:t>
      </w:r>
      <w:r w:rsidRPr="005E25B2">
        <w:rPr>
          <w:rFonts w:ascii="Cambria" w:eastAsia="Cambria" w:hAnsi="Cambria" w:cs="Cambria"/>
          <w:sz w:val="24"/>
          <w:szCs w:val="24"/>
        </w:rPr>
        <w:t>)</w:t>
      </w:r>
      <w:r w:rsidR="00C13274" w:rsidRPr="005E25B2">
        <w:rPr>
          <w:rFonts w:ascii="Cambria" w:eastAsia="Cambria" w:hAnsi="Cambria" w:cs="Cambria"/>
          <w:sz w:val="24"/>
          <w:szCs w:val="24"/>
        </w:rPr>
        <w:t>, and</w:t>
      </w:r>
      <w:r w:rsidR="00C13274">
        <w:rPr>
          <w:rFonts w:ascii="Cambria" w:eastAsia="Cambria" w:hAnsi="Cambria" w:cs="Cambria"/>
          <w:sz w:val="24"/>
          <w:szCs w:val="24"/>
        </w:rPr>
        <w:t xml:space="preserve"> that k</w:t>
      </w:r>
      <w:r>
        <w:rPr>
          <w:rFonts w:ascii="Cambria" w:eastAsia="Cambria" w:hAnsi="Cambria" w:cs="Cambria"/>
          <w:sz w:val="24"/>
          <w:szCs w:val="24"/>
        </w:rPr>
        <w:t>ings should be virtuous and diligent (</w:t>
      </w:r>
      <w:proofErr w:type="spellStart"/>
      <w:r>
        <w:rPr>
          <w:rFonts w:ascii="Cambria" w:eastAsia="Cambria" w:hAnsi="Cambria" w:cs="Cambria"/>
          <w:color w:val="0070C0"/>
          <w:sz w:val="24"/>
          <w:szCs w:val="24"/>
        </w:rPr>
        <w:t>Cakkavatti-Sīhanāda</w:t>
      </w:r>
      <w:proofErr w:type="spellEnd"/>
      <w:r>
        <w:rPr>
          <w:rFonts w:ascii="Cambria" w:eastAsia="Cambria" w:hAnsi="Cambria" w:cs="Cambria"/>
          <w:color w:val="0070C0"/>
          <w:sz w:val="24"/>
          <w:szCs w:val="24"/>
        </w:rPr>
        <w:t xml:space="preserve"> Sutta, DN</w:t>
      </w:r>
      <w:r w:rsidR="00B65E72">
        <w:rPr>
          <w:rFonts w:ascii="Cambria" w:eastAsia="Cambria" w:hAnsi="Cambria" w:cs="Cambria"/>
          <w:color w:val="0070C0"/>
          <w:sz w:val="24"/>
          <w:szCs w:val="24"/>
        </w:rPr>
        <w:t xml:space="preserve"> </w:t>
      </w:r>
      <w:r>
        <w:rPr>
          <w:rFonts w:ascii="Cambria" w:eastAsia="Cambria" w:hAnsi="Cambria" w:cs="Cambria"/>
          <w:color w:val="0070C0"/>
          <w:sz w:val="24"/>
          <w:szCs w:val="24"/>
        </w:rPr>
        <w:t>26</w:t>
      </w:r>
      <w:r>
        <w:rPr>
          <w:rFonts w:ascii="Cambria" w:eastAsia="Cambria" w:hAnsi="Cambria" w:cs="Cambria"/>
          <w:sz w:val="24"/>
          <w:szCs w:val="24"/>
        </w:rPr>
        <w:t>).</w:t>
      </w:r>
      <w:r>
        <w:rPr>
          <w:sz w:val="24"/>
          <w:szCs w:val="24"/>
        </w:rPr>
        <w:t xml:space="preserve">  </w:t>
      </w:r>
      <w:r>
        <w:rPr>
          <w:rFonts w:ascii="Cambria" w:eastAsia="Cambria" w:hAnsi="Cambria" w:cs="Cambria"/>
          <w:sz w:val="24"/>
          <w:szCs w:val="24"/>
        </w:rPr>
        <w:t>In other words, Buddhism extols leading by example.</w:t>
      </w:r>
    </w:p>
    <w:p w:rsidR="00521D58" w:rsidRDefault="00521D58">
      <w:pPr>
        <w:spacing w:after="0" w:line="240" w:lineRule="auto"/>
        <w:rPr>
          <w:rFonts w:ascii="Cambria" w:eastAsia="Cambria" w:hAnsi="Cambria" w:cs="Cambria"/>
          <w:sz w:val="24"/>
          <w:szCs w:val="24"/>
        </w:rPr>
      </w:pPr>
    </w:p>
    <w:p w:rsidR="00521D58" w:rsidRDefault="006753EA">
      <w:pPr>
        <w:spacing w:after="0" w:line="240" w:lineRule="auto"/>
        <w:rPr>
          <w:rFonts w:ascii="Cambria" w:eastAsia="Cambria" w:hAnsi="Cambria" w:cs="Cambria"/>
          <w:b/>
          <w:sz w:val="24"/>
          <w:szCs w:val="24"/>
        </w:rPr>
      </w:pPr>
      <w:r>
        <w:rPr>
          <w:rFonts w:ascii="Cambria" w:eastAsia="Cambria" w:hAnsi="Cambria" w:cs="Cambria"/>
          <w:b/>
          <w:sz w:val="24"/>
          <w:szCs w:val="24"/>
        </w:rPr>
        <w:t xml:space="preserve">1b. </w:t>
      </w:r>
      <w:r w:rsidRPr="005E25B2">
        <w:rPr>
          <w:rFonts w:ascii="Cambria" w:eastAsia="Cambria" w:hAnsi="Cambria" w:cs="Cambria"/>
          <w:b/>
          <w:sz w:val="24"/>
          <w:szCs w:val="24"/>
        </w:rPr>
        <w:t>Leadership with A</w:t>
      </w:r>
      <w:r w:rsidR="00A17529" w:rsidRPr="005E25B2">
        <w:rPr>
          <w:rFonts w:ascii="Cambria" w:eastAsia="Cambria" w:hAnsi="Cambria" w:cs="Cambria"/>
          <w:b/>
          <w:sz w:val="24"/>
          <w:szCs w:val="24"/>
        </w:rPr>
        <w:t>uthority</w:t>
      </w:r>
      <w:r w:rsidR="00A17529">
        <w:rPr>
          <w:rFonts w:ascii="Cambria" w:eastAsia="Cambria" w:hAnsi="Cambria" w:cs="Cambria"/>
          <w:b/>
          <w:sz w:val="24"/>
          <w:szCs w:val="24"/>
        </w:rPr>
        <w:t xml:space="preserve"> </w:t>
      </w:r>
    </w:p>
    <w:p w:rsidR="00521D58" w:rsidRDefault="00521D58">
      <w:pPr>
        <w:spacing w:after="0" w:line="240" w:lineRule="auto"/>
        <w:rPr>
          <w:rFonts w:ascii="Cambria" w:eastAsia="Cambria" w:hAnsi="Cambria" w:cs="Cambria"/>
          <w:b/>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Ther</w:t>
      </w:r>
      <w:r w:rsidR="006753EA">
        <w:rPr>
          <w:rFonts w:ascii="Cambria" w:eastAsia="Cambria" w:hAnsi="Cambria" w:cs="Cambria"/>
          <w:sz w:val="24"/>
          <w:szCs w:val="24"/>
        </w:rPr>
        <w:t xml:space="preserve">e are three types of authority:  </w:t>
      </w:r>
      <w:r>
        <w:rPr>
          <w:rFonts w:ascii="Cambria" w:eastAsia="Cambria" w:hAnsi="Cambria" w:cs="Cambria"/>
          <w:sz w:val="24"/>
          <w:szCs w:val="24"/>
        </w:rPr>
        <w:t xml:space="preserve">conferred authority, inherent authority, and assumed authority. </w:t>
      </w:r>
      <w:r w:rsidR="00691844">
        <w:rPr>
          <w:rFonts w:ascii="Cambria" w:eastAsia="Cambria" w:hAnsi="Cambria" w:cs="Cambria"/>
          <w:sz w:val="24"/>
          <w:szCs w:val="24"/>
        </w:rPr>
        <w:t xml:space="preserve"> </w:t>
      </w:r>
      <w:r>
        <w:rPr>
          <w:rFonts w:ascii="Cambria" w:eastAsia="Cambria" w:hAnsi="Cambria" w:cs="Cambria"/>
          <w:sz w:val="24"/>
          <w:szCs w:val="24"/>
        </w:rPr>
        <w:t>Only the first two types have any legitimacy and are thus sustainable.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Conferred authority is where one is elected to govern. </w:t>
      </w:r>
      <w:r w:rsidR="00691844">
        <w:rPr>
          <w:rFonts w:ascii="Cambria" w:eastAsia="Cambria" w:hAnsi="Cambria" w:cs="Cambria"/>
          <w:sz w:val="24"/>
          <w:szCs w:val="24"/>
        </w:rPr>
        <w:t xml:space="preserve"> </w:t>
      </w:r>
      <w:r>
        <w:rPr>
          <w:rFonts w:ascii="Cambria" w:eastAsia="Cambria" w:hAnsi="Cambria" w:cs="Cambria"/>
          <w:sz w:val="24"/>
          <w:szCs w:val="24"/>
        </w:rPr>
        <w:t xml:space="preserve">Few in the West realize that the earliest democracy was probably in India, not in Greece, as is commonly assumed. In the time of the Buddha, i.e. before the time of Socrates, the Vajjian Republic centred around </w:t>
      </w:r>
      <w:r w:rsidR="00C56887">
        <w:rPr>
          <w:rFonts w:ascii="Cambria" w:eastAsia="Cambria" w:hAnsi="Cambria" w:cs="Cambria"/>
          <w:sz w:val="24"/>
          <w:szCs w:val="24"/>
        </w:rPr>
        <w:t>Vesāli</w:t>
      </w:r>
      <w:r>
        <w:rPr>
          <w:rFonts w:ascii="Cambria" w:eastAsia="Cambria" w:hAnsi="Cambria" w:cs="Cambria"/>
          <w:sz w:val="24"/>
          <w:szCs w:val="24"/>
        </w:rPr>
        <w:t xml:space="preserve"> (on the northern side of the Ganges opposite Patna) was already a long-established democracy. </w:t>
      </w:r>
      <w:r w:rsidR="00691844">
        <w:rPr>
          <w:rFonts w:ascii="Cambria" w:eastAsia="Cambria" w:hAnsi="Cambria" w:cs="Cambria"/>
          <w:sz w:val="24"/>
          <w:szCs w:val="24"/>
        </w:rPr>
        <w:t xml:space="preserve"> </w:t>
      </w:r>
      <w:r>
        <w:rPr>
          <w:rFonts w:ascii="Cambria" w:eastAsia="Cambria" w:hAnsi="Cambria" w:cs="Cambria"/>
          <w:sz w:val="24"/>
          <w:szCs w:val="24"/>
        </w:rPr>
        <w:t xml:space="preserve">All decisions of governance were made by the citizens of the republic meeting in the Sabha (now the name of the modern Indian parliament in New Delhi) by consensus. </w:t>
      </w:r>
      <w:r w:rsidR="00691844">
        <w:rPr>
          <w:rFonts w:ascii="Cambria" w:eastAsia="Cambria" w:hAnsi="Cambria" w:cs="Cambria"/>
          <w:sz w:val="24"/>
          <w:szCs w:val="24"/>
        </w:rPr>
        <w:t xml:space="preserve"> </w:t>
      </w:r>
      <w:r>
        <w:rPr>
          <w:rFonts w:ascii="Cambria" w:eastAsia="Cambria" w:hAnsi="Cambria" w:cs="Cambria"/>
          <w:sz w:val="24"/>
          <w:szCs w:val="24"/>
        </w:rPr>
        <w:t xml:space="preserve">When a leader was required, for example of the army or the treasury, they would be appointed by the citizens. </w:t>
      </w:r>
      <w:r w:rsidR="00691844">
        <w:rPr>
          <w:rFonts w:ascii="Cambria" w:eastAsia="Cambria" w:hAnsi="Cambria" w:cs="Cambria"/>
          <w:sz w:val="24"/>
          <w:szCs w:val="24"/>
        </w:rPr>
        <w:t xml:space="preserve"> </w:t>
      </w:r>
      <w:r>
        <w:rPr>
          <w:rFonts w:ascii="Cambria" w:eastAsia="Cambria" w:hAnsi="Cambria" w:cs="Cambria"/>
          <w:sz w:val="24"/>
          <w:szCs w:val="24"/>
        </w:rPr>
        <w:t xml:space="preserve">Decisions would only be made when they were unanimous, which meant that after a vigorous discussion, the minority would concede the point and “agree to disagree” by voting with their opponents. We know this because the rules governing the business of the Buddhist </w:t>
      </w:r>
      <w:r w:rsidR="009A2CF4">
        <w:rPr>
          <w:rFonts w:ascii="Cambria" w:eastAsia="Cambria" w:hAnsi="Cambria" w:cs="Cambria"/>
          <w:sz w:val="24"/>
          <w:szCs w:val="24"/>
        </w:rPr>
        <w:t>Saṅgha</w:t>
      </w:r>
      <w:r>
        <w:rPr>
          <w:rFonts w:ascii="Cambria" w:eastAsia="Cambria" w:hAnsi="Cambria" w:cs="Cambria"/>
          <w:sz w:val="24"/>
          <w:szCs w:val="24"/>
        </w:rPr>
        <w:t xml:space="preserve"> were derived from this ancient democratic model. </w:t>
      </w:r>
      <w:r>
        <w:rPr>
          <w:rFonts w:ascii="Cambria" w:eastAsia="Cambria" w:hAnsi="Cambria" w:cs="Cambria"/>
          <w:sz w:val="24"/>
          <w:szCs w:val="24"/>
        </w:rPr>
        <w:lastRenderedPageBreak/>
        <w:t>Such conferred authority was effective because, as the proverb says: “</w:t>
      </w:r>
      <w:r w:rsidR="00C56887">
        <w:rPr>
          <w:rFonts w:ascii="Cambria" w:eastAsia="Cambria" w:hAnsi="Cambria" w:cs="Cambria"/>
          <w:sz w:val="24"/>
          <w:szCs w:val="24"/>
        </w:rPr>
        <w:t>A</w:t>
      </w:r>
      <w:r>
        <w:rPr>
          <w:rFonts w:ascii="Cambria" w:eastAsia="Cambria" w:hAnsi="Cambria" w:cs="Cambria"/>
          <w:sz w:val="24"/>
          <w:szCs w:val="24"/>
        </w:rPr>
        <w:t xml:space="preserve"> leader only has the power that others give them”.</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Inherent authority is where a person clearly merits authority due to their superior knowledge or exceptional abilities. </w:t>
      </w:r>
      <w:r w:rsidR="00691844">
        <w:rPr>
          <w:rFonts w:ascii="Cambria" w:eastAsia="Cambria" w:hAnsi="Cambria" w:cs="Cambria"/>
          <w:sz w:val="24"/>
          <w:szCs w:val="24"/>
        </w:rPr>
        <w:t xml:space="preserve"> </w:t>
      </w:r>
      <w:r>
        <w:rPr>
          <w:rFonts w:ascii="Cambria" w:eastAsia="Cambria" w:hAnsi="Cambria" w:cs="Cambria"/>
          <w:sz w:val="24"/>
          <w:szCs w:val="24"/>
        </w:rPr>
        <w:t xml:space="preserve">In the Buddhist </w:t>
      </w:r>
      <w:r w:rsidR="009A2CF4">
        <w:rPr>
          <w:rFonts w:ascii="Cambria" w:eastAsia="Cambria" w:hAnsi="Cambria" w:cs="Cambria"/>
          <w:sz w:val="24"/>
          <w:szCs w:val="24"/>
        </w:rPr>
        <w:t>Saṅgha</w:t>
      </w:r>
      <w:r>
        <w:rPr>
          <w:rFonts w:ascii="Cambria" w:eastAsia="Cambria" w:hAnsi="Cambria" w:cs="Cambria"/>
          <w:sz w:val="24"/>
          <w:szCs w:val="24"/>
        </w:rPr>
        <w:t xml:space="preserve">, the elders in the monastery, monks and nuns who have been ordained for many years, have inherent authority due to their greater experience. </w:t>
      </w:r>
      <w:r w:rsidR="00691844">
        <w:rPr>
          <w:rFonts w:ascii="Cambria" w:eastAsia="Cambria" w:hAnsi="Cambria" w:cs="Cambria"/>
          <w:sz w:val="24"/>
          <w:szCs w:val="24"/>
        </w:rPr>
        <w:t xml:space="preserve"> </w:t>
      </w:r>
      <w:r>
        <w:rPr>
          <w:rFonts w:ascii="Cambria" w:eastAsia="Cambria" w:hAnsi="Cambria" w:cs="Cambria"/>
          <w:sz w:val="24"/>
          <w:szCs w:val="24"/>
        </w:rPr>
        <w:t>Also, learned monks and nuns, and those with attainments in deep meditation or enlightenment, have inherent authority due to their personal accomplishments. In a government, a company or any other organization, those who have served successfully for a long time and those with outstanding abilities will automatically become leaders through inherent authority.</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Assumed authority, the third type discussed here, is where a person or a group seizes governance for </w:t>
      </w:r>
      <w:r w:rsidR="00C56887">
        <w:rPr>
          <w:rFonts w:ascii="Cambria" w:eastAsia="Cambria" w:hAnsi="Cambria" w:cs="Cambria"/>
          <w:sz w:val="24"/>
          <w:szCs w:val="24"/>
        </w:rPr>
        <w:t>themselves</w:t>
      </w:r>
      <w:r>
        <w:rPr>
          <w:rFonts w:ascii="Cambria" w:eastAsia="Cambria" w:hAnsi="Cambria" w:cs="Cambria"/>
          <w:sz w:val="24"/>
          <w:szCs w:val="24"/>
        </w:rPr>
        <w:t xml:space="preserve"> through force or contrivance. </w:t>
      </w:r>
      <w:r w:rsidR="00691844">
        <w:rPr>
          <w:rFonts w:ascii="Cambria" w:eastAsia="Cambria" w:hAnsi="Cambria" w:cs="Cambria"/>
          <w:sz w:val="24"/>
          <w:szCs w:val="24"/>
        </w:rPr>
        <w:t xml:space="preserve"> </w:t>
      </w:r>
      <w:r>
        <w:rPr>
          <w:rFonts w:ascii="Cambria" w:eastAsia="Cambria" w:hAnsi="Cambria" w:cs="Cambria"/>
          <w:sz w:val="24"/>
          <w:szCs w:val="24"/>
        </w:rPr>
        <w:t xml:space="preserve">Since its legitimacy is controversial, it will always be unstable. </w:t>
      </w:r>
      <w:r w:rsidR="00691844">
        <w:rPr>
          <w:rFonts w:ascii="Cambria" w:eastAsia="Cambria" w:hAnsi="Cambria" w:cs="Cambria"/>
          <w:sz w:val="24"/>
          <w:szCs w:val="24"/>
        </w:rPr>
        <w:t xml:space="preserve"> </w:t>
      </w:r>
      <w:r>
        <w:rPr>
          <w:rFonts w:ascii="Cambria" w:eastAsia="Cambria" w:hAnsi="Cambria" w:cs="Cambria"/>
          <w:sz w:val="24"/>
          <w:szCs w:val="24"/>
        </w:rPr>
        <w:t>As the 17</w:t>
      </w:r>
      <w:r>
        <w:rPr>
          <w:rFonts w:ascii="Cambria" w:eastAsia="Cambria" w:hAnsi="Cambria" w:cs="Cambria"/>
          <w:sz w:val="24"/>
          <w:szCs w:val="24"/>
          <w:vertAlign w:val="superscript"/>
        </w:rPr>
        <w:t>th</w:t>
      </w:r>
      <w:r>
        <w:rPr>
          <w:rFonts w:ascii="Cambria" w:eastAsia="Cambria" w:hAnsi="Cambria" w:cs="Cambria"/>
          <w:sz w:val="24"/>
          <w:szCs w:val="24"/>
        </w:rPr>
        <w:t xml:space="preserve"> century English poet William Blake wrote:</w:t>
      </w:r>
    </w:p>
    <w:p w:rsidR="00521D58" w:rsidRDefault="00521D58">
      <w:pPr>
        <w:spacing w:after="0" w:line="240" w:lineRule="auto"/>
        <w:rPr>
          <w:rFonts w:ascii="Cambria" w:eastAsia="Cambria" w:hAnsi="Cambria" w:cs="Cambria"/>
          <w:sz w:val="24"/>
          <w:szCs w:val="24"/>
        </w:rPr>
      </w:pPr>
    </w:p>
    <w:p w:rsidR="00C56887" w:rsidRPr="00C56887" w:rsidRDefault="009A2CF4" w:rsidP="00C56887">
      <w:pPr>
        <w:spacing w:after="0" w:line="240" w:lineRule="auto"/>
        <w:jc w:val="center"/>
        <w:rPr>
          <w:rFonts w:ascii="Cambria" w:eastAsia="Cambria" w:hAnsi="Cambria" w:cs="Cambria"/>
          <w:i/>
          <w:sz w:val="24"/>
          <w:szCs w:val="24"/>
        </w:rPr>
      </w:pPr>
      <w:r>
        <w:rPr>
          <w:rFonts w:ascii="Cambria" w:eastAsia="Cambria" w:hAnsi="Cambria" w:cs="Cambria"/>
          <w:i/>
          <w:sz w:val="24"/>
          <w:szCs w:val="24"/>
        </w:rPr>
        <w:t>“</w:t>
      </w:r>
      <w:r w:rsidR="00C56887" w:rsidRPr="00C56887">
        <w:rPr>
          <w:rFonts w:ascii="Cambria" w:eastAsia="Cambria" w:hAnsi="Cambria" w:cs="Cambria"/>
          <w:i/>
          <w:sz w:val="24"/>
          <w:szCs w:val="24"/>
        </w:rPr>
        <w:t xml:space="preserve">The hand of </w:t>
      </w:r>
      <w:r w:rsidR="00726CF4">
        <w:rPr>
          <w:rFonts w:ascii="Cambria" w:eastAsia="Cambria" w:hAnsi="Cambria" w:cs="Cambria"/>
          <w:i/>
          <w:sz w:val="24"/>
          <w:szCs w:val="24"/>
        </w:rPr>
        <w:t>V</w:t>
      </w:r>
      <w:r w:rsidR="00C56887" w:rsidRPr="00C56887">
        <w:rPr>
          <w:rFonts w:ascii="Cambria" w:eastAsia="Cambria" w:hAnsi="Cambria" w:cs="Cambria"/>
          <w:i/>
          <w:sz w:val="24"/>
          <w:szCs w:val="24"/>
        </w:rPr>
        <w:t>engeance found the</w:t>
      </w:r>
      <w:r w:rsidR="00C56887">
        <w:rPr>
          <w:rFonts w:ascii="Cambria" w:eastAsia="Cambria" w:hAnsi="Cambria" w:cs="Cambria"/>
          <w:i/>
          <w:sz w:val="24"/>
          <w:szCs w:val="24"/>
        </w:rPr>
        <w:t xml:space="preserve"> b</w:t>
      </w:r>
      <w:r w:rsidR="00C56887" w:rsidRPr="00C56887">
        <w:rPr>
          <w:rFonts w:ascii="Cambria" w:eastAsia="Cambria" w:hAnsi="Cambria" w:cs="Cambria"/>
          <w:i/>
          <w:sz w:val="24"/>
          <w:szCs w:val="24"/>
        </w:rPr>
        <w:t>ed</w:t>
      </w:r>
    </w:p>
    <w:p w:rsidR="00C56887" w:rsidRPr="00C56887" w:rsidRDefault="00C56887" w:rsidP="00C56887">
      <w:pPr>
        <w:spacing w:after="0" w:line="240" w:lineRule="auto"/>
        <w:jc w:val="center"/>
        <w:rPr>
          <w:rFonts w:ascii="Cambria" w:eastAsia="Cambria" w:hAnsi="Cambria" w:cs="Cambria"/>
          <w:i/>
          <w:sz w:val="24"/>
          <w:szCs w:val="24"/>
        </w:rPr>
      </w:pPr>
      <w:r w:rsidRPr="00C56887">
        <w:rPr>
          <w:rFonts w:ascii="Cambria" w:eastAsia="Cambria" w:hAnsi="Cambria" w:cs="Cambria"/>
          <w:i/>
          <w:sz w:val="24"/>
          <w:szCs w:val="24"/>
        </w:rPr>
        <w:t xml:space="preserve">To which the </w:t>
      </w:r>
      <w:r w:rsidR="00726CF4">
        <w:rPr>
          <w:rFonts w:ascii="Cambria" w:eastAsia="Cambria" w:hAnsi="Cambria" w:cs="Cambria"/>
          <w:i/>
          <w:sz w:val="24"/>
          <w:szCs w:val="24"/>
        </w:rPr>
        <w:t>P</w:t>
      </w:r>
      <w:r w:rsidRPr="00C56887">
        <w:rPr>
          <w:rFonts w:ascii="Cambria" w:eastAsia="Cambria" w:hAnsi="Cambria" w:cs="Cambria"/>
          <w:i/>
          <w:sz w:val="24"/>
          <w:szCs w:val="24"/>
        </w:rPr>
        <w:t xml:space="preserve">urple </w:t>
      </w:r>
      <w:r w:rsidR="00726CF4">
        <w:rPr>
          <w:rFonts w:ascii="Cambria" w:eastAsia="Cambria" w:hAnsi="Cambria" w:cs="Cambria"/>
          <w:i/>
          <w:sz w:val="24"/>
          <w:szCs w:val="24"/>
        </w:rPr>
        <w:t>T</w:t>
      </w:r>
      <w:r w:rsidRPr="00C56887">
        <w:rPr>
          <w:rFonts w:ascii="Cambria" w:eastAsia="Cambria" w:hAnsi="Cambria" w:cs="Cambria"/>
          <w:i/>
          <w:sz w:val="24"/>
          <w:szCs w:val="24"/>
        </w:rPr>
        <w:t>yrant fled</w:t>
      </w:r>
      <w:r w:rsidR="00726CF4">
        <w:rPr>
          <w:rFonts w:ascii="Cambria" w:eastAsia="Cambria" w:hAnsi="Cambria" w:cs="Cambria"/>
          <w:i/>
          <w:sz w:val="24"/>
          <w:szCs w:val="24"/>
        </w:rPr>
        <w:t>;</w:t>
      </w:r>
    </w:p>
    <w:p w:rsidR="00C56887" w:rsidRPr="00C56887" w:rsidRDefault="00C56887" w:rsidP="00C56887">
      <w:pPr>
        <w:spacing w:after="0" w:line="240" w:lineRule="auto"/>
        <w:jc w:val="center"/>
        <w:rPr>
          <w:rFonts w:ascii="Cambria" w:eastAsia="Cambria" w:hAnsi="Cambria" w:cs="Cambria"/>
          <w:i/>
          <w:sz w:val="24"/>
          <w:szCs w:val="24"/>
        </w:rPr>
      </w:pPr>
      <w:r w:rsidRPr="00C56887">
        <w:rPr>
          <w:rFonts w:ascii="Cambria" w:eastAsia="Cambria" w:hAnsi="Cambria" w:cs="Cambria"/>
          <w:i/>
          <w:sz w:val="24"/>
          <w:szCs w:val="24"/>
        </w:rPr>
        <w:t>The iron hand crush</w:t>
      </w:r>
      <w:r>
        <w:rPr>
          <w:rFonts w:ascii="Cambria" w:eastAsia="Cambria" w:hAnsi="Cambria" w:cs="Cambria"/>
          <w:i/>
          <w:sz w:val="24"/>
          <w:szCs w:val="24"/>
        </w:rPr>
        <w:t>e</w:t>
      </w:r>
      <w:r w:rsidRPr="00C56887">
        <w:rPr>
          <w:rFonts w:ascii="Cambria" w:eastAsia="Cambria" w:hAnsi="Cambria" w:cs="Cambria"/>
          <w:i/>
          <w:sz w:val="24"/>
          <w:szCs w:val="24"/>
        </w:rPr>
        <w:t xml:space="preserve">d the </w:t>
      </w:r>
      <w:r w:rsidR="00726CF4">
        <w:rPr>
          <w:rFonts w:ascii="Cambria" w:eastAsia="Cambria" w:hAnsi="Cambria" w:cs="Cambria"/>
          <w:i/>
          <w:sz w:val="24"/>
          <w:szCs w:val="24"/>
        </w:rPr>
        <w:t>T</w:t>
      </w:r>
      <w:r w:rsidRPr="00C56887">
        <w:rPr>
          <w:rFonts w:ascii="Cambria" w:eastAsia="Cambria" w:hAnsi="Cambria" w:cs="Cambria"/>
          <w:i/>
          <w:sz w:val="24"/>
          <w:szCs w:val="24"/>
        </w:rPr>
        <w:t>yrants head</w:t>
      </w:r>
    </w:p>
    <w:p w:rsidR="00C56887" w:rsidRDefault="00C56887" w:rsidP="00C56887">
      <w:pPr>
        <w:spacing w:after="0" w:line="240" w:lineRule="auto"/>
        <w:jc w:val="center"/>
        <w:rPr>
          <w:rFonts w:ascii="Cambria" w:eastAsia="Cambria" w:hAnsi="Cambria" w:cs="Cambria"/>
          <w:i/>
          <w:sz w:val="24"/>
          <w:szCs w:val="24"/>
        </w:rPr>
      </w:pPr>
      <w:r w:rsidRPr="00C56887">
        <w:rPr>
          <w:rFonts w:ascii="Cambria" w:eastAsia="Cambria" w:hAnsi="Cambria" w:cs="Cambria"/>
          <w:i/>
          <w:sz w:val="24"/>
          <w:szCs w:val="24"/>
        </w:rPr>
        <w:t xml:space="preserve">And became a </w:t>
      </w:r>
      <w:r w:rsidR="00726CF4">
        <w:rPr>
          <w:rFonts w:ascii="Cambria" w:eastAsia="Cambria" w:hAnsi="Cambria" w:cs="Cambria"/>
          <w:i/>
          <w:sz w:val="24"/>
          <w:szCs w:val="24"/>
        </w:rPr>
        <w:t>T</w:t>
      </w:r>
      <w:r w:rsidRPr="00C56887">
        <w:rPr>
          <w:rFonts w:ascii="Cambria" w:eastAsia="Cambria" w:hAnsi="Cambria" w:cs="Cambria"/>
          <w:i/>
          <w:sz w:val="24"/>
          <w:szCs w:val="24"/>
        </w:rPr>
        <w:t>yrant in his stead</w:t>
      </w:r>
      <w:r w:rsidR="00726CF4">
        <w:rPr>
          <w:rFonts w:ascii="Cambria" w:eastAsia="Cambria" w:hAnsi="Cambria" w:cs="Cambria"/>
          <w:i/>
          <w:sz w:val="24"/>
          <w:szCs w:val="24"/>
        </w:rPr>
        <w:t>.</w:t>
      </w:r>
      <w:r w:rsidR="009A2CF4">
        <w:rPr>
          <w:rFonts w:ascii="Cambria" w:eastAsia="Cambria" w:hAnsi="Cambria" w:cs="Cambria"/>
          <w:i/>
          <w:sz w:val="24"/>
          <w:szCs w:val="24"/>
        </w:rPr>
        <w:t>”</w:t>
      </w:r>
      <w:r>
        <w:rPr>
          <w:rFonts w:ascii="Cambria" w:eastAsia="Cambria" w:hAnsi="Cambria" w:cs="Cambria"/>
          <w:i/>
          <w:sz w:val="24"/>
          <w:szCs w:val="24"/>
        </w:rPr>
        <w:t xml:space="preserve"> </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In the time of the Buddha, Devadatta attempted to assume authority over the </w:t>
      </w:r>
      <w:r w:rsidR="009A2CF4">
        <w:rPr>
          <w:rFonts w:ascii="Cambria" w:eastAsia="Cambria" w:hAnsi="Cambria" w:cs="Cambria"/>
          <w:sz w:val="24"/>
          <w:szCs w:val="24"/>
        </w:rPr>
        <w:t>Saṅgha</w:t>
      </w:r>
      <w:r>
        <w:rPr>
          <w:rFonts w:ascii="Cambria" w:eastAsia="Cambria" w:hAnsi="Cambria" w:cs="Cambria"/>
          <w:sz w:val="24"/>
          <w:szCs w:val="24"/>
        </w:rPr>
        <w:t xml:space="preserve"> and the result was tragic, as is usually the case. </w:t>
      </w:r>
      <w:r w:rsidR="00691844">
        <w:rPr>
          <w:rFonts w:ascii="Cambria" w:eastAsia="Cambria" w:hAnsi="Cambria" w:cs="Cambria"/>
          <w:sz w:val="24"/>
          <w:szCs w:val="24"/>
        </w:rPr>
        <w:t xml:space="preserve"> </w:t>
      </w:r>
      <w:r>
        <w:rPr>
          <w:rFonts w:ascii="Cambria" w:eastAsia="Cambria" w:hAnsi="Cambria" w:cs="Cambria"/>
          <w:sz w:val="24"/>
          <w:szCs w:val="24"/>
        </w:rPr>
        <w:t xml:space="preserve">The longevity and strength of the Buddhist </w:t>
      </w:r>
      <w:r w:rsidR="009A2CF4">
        <w:rPr>
          <w:rFonts w:ascii="Cambria" w:eastAsia="Cambria" w:hAnsi="Cambria" w:cs="Cambria"/>
          <w:sz w:val="24"/>
          <w:szCs w:val="24"/>
        </w:rPr>
        <w:t>Saṅgha</w:t>
      </w:r>
      <w:r>
        <w:rPr>
          <w:rFonts w:ascii="Cambria" w:eastAsia="Cambria" w:hAnsi="Cambria" w:cs="Cambria"/>
          <w:sz w:val="24"/>
          <w:szCs w:val="24"/>
        </w:rPr>
        <w:t xml:space="preserve"> is in no small part due to its leadership being a </w:t>
      </w:r>
      <w:r>
        <w:rPr>
          <w:rFonts w:ascii="Cambria" w:eastAsia="Cambria" w:hAnsi="Cambria" w:cs="Cambria"/>
          <w:sz w:val="24"/>
          <w:szCs w:val="24"/>
        </w:rPr>
        <w:lastRenderedPageBreak/>
        <w:t xml:space="preserve">combination of conferred authority and inherent authority. Similarly, the strength of the early Roman Empire rested on its governing body, the Senate, combining conferred and inherent authority. </w:t>
      </w:r>
      <w:r w:rsidR="00691844">
        <w:rPr>
          <w:rFonts w:ascii="Cambria" w:eastAsia="Cambria" w:hAnsi="Cambria" w:cs="Cambria"/>
          <w:sz w:val="24"/>
          <w:szCs w:val="24"/>
        </w:rPr>
        <w:t xml:space="preserve"> </w:t>
      </w:r>
      <w:r>
        <w:rPr>
          <w:rFonts w:ascii="Cambria" w:eastAsia="Cambria" w:hAnsi="Cambria" w:cs="Cambria"/>
          <w:sz w:val="24"/>
          <w:szCs w:val="24"/>
        </w:rPr>
        <w:t xml:space="preserve">Indeed, a Roman citizen who was standing for election to the Senate would wear white clothing as a symbol of their stainless conduct in the past, thus claiming inherent authority. The Latin word </w:t>
      </w:r>
      <w:r w:rsidRPr="00E449E6">
        <w:rPr>
          <w:rFonts w:ascii="Cambria" w:eastAsia="Cambria" w:hAnsi="Cambria" w:cs="Cambria"/>
          <w:sz w:val="24"/>
          <w:szCs w:val="24"/>
        </w:rPr>
        <w:t>for</w:t>
      </w:r>
      <w:r w:rsidR="009A2CF4" w:rsidRPr="00E449E6">
        <w:rPr>
          <w:rFonts w:ascii="Cambria" w:eastAsia="Cambria" w:hAnsi="Cambria" w:cs="Cambria"/>
          <w:sz w:val="24"/>
          <w:szCs w:val="24"/>
        </w:rPr>
        <w:t xml:space="preserve"> (bright)</w:t>
      </w:r>
      <w:r>
        <w:rPr>
          <w:rFonts w:ascii="Cambria" w:eastAsia="Cambria" w:hAnsi="Cambria" w:cs="Cambria"/>
          <w:sz w:val="24"/>
          <w:szCs w:val="24"/>
        </w:rPr>
        <w:t xml:space="preserve"> white is ‘</w:t>
      </w:r>
      <w:proofErr w:type="spellStart"/>
      <w:r>
        <w:rPr>
          <w:rFonts w:ascii="Cambria" w:eastAsia="Cambria" w:hAnsi="Cambria" w:cs="Cambria"/>
          <w:sz w:val="24"/>
          <w:szCs w:val="24"/>
        </w:rPr>
        <w:t>candidus</w:t>
      </w:r>
      <w:proofErr w:type="spellEnd"/>
      <w:r>
        <w:rPr>
          <w:rFonts w:ascii="Cambria" w:eastAsia="Cambria" w:hAnsi="Cambria" w:cs="Cambria"/>
          <w:sz w:val="24"/>
          <w:szCs w:val="24"/>
        </w:rPr>
        <w:t xml:space="preserve">’, from which we get the word ‘candidate’ or one standing for election. </w:t>
      </w:r>
      <w:r w:rsidR="00691844">
        <w:rPr>
          <w:rFonts w:ascii="Cambria" w:eastAsia="Cambria" w:hAnsi="Cambria" w:cs="Cambria"/>
          <w:sz w:val="24"/>
          <w:szCs w:val="24"/>
        </w:rPr>
        <w:t xml:space="preserve"> </w:t>
      </w:r>
      <w:r>
        <w:rPr>
          <w:rFonts w:ascii="Cambria" w:eastAsia="Cambria" w:hAnsi="Cambria" w:cs="Cambria"/>
          <w:sz w:val="24"/>
          <w:szCs w:val="24"/>
        </w:rPr>
        <w:t>The candidates were subsequently elected to the governing body, thus giving them conferred authority as well.</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Buddhism suggests, through its code of monastic rules, that the most effective and sustainable form of leadership is one with a combination of conferred and inherent authority, avoiding all forms of assumed authority.</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b/>
          <w:sz w:val="24"/>
          <w:szCs w:val="24"/>
        </w:rPr>
      </w:pPr>
      <w:r w:rsidRPr="00E449E6">
        <w:rPr>
          <w:rFonts w:ascii="Cambria" w:eastAsia="Cambria" w:hAnsi="Cambria" w:cs="Cambria"/>
          <w:b/>
          <w:sz w:val="24"/>
          <w:szCs w:val="24"/>
        </w:rPr>
        <w:t xml:space="preserve">1c. </w:t>
      </w:r>
      <w:r w:rsidR="00317E1E" w:rsidRPr="00E449E6">
        <w:rPr>
          <w:rFonts w:ascii="Cambria" w:eastAsia="Cambria" w:hAnsi="Cambria" w:cs="Cambria"/>
          <w:b/>
          <w:sz w:val="24"/>
          <w:szCs w:val="24"/>
        </w:rPr>
        <w:t>L</w:t>
      </w:r>
      <w:r w:rsidR="006753EA" w:rsidRPr="00E449E6">
        <w:rPr>
          <w:rFonts w:ascii="Cambria" w:eastAsia="Cambria" w:hAnsi="Cambria" w:cs="Cambria"/>
          <w:b/>
          <w:sz w:val="24"/>
          <w:szCs w:val="24"/>
        </w:rPr>
        <w:t xml:space="preserve">eadership </w:t>
      </w:r>
      <w:r w:rsidR="00E449E6">
        <w:rPr>
          <w:rFonts w:ascii="Cambria" w:eastAsia="Cambria" w:hAnsi="Cambria" w:cs="Cambria"/>
          <w:b/>
          <w:sz w:val="24"/>
          <w:szCs w:val="24"/>
        </w:rPr>
        <w:t>T</w:t>
      </w:r>
      <w:r w:rsidR="006753EA" w:rsidRPr="00E449E6">
        <w:rPr>
          <w:rFonts w:ascii="Cambria" w:eastAsia="Cambria" w:hAnsi="Cambria" w:cs="Cambria"/>
          <w:b/>
          <w:sz w:val="24"/>
          <w:szCs w:val="24"/>
        </w:rPr>
        <w:t>hrough K</w:t>
      </w:r>
      <w:r w:rsidRPr="00E449E6">
        <w:rPr>
          <w:rFonts w:ascii="Cambria" w:eastAsia="Cambria" w:hAnsi="Cambria" w:cs="Cambria"/>
          <w:b/>
          <w:sz w:val="24"/>
          <w:szCs w:val="24"/>
        </w:rPr>
        <w:t>indness</w:t>
      </w:r>
    </w:p>
    <w:p w:rsidR="00521D58" w:rsidRDefault="00521D58">
      <w:pPr>
        <w:spacing w:after="0" w:line="240" w:lineRule="auto"/>
        <w:rPr>
          <w:rFonts w:ascii="Cambria" w:eastAsia="Cambria" w:hAnsi="Cambria" w:cs="Cambria"/>
          <w:b/>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A general in the Chinese Imperial Army was once asked by the Emperor why his soldiers had such perfect discipline, while other troops had not. </w:t>
      </w:r>
      <w:r w:rsidR="00691844">
        <w:rPr>
          <w:rFonts w:ascii="Cambria" w:eastAsia="Cambria" w:hAnsi="Cambria" w:cs="Cambria"/>
          <w:sz w:val="24"/>
          <w:szCs w:val="24"/>
        </w:rPr>
        <w:t xml:space="preserve"> </w:t>
      </w:r>
      <w:r>
        <w:rPr>
          <w:rFonts w:ascii="Cambria" w:eastAsia="Cambria" w:hAnsi="Cambria" w:cs="Cambria"/>
          <w:sz w:val="24"/>
          <w:szCs w:val="24"/>
        </w:rPr>
        <w:t>He replied that his soldiers would always obey him because he only told them to do what they already wanted to do!</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This was not meant as a joke, rather it reveals the secret of effective leadership. The secret is motivation. </w:t>
      </w:r>
      <w:r w:rsidR="00691844">
        <w:rPr>
          <w:rFonts w:ascii="Cambria" w:eastAsia="Cambria" w:hAnsi="Cambria" w:cs="Cambria"/>
          <w:sz w:val="24"/>
          <w:szCs w:val="24"/>
        </w:rPr>
        <w:t xml:space="preserve"> </w:t>
      </w:r>
      <w:r>
        <w:rPr>
          <w:rFonts w:ascii="Cambria" w:eastAsia="Cambria" w:hAnsi="Cambria" w:cs="Cambria"/>
          <w:sz w:val="24"/>
          <w:szCs w:val="24"/>
        </w:rPr>
        <w:t xml:space="preserve">That general’s troops had been so perfectly motivated by him that when he told them to train long and hard, they already had the desire to train. </w:t>
      </w:r>
      <w:r w:rsidR="00691844">
        <w:rPr>
          <w:rFonts w:ascii="Cambria" w:eastAsia="Cambria" w:hAnsi="Cambria" w:cs="Cambria"/>
          <w:sz w:val="24"/>
          <w:szCs w:val="24"/>
        </w:rPr>
        <w:t xml:space="preserve"> </w:t>
      </w:r>
      <w:r>
        <w:rPr>
          <w:rFonts w:ascii="Cambria" w:eastAsia="Cambria" w:hAnsi="Cambria" w:cs="Cambria"/>
          <w:sz w:val="24"/>
          <w:szCs w:val="24"/>
        </w:rPr>
        <w:t xml:space="preserve">When he ordered them </w:t>
      </w:r>
      <w:r w:rsidR="00691844">
        <w:rPr>
          <w:rFonts w:ascii="Cambria" w:eastAsia="Cambria" w:hAnsi="Cambria" w:cs="Cambria"/>
          <w:sz w:val="24"/>
          <w:szCs w:val="24"/>
        </w:rPr>
        <w:t xml:space="preserve">to march, they loved marching.  </w:t>
      </w:r>
      <w:r>
        <w:rPr>
          <w:rFonts w:ascii="Cambria" w:eastAsia="Cambria" w:hAnsi="Cambria" w:cs="Cambria"/>
          <w:sz w:val="24"/>
          <w:szCs w:val="24"/>
        </w:rPr>
        <w:t xml:space="preserve">And when he commanded them into battle at the risk of their very lives, they wanted to rush into the fight. </w:t>
      </w:r>
      <w:r>
        <w:rPr>
          <w:rFonts w:ascii="Cambria" w:eastAsia="Cambria" w:hAnsi="Cambria" w:cs="Cambria"/>
          <w:sz w:val="24"/>
          <w:szCs w:val="24"/>
        </w:rPr>
        <w:lastRenderedPageBreak/>
        <w:t xml:space="preserve">They had perfect discipline because they had been so well motivated. </w:t>
      </w:r>
      <w:r w:rsidR="006753EA">
        <w:rPr>
          <w:rFonts w:ascii="Cambria" w:eastAsia="Cambria" w:hAnsi="Cambria" w:cs="Cambria"/>
          <w:sz w:val="24"/>
          <w:szCs w:val="24"/>
        </w:rPr>
        <w:t xml:space="preserve"> </w:t>
      </w:r>
      <w:r>
        <w:rPr>
          <w:rFonts w:ascii="Cambria" w:eastAsia="Cambria" w:hAnsi="Cambria" w:cs="Cambria"/>
          <w:sz w:val="24"/>
          <w:szCs w:val="24"/>
        </w:rPr>
        <w:t>An effective leader is skilful at motivating others.</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The most successful method of motivation is through kindness. </w:t>
      </w:r>
      <w:r w:rsidR="006753EA">
        <w:rPr>
          <w:rFonts w:ascii="Cambria" w:eastAsia="Cambria" w:hAnsi="Cambria" w:cs="Cambria"/>
          <w:sz w:val="24"/>
          <w:szCs w:val="24"/>
        </w:rPr>
        <w:t xml:space="preserve"> </w:t>
      </w:r>
      <w:r>
        <w:rPr>
          <w:rFonts w:ascii="Cambria" w:eastAsia="Cambria" w:hAnsi="Cambria" w:cs="Cambria"/>
          <w:sz w:val="24"/>
          <w:szCs w:val="24"/>
        </w:rPr>
        <w:t>Buddhism, and modern psychology too, recogni</w:t>
      </w:r>
      <w:r w:rsidR="00317E1E">
        <w:rPr>
          <w:rFonts w:ascii="Cambria" w:eastAsia="Cambria" w:hAnsi="Cambria" w:cs="Cambria"/>
          <w:sz w:val="24"/>
          <w:szCs w:val="24"/>
        </w:rPr>
        <w:t>s</w:t>
      </w:r>
      <w:r>
        <w:rPr>
          <w:rFonts w:ascii="Cambria" w:eastAsia="Cambria" w:hAnsi="Cambria" w:cs="Cambria"/>
          <w:sz w:val="24"/>
          <w:szCs w:val="24"/>
        </w:rPr>
        <w:t xml:space="preserve">es that attempting to motivate </w:t>
      </w:r>
      <w:r w:rsidR="00317E1E">
        <w:rPr>
          <w:rFonts w:ascii="Cambria" w:eastAsia="Cambria" w:hAnsi="Cambria" w:cs="Cambria"/>
          <w:sz w:val="24"/>
          <w:szCs w:val="24"/>
        </w:rPr>
        <w:t>another</w:t>
      </w:r>
      <w:r>
        <w:rPr>
          <w:rFonts w:ascii="Cambria" w:eastAsia="Cambria" w:hAnsi="Cambria" w:cs="Cambria"/>
          <w:sz w:val="24"/>
          <w:szCs w:val="24"/>
        </w:rPr>
        <w:t xml:space="preserve"> using anger or fear (known as negative reinforcement) only results in temporary cooperation, long</w:t>
      </w:r>
      <w:r w:rsidR="00317E1E">
        <w:rPr>
          <w:rFonts w:ascii="Cambria" w:eastAsia="Cambria" w:hAnsi="Cambria" w:cs="Cambria"/>
          <w:sz w:val="24"/>
          <w:szCs w:val="24"/>
        </w:rPr>
        <w:t>-</w:t>
      </w:r>
      <w:r>
        <w:rPr>
          <w:rFonts w:ascii="Cambria" w:eastAsia="Cambria" w:hAnsi="Cambria" w:cs="Cambria"/>
          <w:sz w:val="24"/>
          <w:szCs w:val="24"/>
        </w:rPr>
        <w:t xml:space="preserve">term resentment, and eventual rebellion. </w:t>
      </w:r>
      <w:r w:rsidR="006753EA">
        <w:rPr>
          <w:rFonts w:ascii="Cambria" w:eastAsia="Cambria" w:hAnsi="Cambria" w:cs="Cambria"/>
          <w:sz w:val="24"/>
          <w:szCs w:val="24"/>
        </w:rPr>
        <w:t xml:space="preserve"> </w:t>
      </w:r>
      <w:r>
        <w:rPr>
          <w:rFonts w:ascii="Cambria" w:eastAsia="Cambria" w:hAnsi="Cambria" w:cs="Cambria"/>
          <w:sz w:val="24"/>
          <w:szCs w:val="24"/>
        </w:rPr>
        <w:t>Motivating another through kindness (known as positive reinforcement) may be a little slower, but it has been shown again and again to lead to long-term commitment and collaboration.</w:t>
      </w:r>
    </w:p>
    <w:p w:rsidR="00521D58" w:rsidRDefault="00521D58">
      <w:pPr>
        <w:spacing w:after="0" w:line="240" w:lineRule="auto"/>
        <w:rPr>
          <w:rFonts w:ascii="Cambria" w:eastAsia="Cambria" w:hAnsi="Cambria" w:cs="Cambria"/>
          <w:sz w:val="24"/>
          <w:szCs w:val="24"/>
        </w:rPr>
      </w:pPr>
    </w:p>
    <w:p w:rsidR="00521D58" w:rsidRPr="00855279" w:rsidRDefault="00A17529" w:rsidP="008E2280">
      <w:pPr>
        <w:spacing w:after="0" w:line="240" w:lineRule="auto"/>
        <w:rPr>
          <w:rFonts w:ascii="Cambria" w:eastAsia="Cambria" w:hAnsi="Cambria" w:cstheme="minorBidi"/>
          <w:sz w:val="24"/>
          <w:szCs w:val="24"/>
        </w:rPr>
      </w:pPr>
      <w:r>
        <w:rPr>
          <w:rFonts w:ascii="Cambria" w:eastAsia="Cambria" w:hAnsi="Cambria" w:cs="Cambria"/>
          <w:sz w:val="24"/>
          <w:szCs w:val="24"/>
        </w:rPr>
        <w:t xml:space="preserve">The </w:t>
      </w:r>
      <w:r w:rsidRPr="005E25B2">
        <w:rPr>
          <w:rFonts w:ascii="Cambria" w:eastAsia="Cambria" w:hAnsi="Cambria" w:cs="Cambria"/>
          <w:sz w:val="24"/>
          <w:szCs w:val="24"/>
        </w:rPr>
        <w:t xml:space="preserve">managers of </w:t>
      </w:r>
      <w:proofErr w:type="spellStart"/>
      <w:r w:rsidR="00024DC0" w:rsidRPr="005E25B2">
        <w:rPr>
          <w:rFonts w:ascii="Cambria" w:eastAsia="Cambria" w:hAnsi="Cambria" w:cs="Cambria"/>
          <w:sz w:val="24"/>
          <w:szCs w:val="24"/>
        </w:rPr>
        <w:t>Farrelly</w:t>
      </w:r>
      <w:proofErr w:type="spellEnd"/>
      <w:r w:rsidR="00024DC0" w:rsidRPr="005E25B2">
        <w:rPr>
          <w:rFonts w:ascii="Cambria" w:eastAsia="Cambria" w:hAnsi="Cambria" w:cs="Cambria"/>
          <w:sz w:val="24"/>
          <w:szCs w:val="24"/>
        </w:rPr>
        <w:t xml:space="preserve"> Facilities</w:t>
      </w:r>
      <w:r w:rsidR="00024DC0" w:rsidRPr="00024DC0">
        <w:rPr>
          <w:rFonts w:ascii="Cambria" w:eastAsia="Cambria" w:hAnsi="Cambria" w:cs="Cambria"/>
          <w:sz w:val="24"/>
          <w:szCs w:val="24"/>
        </w:rPr>
        <w:t xml:space="preserve"> and Engineering</w:t>
      </w:r>
      <w:r w:rsidR="006753EA">
        <w:rPr>
          <w:rFonts w:ascii="Cambria" w:eastAsia="Cambria" w:hAnsi="Cambria" w:cs="Cambria"/>
          <w:sz w:val="24"/>
          <w:szCs w:val="24"/>
        </w:rPr>
        <w:t xml:space="preserve"> — </w:t>
      </w:r>
      <w:r>
        <w:rPr>
          <w:rFonts w:ascii="Cambria" w:eastAsia="Cambria" w:hAnsi="Cambria" w:cs="Cambria"/>
          <w:sz w:val="24"/>
          <w:szCs w:val="24"/>
        </w:rPr>
        <w:t xml:space="preserve">an engineering firm in the U.K. that specialised in </w:t>
      </w:r>
      <w:r w:rsidR="003A4C75" w:rsidRPr="003A4C75">
        <w:rPr>
          <w:rFonts w:ascii="Cambria" w:eastAsia="Cambria" w:hAnsi="Cambria" w:cs="Cambria"/>
          <w:sz w:val="24"/>
          <w:szCs w:val="24"/>
        </w:rPr>
        <w:t>install</w:t>
      </w:r>
      <w:r w:rsidR="003A4C75">
        <w:rPr>
          <w:rFonts w:ascii="Cambria" w:eastAsia="Cambria" w:hAnsi="Cambria" w:cs="Angsana New"/>
          <w:sz w:val="24"/>
          <w:szCs w:val="30"/>
        </w:rPr>
        <w:t>ing</w:t>
      </w:r>
      <w:r w:rsidR="003A4C75" w:rsidRPr="003A4C75">
        <w:rPr>
          <w:rFonts w:ascii="Cambria" w:eastAsia="Cambria" w:hAnsi="Cambria" w:cs="Cambria"/>
          <w:sz w:val="24"/>
          <w:szCs w:val="24"/>
        </w:rPr>
        <w:t xml:space="preserve"> and maintain</w:t>
      </w:r>
      <w:r w:rsidR="003A4C75">
        <w:rPr>
          <w:rFonts w:ascii="Cambria" w:eastAsia="Cambria" w:hAnsi="Cambria" w:cs="Cambria"/>
          <w:sz w:val="24"/>
          <w:szCs w:val="24"/>
        </w:rPr>
        <w:t>ing</w:t>
      </w:r>
      <w:r w:rsidR="003A4C75" w:rsidRPr="003A4C75">
        <w:rPr>
          <w:rFonts w:ascii="Cambria" w:eastAsia="Cambria" w:hAnsi="Cambria" w:cs="Cambria"/>
          <w:sz w:val="24"/>
          <w:szCs w:val="24"/>
        </w:rPr>
        <w:t xml:space="preserve"> heating devices</w:t>
      </w:r>
      <w:r w:rsidR="006753EA">
        <w:rPr>
          <w:rFonts w:ascii="Cambria" w:eastAsia="Cambria" w:hAnsi="Cambria" w:cs="Cambria"/>
          <w:sz w:val="24"/>
          <w:szCs w:val="24"/>
        </w:rPr>
        <w:t xml:space="preserve"> — </w:t>
      </w:r>
      <w:r>
        <w:rPr>
          <w:rFonts w:ascii="Cambria" w:eastAsia="Cambria" w:hAnsi="Cambria" w:cs="Cambria"/>
          <w:sz w:val="24"/>
          <w:szCs w:val="24"/>
        </w:rPr>
        <w:t xml:space="preserve">decided to ban all overtime in their company. </w:t>
      </w:r>
      <w:r w:rsidR="006753EA">
        <w:rPr>
          <w:rFonts w:ascii="Cambria" w:eastAsia="Cambria" w:hAnsi="Cambria" w:cs="Cambria"/>
          <w:sz w:val="24"/>
          <w:szCs w:val="24"/>
        </w:rPr>
        <w:t xml:space="preserve"> </w:t>
      </w:r>
      <w:r>
        <w:rPr>
          <w:rFonts w:ascii="Cambria" w:eastAsia="Cambria" w:hAnsi="Cambria" w:cs="Cambria"/>
          <w:sz w:val="24"/>
          <w:szCs w:val="24"/>
        </w:rPr>
        <w:t xml:space="preserve">Their compassionate strategy won them </w:t>
      </w:r>
      <w:r w:rsidRPr="00A17529">
        <w:rPr>
          <w:rFonts w:ascii="Cambria" w:eastAsia="Cambria" w:hAnsi="Cambria" w:cs="Cambria"/>
          <w:sz w:val="24"/>
          <w:szCs w:val="24"/>
        </w:rPr>
        <w:t>awards from bodies such as the Best Engineering Services Technology and Small Business Achievers</w:t>
      </w:r>
      <w:r>
        <w:rPr>
          <w:rFonts w:ascii="Cambria" w:eastAsia="Cambria" w:hAnsi="Cambria" w:cs="Cambria"/>
          <w:sz w:val="24"/>
          <w:szCs w:val="24"/>
        </w:rPr>
        <w:t xml:space="preserve">, since </w:t>
      </w:r>
      <w:r w:rsidR="008E2280">
        <w:rPr>
          <w:rFonts w:ascii="Cambria" w:eastAsia="Cambria" w:hAnsi="Cambria" w:cs="Cambria"/>
          <w:sz w:val="24"/>
          <w:szCs w:val="24"/>
        </w:rPr>
        <w:t xml:space="preserve">over a two-year period after the company made the culture change, their turnover </w:t>
      </w:r>
      <w:proofErr w:type="gramStart"/>
      <w:r w:rsidR="008E2280">
        <w:rPr>
          <w:rFonts w:ascii="Cambria" w:eastAsia="Cambria" w:hAnsi="Cambria" w:cs="Cambria"/>
          <w:sz w:val="24"/>
          <w:szCs w:val="24"/>
        </w:rPr>
        <w:t>doubled</w:t>
      </w:r>
      <w:proofErr w:type="gramEnd"/>
      <w:r w:rsidR="008E2280">
        <w:rPr>
          <w:rFonts w:ascii="Cambria" w:eastAsia="Cambria" w:hAnsi="Cambria" w:cs="Cambria"/>
          <w:sz w:val="24"/>
          <w:szCs w:val="24"/>
        </w:rPr>
        <w:t xml:space="preserve"> and profits tripled, and the employees described themselves as ‘among the happiest on this planet’.  </w:t>
      </w:r>
      <w:r>
        <w:rPr>
          <w:rFonts w:ascii="Cambria" w:eastAsia="Cambria" w:hAnsi="Cambria" w:cs="Cambria"/>
          <w:sz w:val="24"/>
          <w:szCs w:val="24"/>
        </w:rPr>
        <w:t>Such success is typical when managers lead through kindness.</w:t>
      </w:r>
      <w:r w:rsidR="00855279">
        <w:rPr>
          <w:rFonts w:ascii="Cambria" w:eastAsia="Cambria" w:hAnsi="Cambria" w:cstheme="minorBidi" w:hint="cs"/>
          <w:sz w:val="24"/>
          <w:szCs w:val="24"/>
          <w:cs/>
        </w:rPr>
        <w:t xml:space="preserve"> </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A leader is the captain, not the team. </w:t>
      </w:r>
      <w:r w:rsidR="006753EA">
        <w:rPr>
          <w:rFonts w:ascii="Cambria" w:eastAsia="Cambria" w:hAnsi="Cambria" w:cs="Cambria"/>
          <w:sz w:val="24"/>
          <w:szCs w:val="24"/>
        </w:rPr>
        <w:t xml:space="preserve"> </w:t>
      </w:r>
      <w:r>
        <w:rPr>
          <w:rFonts w:ascii="Cambria" w:eastAsia="Cambria" w:hAnsi="Cambria" w:cs="Cambria"/>
          <w:sz w:val="24"/>
          <w:szCs w:val="24"/>
        </w:rPr>
        <w:t xml:space="preserve">They are the front pair of feet of the centipede, and if the other 49 pairs of feet don’t follow, the centipede gets nowhere. </w:t>
      </w:r>
      <w:r w:rsidR="006753EA">
        <w:rPr>
          <w:rFonts w:ascii="Cambria" w:eastAsia="Cambria" w:hAnsi="Cambria" w:cs="Cambria"/>
          <w:sz w:val="24"/>
          <w:szCs w:val="24"/>
        </w:rPr>
        <w:t xml:space="preserve"> </w:t>
      </w:r>
      <w:r>
        <w:rPr>
          <w:rFonts w:ascii="Cambria" w:eastAsia="Cambria" w:hAnsi="Cambria" w:cs="Cambria"/>
          <w:sz w:val="24"/>
          <w:szCs w:val="24"/>
        </w:rPr>
        <w:t xml:space="preserve">Kindness is the compelling </w:t>
      </w:r>
      <w:r w:rsidRPr="00E449E6">
        <w:rPr>
          <w:rFonts w:ascii="Cambria" w:eastAsia="Cambria" w:hAnsi="Cambria" w:cs="Cambria"/>
          <w:sz w:val="24"/>
          <w:szCs w:val="24"/>
        </w:rPr>
        <w:t xml:space="preserve">force that beckons all others to follow. </w:t>
      </w:r>
      <w:r w:rsidR="006753EA" w:rsidRPr="00E449E6">
        <w:rPr>
          <w:rFonts w:ascii="Cambria" w:eastAsia="Cambria" w:hAnsi="Cambria" w:cs="Cambria"/>
          <w:sz w:val="24"/>
          <w:szCs w:val="24"/>
        </w:rPr>
        <w:t xml:space="preserve"> </w:t>
      </w:r>
      <w:r w:rsidRPr="00E449E6">
        <w:rPr>
          <w:rFonts w:ascii="Cambria" w:eastAsia="Cambria" w:hAnsi="Cambria" w:cs="Cambria"/>
          <w:sz w:val="24"/>
          <w:szCs w:val="24"/>
        </w:rPr>
        <w:t xml:space="preserve">The Buddha taught in the </w:t>
      </w:r>
      <w:proofErr w:type="spellStart"/>
      <w:r w:rsidRPr="00E449E6">
        <w:rPr>
          <w:rFonts w:ascii="Cambria" w:eastAsia="Cambria" w:hAnsi="Cambria" w:cs="Cambria"/>
          <w:sz w:val="24"/>
          <w:szCs w:val="24"/>
        </w:rPr>
        <w:t>Kosamb</w:t>
      </w:r>
      <w:r w:rsidR="004335B7" w:rsidRPr="00E449E6">
        <w:rPr>
          <w:rFonts w:ascii="Cambria" w:eastAsia="Cambria" w:hAnsi="Cambria" w:cs="Cambria"/>
          <w:sz w:val="24"/>
          <w:szCs w:val="24"/>
        </w:rPr>
        <w:t>iya</w:t>
      </w:r>
      <w:proofErr w:type="spellEnd"/>
      <w:r w:rsidR="004335B7" w:rsidRPr="00E449E6">
        <w:rPr>
          <w:rFonts w:ascii="Cambria" w:eastAsia="Cambria" w:hAnsi="Cambria" w:cs="Cambria"/>
          <w:sz w:val="24"/>
          <w:szCs w:val="24"/>
        </w:rPr>
        <w:t xml:space="preserve"> </w:t>
      </w:r>
      <w:r w:rsidRPr="00E449E6">
        <w:rPr>
          <w:rFonts w:ascii="Cambria" w:eastAsia="Cambria" w:hAnsi="Cambria" w:cs="Cambria"/>
          <w:sz w:val="24"/>
          <w:szCs w:val="24"/>
        </w:rPr>
        <w:t>Sutta</w:t>
      </w:r>
      <w:r w:rsidR="004335B7" w:rsidRPr="00E449E6">
        <w:rPr>
          <w:rFonts w:ascii="Cambria" w:eastAsia="Cambria" w:hAnsi="Cambria" w:cs="Cambria"/>
          <w:sz w:val="24"/>
          <w:szCs w:val="24"/>
        </w:rPr>
        <w:t xml:space="preserve"> (MN 48),</w:t>
      </w:r>
      <w:r w:rsidRPr="00E449E6">
        <w:rPr>
          <w:rFonts w:ascii="Cambria" w:eastAsia="Cambria" w:hAnsi="Cambria" w:cs="Cambria"/>
          <w:sz w:val="24"/>
          <w:szCs w:val="24"/>
        </w:rPr>
        <w:t xml:space="preserve"> that</w:t>
      </w:r>
      <w:r>
        <w:rPr>
          <w:rFonts w:ascii="Cambria" w:eastAsia="Cambria" w:hAnsi="Cambria" w:cs="Cambria"/>
          <w:sz w:val="24"/>
          <w:szCs w:val="24"/>
        </w:rPr>
        <w:t xml:space="preserve"> when the monks maintain bodily, verbal, and mental acts of kindness, both in public and in private, then that will </w:t>
      </w:r>
      <w:r>
        <w:rPr>
          <w:rFonts w:ascii="Cambria" w:eastAsia="Cambria" w:hAnsi="Cambria" w:cs="Cambria"/>
          <w:sz w:val="24"/>
          <w:szCs w:val="24"/>
        </w:rPr>
        <w:lastRenderedPageBreak/>
        <w:t xml:space="preserve">generate concord and unity. </w:t>
      </w:r>
      <w:r w:rsidR="006753EA">
        <w:rPr>
          <w:rFonts w:ascii="Cambria" w:eastAsia="Cambria" w:hAnsi="Cambria" w:cs="Cambria"/>
          <w:sz w:val="24"/>
          <w:szCs w:val="24"/>
        </w:rPr>
        <w:t xml:space="preserve"> </w:t>
      </w:r>
      <w:r>
        <w:rPr>
          <w:rFonts w:ascii="Cambria" w:eastAsia="Cambria" w:hAnsi="Cambria" w:cs="Cambria"/>
          <w:sz w:val="24"/>
          <w:szCs w:val="24"/>
        </w:rPr>
        <w:t xml:space="preserve">And without unity, there is little progress. </w:t>
      </w:r>
      <w:r w:rsidR="006753EA">
        <w:rPr>
          <w:rFonts w:ascii="Cambria" w:eastAsia="Cambria" w:hAnsi="Cambria" w:cs="Cambria"/>
          <w:sz w:val="24"/>
          <w:szCs w:val="24"/>
        </w:rPr>
        <w:t xml:space="preserve"> </w:t>
      </w:r>
      <w:r>
        <w:rPr>
          <w:rFonts w:ascii="Cambria" w:eastAsia="Cambria" w:hAnsi="Cambria" w:cs="Cambria"/>
          <w:sz w:val="24"/>
          <w:szCs w:val="24"/>
        </w:rPr>
        <w:t>Thus, Buddhism extols leadership through kindness.</w:t>
      </w:r>
    </w:p>
    <w:p w:rsidR="00521D58" w:rsidRDefault="00521D58">
      <w:pPr>
        <w:spacing w:after="0" w:line="240" w:lineRule="auto"/>
        <w:rPr>
          <w:rFonts w:ascii="Cambria" w:eastAsia="Cambria" w:hAnsi="Cambria" w:cs="Cambria"/>
          <w:sz w:val="24"/>
          <w:szCs w:val="24"/>
        </w:rPr>
      </w:pPr>
    </w:p>
    <w:p w:rsidR="00521D58" w:rsidRDefault="00D21E02">
      <w:pPr>
        <w:spacing w:after="0" w:line="240" w:lineRule="auto"/>
        <w:rPr>
          <w:rFonts w:ascii="Cambria" w:eastAsia="Cambria" w:hAnsi="Cambria" w:cs="Cambria"/>
          <w:b/>
          <w:sz w:val="24"/>
          <w:szCs w:val="24"/>
        </w:rPr>
      </w:pPr>
      <w:r>
        <w:rPr>
          <w:rFonts w:ascii="Cambria" w:eastAsia="Cambria" w:hAnsi="Cambria" w:cs="Cambria"/>
          <w:b/>
          <w:sz w:val="24"/>
          <w:szCs w:val="24"/>
        </w:rPr>
        <w:t xml:space="preserve">2. </w:t>
      </w:r>
      <w:r w:rsidRPr="00E449E6">
        <w:rPr>
          <w:rFonts w:ascii="Cambria" w:eastAsia="Cambria" w:hAnsi="Cambria" w:cs="Cambria"/>
          <w:b/>
          <w:sz w:val="24"/>
          <w:szCs w:val="24"/>
        </w:rPr>
        <w:t>Decision-</w:t>
      </w:r>
      <w:r w:rsidR="006753EA" w:rsidRPr="00E449E6">
        <w:rPr>
          <w:rFonts w:ascii="Cambria" w:eastAsia="Cambria" w:hAnsi="Cambria" w:cs="Cambria"/>
          <w:b/>
          <w:sz w:val="24"/>
          <w:szCs w:val="24"/>
        </w:rPr>
        <w:t>M</w:t>
      </w:r>
      <w:r w:rsidR="00A17529" w:rsidRPr="00E449E6">
        <w:rPr>
          <w:rFonts w:ascii="Cambria" w:eastAsia="Cambria" w:hAnsi="Cambria" w:cs="Cambria"/>
          <w:b/>
          <w:sz w:val="24"/>
          <w:szCs w:val="24"/>
        </w:rPr>
        <w:t>aking</w:t>
      </w:r>
    </w:p>
    <w:p w:rsidR="00521D58" w:rsidRDefault="00521D58">
      <w:pPr>
        <w:spacing w:after="0" w:line="240" w:lineRule="auto"/>
        <w:rPr>
          <w:rFonts w:ascii="Cambria" w:eastAsia="Cambria" w:hAnsi="Cambria" w:cs="Cambria"/>
          <w:b/>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It is the responsibility of a leader to make decisions. Buddhism’s contribution to the psychology of decision</w:t>
      </w:r>
      <w:r w:rsidR="00D20936">
        <w:rPr>
          <w:rFonts w:ascii="Cambria" w:eastAsia="Cambria" w:hAnsi="Cambria" w:cs="Cambria"/>
          <w:sz w:val="24"/>
          <w:szCs w:val="24"/>
        </w:rPr>
        <w:t>-</w:t>
      </w:r>
      <w:r>
        <w:rPr>
          <w:rFonts w:ascii="Cambria" w:eastAsia="Cambria" w:hAnsi="Cambria" w:cs="Cambria"/>
          <w:sz w:val="24"/>
          <w:szCs w:val="24"/>
        </w:rPr>
        <w:t xml:space="preserve">making is profound. </w:t>
      </w:r>
      <w:r w:rsidR="006753EA">
        <w:rPr>
          <w:rFonts w:ascii="Cambria" w:eastAsia="Cambria" w:hAnsi="Cambria" w:cs="Cambria"/>
          <w:sz w:val="24"/>
          <w:szCs w:val="24"/>
        </w:rPr>
        <w:t xml:space="preserve"> </w:t>
      </w:r>
      <w:r>
        <w:rPr>
          <w:rFonts w:ascii="Cambria" w:eastAsia="Cambria" w:hAnsi="Cambria" w:cs="Cambria"/>
          <w:sz w:val="24"/>
          <w:szCs w:val="24"/>
        </w:rPr>
        <w:t xml:space="preserve">The Buddha taught that, before making any decisions, one should first ensure that one is not acting out of the </w:t>
      </w:r>
      <w:r w:rsidR="00D20936">
        <w:rPr>
          <w:rFonts w:ascii="Cambria" w:eastAsia="Cambria" w:hAnsi="Cambria" w:cs="Cambria"/>
          <w:sz w:val="24"/>
          <w:szCs w:val="24"/>
        </w:rPr>
        <w:t>f</w:t>
      </w:r>
      <w:r>
        <w:rPr>
          <w:rFonts w:ascii="Cambria" w:eastAsia="Cambria" w:hAnsi="Cambria" w:cs="Cambria"/>
          <w:sz w:val="24"/>
          <w:szCs w:val="24"/>
        </w:rPr>
        <w:t xml:space="preserve">our </w:t>
      </w:r>
      <w:proofErr w:type="spellStart"/>
      <w:r w:rsidR="00D20936" w:rsidRPr="00FC18FF">
        <w:rPr>
          <w:rFonts w:ascii="Cambria" w:eastAsia="Cambria" w:hAnsi="Cambria" w:cs="Cambria"/>
          <w:i/>
          <w:sz w:val="24"/>
          <w:szCs w:val="24"/>
        </w:rPr>
        <w:t>a</w:t>
      </w:r>
      <w:r w:rsidRPr="00FC18FF">
        <w:rPr>
          <w:rFonts w:ascii="Cambria" w:eastAsia="Cambria" w:hAnsi="Cambria" w:cs="Cambria"/>
          <w:i/>
          <w:sz w:val="24"/>
          <w:szCs w:val="24"/>
        </w:rPr>
        <w:t>gati</w:t>
      </w:r>
      <w:proofErr w:type="spellEnd"/>
      <w:r>
        <w:rPr>
          <w:rFonts w:ascii="Cambria" w:eastAsia="Cambria" w:hAnsi="Cambria" w:cs="Cambria"/>
          <w:sz w:val="24"/>
          <w:szCs w:val="24"/>
        </w:rPr>
        <w:t>: self-interest, ill will, delusion, or fear.</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b/>
          <w:sz w:val="24"/>
          <w:szCs w:val="24"/>
        </w:rPr>
      </w:pPr>
      <w:r>
        <w:rPr>
          <w:rFonts w:ascii="Cambria" w:eastAsia="Cambria" w:hAnsi="Cambria" w:cs="Cambria"/>
          <w:b/>
          <w:sz w:val="24"/>
          <w:szCs w:val="24"/>
        </w:rPr>
        <w:t>2a</w:t>
      </w:r>
      <w:r w:rsidR="00D20936">
        <w:rPr>
          <w:rFonts w:ascii="Cambria" w:eastAsia="Cambria" w:hAnsi="Cambria" w:cs="Cambria"/>
          <w:b/>
          <w:sz w:val="24"/>
          <w:szCs w:val="24"/>
        </w:rPr>
        <w:t>.</w:t>
      </w:r>
      <w:r w:rsidR="006753EA">
        <w:rPr>
          <w:rFonts w:ascii="Cambria" w:eastAsia="Cambria" w:hAnsi="Cambria" w:cs="Cambria"/>
          <w:b/>
          <w:sz w:val="24"/>
          <w:szCs w:val="24"/>
        </w:rPr>
        <w:t xml:space="preserve"> </w:t>
      </w:r>
      <w:r w:rsidR="006753EA" w:rsidRPr="00E449E6">
        <w:rPr>
          <w:rFonts w:ascii="Cambria" w:eastAsia="Cambria" w:hAnsi="Cambria" w:cs="Cambria"/>
          <w:b/>
          <w:sz w:val="24"/>
          <w:szCs w:val="24"/>
        </w:rPr>
        <w:t>Self-I</w:t>
      </w:r>
      <w:r w:rsidRPr="00E449E6">
        <w:rPr>
          <w:rFonts w:ascii="Cambria" w:eastAsia="Cambria" w:hAnsi="Cambria" w:cs="Cambria"/>
          <w:b/>
          <w:sz w:val="24"/>
          <w:szCs w:val="24"/>
        </w:rPr>
        <w:t>nterest</w:t>
      </w:r>
      <w:r w:rsidR="00D20936">
        <w:rPr>
          <w:rFonts w:ascii="Cambria" w:eastAsia="Cambria" w:hAnsi="Cambria" w:cs="Cambria"/>
          <w:b/>
          <w:sz w:val="24"/>
          <w:szCs w:val="24"/>
        </w:rPr>
        <w:t xml:space="preserve"> </w:t>
      </w:r>
    </w:p>
    <w:p w:rsidR="00521D58" w:rsidRDefault="00521D58">
      <w:pPr>
        <w:spacing w:after="0" w:line="240" w:lineRule="auto"/>
        <w:rPr>
          <w:rFonts w:ascii="Cambria" w:eastAsia="Cambria" w:hAnsi="Cambria" w:cs="Cambria"/>
          <w:b/>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Buddhism teaches that one of the duties of an ideal monarch (</w:t>
      </w:r>
      <w:proofErr w:type="spellStart"/>
      <w:r>
        <w:rPr>
          <w:rFonts w:ascii="Cambria" w:eastAsia="Cambria" w:hAnsi="Cambria" w:cs="Cambria"/>
          <w:sz w:val="24"/>
          <w:szCs w:val="24"/>
        </w:rPr>
        <w:t>Cakkavatti</w:t>
      </w:r>
      <w:proofErr w:type="spellEnd"/>
      <w:r>
        <w:rPr>
          <w:rFonts w:ascii="Cambria" w:eastAsia="Cambria" w:hAnsi="Cambria" w:cs="Cambria"/>
          <w:sz w:val="24"/>
          <w:szCs w:val="24"/>
        </w:rPr>
        <w:t xml:space="preserve"> </w:t>
      </w:r>
      <w:proofErr w:type="spellStart"/>
      <w:r w:rsidR="00D20936" w:rsidRPr="00D20936">
        <w:rPr>
          <w:rFonts w:ascii="Cambria" w:eastAsia="Cambria" w:hAnsi="Cambria" w:cs="Cambria"/>
          <w:sz w:val="24"/>
          <w:szCs w:val="24"/>
        </w:rPr>
        <w:t>dhammarājā</w:t>
      </w:r>
      <w:proofErr w:type="spellEnd"/>
      <w:r>
        <w:rPr>
          <w:rFonts w:ascii="Cambria" w:eastAsia="Cambria" w:hAnsi="Cambria" w:cs="Cambria"/>
          <w:sz w:val="24"/>
          <w:szCs w:val="24"/>
        </w:rPr>
        <w:t xml:space="preserve">) is to practise generosity. </w:t>
      </w:r>
      <w:r w:rsidR="006753EA">
        <w:rPr>
          <w:rFonts w:ascii="Cambria" w:eastAsia="Cambria" w:hAnsi="Cambria" w:cs="Cambria"/>
          <w:sz w:val="24"/>
          <w:szCs w:val="24"/>
        </w:rPr>
        <w:t xml:space="preserve"> </w:t>
      </w:r>
      <w:r>
        <w:rPr>
          <w:rFonts w:ascii="Cambria" w:eastAsia="Cambria" w:hAnsi="Cambria" w:cs="Cambria"/>
          <w:sz w:val="24"/>
          <w:szCs w:val="24"/>
        </w:rPr>
        <w:t>What does this mean? In modern day Buddhism, some people go to the temple to give requisites so that the pretty girl that they like will fall in love with them, or they invite monks to a meal at their office so that their profits will go up, or they give a large monetary donation to a monastery building project so that their name will appear on a big brass plaque. That is not generosity</w:t>
      </w:r>
      <w:r w:rsidR="00D20936">
        <w:rPr>
          <w:rFonts w:ascii="Cambria" w:eastAsia="Cambria" w:hAnsi="Cambria" w:cs="Cambria"/>
          <w:sz w:val="24"/>
          <w:szCs w:val="24"/>
        </w:rPr>
        <w:t>;</w:t>
      </w:r>
      <w:r>
        <w:rPr>
          <w:rFonts w:ascii="Cambria" w:eastAsia="Cambria" w:hAnsi="Cambria" w:cs="Cambria"/>
          <w:sz w:val="24"/>
          <w:szCs w:val="24"/>
        </w:rPr>
        <w:t xml:space="preserve"> it is doing a deal. It is a form of business where one gives a sum of money to the temple in return for advertising rights, for one’s own name on the big brass plaque. </w:t>
      </w:r>
      <w:r w:rsidR="006753EA">
        <w:rPr>
          <w:rFonts w:ascii="Cambria" w:eastAsia="Cambria" w:hAnsi="Cambria" w:cs="Cambria"/>
          <w:sz w:val="24"/>
          <w:szCs w:val="24"/>
        </w:rPr>
        <w:t xml:space="preserve"> </w:t>
      </w:r>
      <w:r>
        <w:rPr>
          <w:rFonts w:ascii="Cambria" w:eastAsia="Cambria" w:hAnsi="Cambria" w:cs="Cambria"/>
          <w:sz w:val="24"/>
          <w:szCs w:val="24"/>
        </w:rPr>
        <w:t xml:space="preserve">True giving </w:t>
      </w:r>
      <w:proofErr w:type="gramStart"/>
      <w:r>
        <w:rPr>
          <w:rFonts w:ascii="Cambria" w:eastAsia="Cambria" w:hAnsi="Cambria" w:cs="Cambria"/>
          <w:sz w:val="24"/>
          <w:szCs w:val="24"/>
        </w:rPr>
        <w:t>has to</w:t>
      </w:r>
      <w:proofErr w:type="gramEnd"/>
      <w:r>
        <w:rPr>
          <w:rFonts w:ascii="Cambria" w:eastAsia="Cambria" w:hAnsi="Cambria" w:cs="Cambria"/>
          <w:sz w:val="24"/>
          <w:szCs w:val="24"/>
        </w:rPr>
        <w:t xml:space="preserve"> be done expecting </w:t>
      </w:r>
      <w:r w:rsidR="00212BCA">
        <w:rPr>
          <w:rFonts w:ascii="Cambria" w:eastAsia="Cambria" w:hAnsi="Cambria" w:cs="Cambria"/>
          <w:sz w:val="24"/>
          <w:szCs w:val="24"/>
        </w:rPr>
        <w:t>no</w:t>
      </w:r>
      <w:r w:rsidR="00D20936">
        <w:rPr>
          <w:rFonts w:ascii="Cambria" w:eastAsia="Cambria" w:hAnsi="Cambria" w:cs="Cambria"/>
          <w:sz w:val="24"/>
          <w:szCs w:val="24"/>
        </w:rPr>
        <w:t xml:space="preserve">thing </w:t>
      </w:r>
      <w:r>
        <w:rPr>
          <w:rFonts w:ascii="Cambria" w:eastAsia="Cambria" w:hAnsi="Cambria" w:cs="Cambria"/>
          <w:sz w:val="24"/>
          <w:szCs w:val="24"/>
        </w:rPr>
        <w:t>back in return.</w:t>
      </w:r>
    </w:p>
    <w:p w:rsidR="00521D58" w:rsidRDefault="00521D58">
      <w:pPr>
        <w:spacing w:after="0" w:line="240" w:lineRule="auto"/>
        <w:rPr>
          <w:rFonts w:ascii="Cambria" w:eastAsia="Cambria" w:hAnsi="Cambria" w:cs="Cambria"/>
          <w:sz w:val="24"/>
          <w:szCs w:val="24"/>
        </w:rPr>
      </w:pPr>
    </w:p>
    <w:p w:rsidR="00521D58" w:rsidRPr="00D20936" w:rsidRDefault="00B721EE" w:rsidP="00D20936">
      <w:pPr>
        <w:spacing w:after="0" w:line="240" w:lineRule="auto"/>
        <w:ind w:left="720"/>
        <w:rPr>
          <w:rFonts w:ascii="Cambria" w:eastAsia="Cambria" w:hAnsi="Cambria" w:cs="Cambria"/>
          <w:i/>
          <w:iCs/>
          <w:sz w:val="24"/>
          <w:szCs w:val="24"/>
        </w:rPr>
      </w:pPr>
      <w:r>
        <w:rPr>
          <w:rFonts w:ascii="Cambria" w:eastAsia="Cambria" w:hAnsi="Cambria" w:cs="Cambria"/>
          <w:i/>
          <w:iCs/>
          <w:sz w:val="24"/>
          <w:szCs w:val="24"/>
        </w:rPr>
        <w:t>“</w:t>
      </w:r>
      <w:r w:rsidR="00A17529" w:rsidRPr="00D20936">
        <w:rPr>
          <w:rFonts w:ascii="Cambria" w:eastAsia="Cambria" w:hAnsi="Cambria" w:cs="Cambria"/>
          <w:i/>
          <w:iCs/>
          <w:sz w:val="24"/>
          <w:szCs w:val="24"/>
        </w:rPr>
        <w:t>Once, I received a phone call from a Polish woman asking about a lecture I was to give that very evening:</w:t>
      </w:r>
    </w:p>
    <w:p w:rsidR="00521D58" w:rsidRPr="00D20936" w:rsidRDefault="00521D58" w:rsidP="00D20936">
      <w:pPr>
        <w:spacing w:after="0" w:line="240" w:lineRule="auto"/>
        <w:ind w:left="720"/>
        <w:rPr>
          <w:rFonts w:ascii="Cambria" w:eastAsia="Cambria" w:hAnsi="Cambria" w:cs="Cambria"/>
          <w:i/>
          <w:iCs/>
          <w:sz w:val="24"/>
          <w:szCs w:val="24"/>
        </w:rPr>
      </w:pPr>
    </w:p>
    <w:p w:rsidR="00521D58" w:rsidRPr="00D20936" w:rsidRDefault="00A17529" w:rsidP="00D20936">
      <w:pPr>
        <w:spacing w:after="0" w:line="240" w:lineRule="auto"/>
        <w:ind w:left="720"/>
        <w:rPr>
          <w:rFonts w:ascii="Cambria" w:eastAsia="Cambria" w:hAnsi="Cambria" w:cs="Cambria"/>
          <w:i/>
          <w:iCs/>
          <w:sz w:val="24"/>
          <w:szCs w:val="24"/>
        </w:rPr>
      </w:pPr>
      <w:r w:rsidRPr="00D20936">
        <w:rPr>
          <w:rFonts w:ascii="Cambria" w:eastAsia="Cambria" w:hAnsi="Cambria" w:cs="Cambria"/>
          <w:i/>
          <w:iCs/>
          <w:sz w:val="24"/>
          <w:szCs w:val="24"/>
        </w:rPr>
        <w:t>“How much do you charge?” she enquired.</w:t>
      </w:r>
    </w:p>
    <w:p w:rsidR="00521D58" w:rsidRPr="00D20936" w:rsidRDefault="00521D58" w:rsidP="00D20936">
      <w:pPr>
        <w:spacing w:after="0" w:line="240" w:lineRule="auto"/>
        <w:ind w:left="720"/>
        <w:rPr>
          <w:rFonts w:ascii="Cambria" w:eastAsia="Cambria" w:hAnsi="Cambria" w:cs="Cambria"/>
          <w:i/>
          <w:iCs/>
          <w:sz w:val="24"/>
          <w:szCs w:val="24"/>
        </w:rPr>
      </w:pPr>
    </w:p>
    <w:p w:rsidR="00521D58" w:rsidRPr="00D20936" w:rsidRDefault="00A17529" w:rsidP="00D20936">
      <w:pPr>
        <w:spacing w:after="0" w:line="240" w:lineRule="auto"/>
        <w:ind w:left="720"/>
        <w:rPr>
          <w:rFonts w:ascii="Cambria" w:eastAsia="Cambria" w:hAnsi="Cambria" w:cs="Cambria"/>
          <w:i/>
          <w:iCs/>
          <w:sz w:val="24"/>
          <w:szCs w:val="24"/>
        </w:rPr>
      </w:pPr>
      <w:r w:rsidRPr="00D20936">
        <w:rPr>
          <w:rFonts w:ascii="Cambria" w:eastAsia="Cambria" w:hAnsi="Cambria" w:cs="Cambria"/>
          <w:i/>
          <w:iCs/>
          <w:sz w:val="24"/>
          <w:szCs w:val="24"/>
        </w:rPr>
        <w:t>“Nothing,” I replied.</w:t>
      </w:r>
    </w:p>
    <w:p w:rsidR="00521D58" w:rsidRPr="00D20936" w:rsidRDefault="00521D58" w:rsidP="00D20936">
      <w:pPr>
        <w:spacing w:after="0" w:line="240" w:lineRule="auto"/>
        <w:ind w:left="720"/>
        <w:rPr>
          <w:rFonts w:ascii="Cambria" w:eastAsia="Cambria" w:hAnsi="Cambria" w:cs="Cambria"/>
          <w:i/>
          <w:iCs/>
          <w:sz w:val="24"/>
          <w:szCs w:val="24"/>
        </w:rPr>
      </w:pPr>
    </w:p>
    <w:p w:rsidR="00521D58" w:rsidRPr="00D20936" w:rsidRDefault="00A17529" w:rsidP="00D20936">
      <w:pPr>
        <w:spacing w:after="0" w:line="240" w:lineRule="auto"/>
        <w:ind w:left="720"/>
        <w:rPr>
          <w:rFonts w:ascii="Cambria" w:eastAsia="Cambria" w:hAnsi="Cambria" w:cs="Cambria"/>
          <w:i/>
          <w:iCs/>
          <w:sz w:val="24"/>
          <w:szCs w:val="24"/>
        </w:rPr>
      </w:pPr>
      <w:r w:rsidRPr="00D20936">
        <w:rPr>
          <w:rFonts w:ascii="Cambria" w:eastAsia="Cambria" w:hAnsi="Cambria" w:cs="Cambria"/>
          <w:i/>
          <w:iCs/>
          <w:sz w:val="24"/>
          <w:szCs w:val="24"/>
        </w:rPr>
        <w:t>“No! You don’t understand,” she complained, “How much must I pay to attend the lecture?”</w:t>
      </w:r>
    </w:p>
    <w:p w:rsidR="00521D58" w:rsidRPr="00D20936" w:rsidRDefault="00521D58" w:rsidP="00D20936">
      <w:pPr>
        <w:spacing w:after="0" w:line="240" w:lineRule="auto"/>
        <w:ind w:left="720"/>
        <w:rPr>
          <w:rFonts w:ascii="Cambria" w:eastAsia="Cambria" w:hAnsi="Cambria" w:cs="Cambria"/>
          <w:i/>
          <w:iCs/>
          <w:sz w:val="24"/>
          <w:szCs w:val="24"/>
        </w:rPr>
      </w:pPr>
    </w:p>
    <w:p w:rsidR="00521D58" w:rsidRPr="00D20936" w:rsidRDefault="00A17529" w:rsidP="00D20936">
      <w:pPr>
        <w:spacing w:after="0" w:line="240" w:lineRule="auto"/>
        <w:ind w:left="720"/>
        <w:rPr>
          <w:rFonts w:ascii="Cambria" w:eastAsia="Cambria" w:hAnsi="Cambria" w:cs="Cambria"/>
          <w:i/>
          <w:iCs/>
          <w:sz w:val="24"/>
          <w:szCs w:val="24"/>
        </w:rPr>
      </w:pPr>
      <w:r w:rsidRPr="00D20936">
        <w:rPr>
          <w:rFonts w:ascii="Cambria" w:eastAsia="Cambria" w:hAnsi="Cambria" w:cs="Cambria"/>
          <w:i/>
          <w:iCs/>
          <w:sz w:val="24"/>
          <w:szCs w:val="24"/>
        </w:rPr>
        <w:t>“Madam, you don’t pay anything. It is all for free,” I said calmly.</w:t>
      </w:r>
    </w:p>
    <w:p w:rsidR="00521D58" w:rsidRPr="00D20936" w:rsidRDefault="00521D58" w:rsidP="00D20936">
      <w:pPr>
        <w:spacing w:after="0" w:line="240" w:lineRule="auto"/>
        <w:ind w:left="720"/>
        <w:rPr>
          <w:rFonts w:ascii="Cambria" w:eastAsia="Cambria" w:hAnsi="Cambria" w:cs="Cambria"/>
          <w:i/>
          <w:iCs/>
          <w:sz w:val="24"/>
          <w:szCs w:val="24"/>
        </w:rPr>
      </w:pPr>
    </w:p>
    <w:p w:rsidR="00521D58" w:rsidRPr="00D20936" w:rsidRDefault="00A17529" w:rsidP="00D20936">
      <w:pPr>
        <w:spacing w:after="0" w:line="240" w:lineRule="auto"/>
        <w:ind w:left="720"/>
        <w:rPr>
          <w:rFonts w:ascii="Cambria" w:eastAsia="Cambria" w:hAnsi="Cambria" w:cs="Cambria"/>
          <w:i/>
          <w:iCs/>
          <w:sz w:val="24"/>
          <w:szCs w:val="24"/>
        </w:rPr>
      </w:pPr>
      <w:r w:rsidRPr="00D20936">
        <w:rPr>
          <w:rFonts w:ascii="Cambria" w:eastAsia="Cambria" w:hAnsi="Cambria" w:cs="Cambria"/>
          <w:i/>
          <w:iCs/>
          <w:sz w:val="24"/>
          <w:szCs w:val="24"/>
        </w:rPr>
        <w:t>“Listen to me!” she shouted down the phone, “DOLLARS! CENTS! HOW MUCH DO I HAVE TO COUGH UP TO GET IN?”</w:t>
      </w:r>
    </w:p>
    <w:p w:rsidR="00521D58" w:rsidRPr="00D20936" w:rsidRDefault="00521D58" w:rsidP="00D20936">
      <w:pPr>
        <w:spacing w:after="0" w:line="240" w:lineRule="auto"/>
        <w:ind w:left="720"/>
        <w:rPr>
          <w:rFonts w:ascii="Cambria" w:eastAsia="Cambria" w:hAnsi="Cambria" w:cs="Cambria"/>
          <w:i/>
          <w:iCs/>
          <w:sz w:val="24"/>
          <w:szCs w:val="24"/>
        </w:rPr>
      </w:pPr>
    </w:p>
    <w:p w:rsidR="00521D58" w:rsidRPr="00D20936" w:rsidRDefault="00A17529" w:rsidP="00D20936">
      <w:pPr>
        <w:spacing w:after="0" w:line="240" w:lineRule="auto"/>
        <w:ind w:left="720"/>
        <w:rPr>
          <w:rFonts w:ascii="Cambria" w:eastAsia="Cambria" w:hAnsi="Cambria" w:cs="Cambria"/>
          <w:i/>
          <w:iCs/>
          <w:sz w:val="24"/>
          <w:szCs w:val="24"/>
        </w:rPr>
      </w:pPr>
      <w:r w:rsidRPr="00D20936">
        <w:rPr>
          <w:rFonts w:ascii="Cambria" w:eastAsia="Cambria" w:hAnsi="Cambria" w:cs="Cambria"/>
          <w:i/>
          <w:iCs/>
          <w:sz w:val="24"/>
          <w:szCs w:val="24"/>
        </w:rPr>
        <w:t>“Madam, you do not have to “cough up” (meaning, pay) anything at all. We will not take your name, nor press any literature on you. And if you don’t like the talk, then you may walk out at any time. Really, it is free,” I explained.</w:t>
      </w:r>
    </w:p>
    <w:p w:rsidR="00521D58" w:rsidRPr="00D20936" w:rsidRDefault="00521D58" w:rsidP="00D20936">
      <w:pPr>
        <w:spacing w:after="0" w:line="240" w:lineRule="auto"/>
        <w:ind w:left="720"/>
        <w:rPr>
          <w:rFonts w:ascii="Cambria" w:eastAsia="Cambria" w:hAnsi="Cambria" w:cs="Cambria"/>
          <w:i/>
          <w:iCs/>
          <w:sz w:val="24"/>
          <w:szCs w:val="24"/>
        </w:rPr>
      </w:pPr>
    </w:p>
    <w:p w:rsidR="00521D58" w:rsidRPr="00D20936" w:rsidRDefault="00A17529" w:rsidP="00D20936">
      <w:pPr>
        <w:spacing w:after="0" w:line="240" w:lineRule="auto"/>
        <w:ind w:left="720"/>
        <w:rPr>
          <w:rFonts w:ascii="Cambria" w:eastAsia="Cambria" w:hAnsi="Cambria" w:cs="Cambria"/>
          <w:i/>
          <w:iCs/>
          <w:sz w:val="24"/>
          <w:szCs w:val="24"/>
        </w:rPr>
      </w:pPr>
      <w:r w:rsidRPr="00D20936">
        <w:rPr>
          <w:rFonts w:ascii="Cambria" w:eastAsia="Cambria" w:hAnsi="Cambria" w:cs="Cambria"/>
          <w:i/>
          <w:iCs/>
          <w:sz w:val="24"/>
          <w:szCs w:val="24"/>
        </w:rPr>
        <w:t>There was a long pause, followed by the sincerest of questions, “Well, if it is for free, then what do you guys (</w:t>
      </w:r>
      <w:r w:rsidR="00D20936">
        <w:rPr>
          <w:rFonts w:ascii="Cambria" w:eastAsia="Cambria" w:hAnsi="Cambria" w:cs="Cambria"/>
          <w:i/>
          <w:iCs/>
          <w:sz w:val="24"/>
          <w:szCs w:val="24"/>
        </w:rPr>
        <w:t xml:space="preserve">here </w:t>
      </w:r>
      <w:r w:rsidRPr="00D20936">
        <w:rPr>
          <w:rFonts w:ascii="Cambria" w:eastAsia="Cambria" w:hAnsi="Cambria" w:cs="Cambria"/>
          <w:i/>
          <w:iCs/>
          <w:sz w:val="24"/>
          <w:szCs w:val="24"/>
        </w:rPr>
        <w:t>meaning the monks) get out of it then?”</w:t>
      </w:r>
    </w:p>
    <w:p w:rsidR="00521D58" w:rsidRPr="00D20936" w:rsidRDefault="00521D58" w:rsidP="00D20936">
      <w:pPr>
        <w:spacing w:after="0" w:line="240" w:lineRule="auto"/>
        <w:ind w:left="720"/>
        <w:rPr>
          <w:rFonts w:ascii="Cambria" w:eastAsia="Cambria" w:hAnsi="Cambria" w:cs="Cambria"/>
          <w:i/>
          <w:iCs/>
          <w:sz w:val="24"/>
          <w:szCs w:val="24"/>
        </w:rPr>
      </w:pPr>
    </w:p>
    <w:p w:rsidR="00521D58" w:rsidRPr="00D20936" w:rsidRDefault="00A17529" w:rsidP="00D20936">
      <w:pPr>
        <w:spacing w:after="0" w:line="240" w:lineRule="auto"/>
        <w:ind w:left="720"/>
        <w:rPr>
          <w:rFonts w:ascii="Cambria" w:eastAsia="Cambria" w:hAnsi="Cambria" w:cs="Cambria"/>
          <w:i/>
          <w:iCs/>
          <w:sz w:val="24"/>
          <w:szCs w:val="24"/>
        </w:rPr>
      </w:pPr>
      <w:r w:rsidRPr="00D20936">
        <w:rPr>
          <w:rFonts w:ascii="Cambria" w:eastAsia="Cambria" w:hAnsi="Cambria" w:cs="Cambria"/>
          <w:i/>
          <w:iCs/>
          <w:sz w:val="24"/>
          <w:szCs w:val="24"/>
        </w:rPr>
        <w:t>I replied, “Happiness, madam. Only happiness”.</w:t>
      </w:r>
      <w:r w:rsidR="00B721EE">
        <w:rPr>
          <w:rFonts w:ascii="Cambria" w:eastAsia="Cambria" w:hAnsi="Cambria" w:cs="Cambria"/>
          <w:i/>
          <w:iCs/>
          <w:sz w:val="24"/>
          <w:szCs w:val="24"/>
        </w:rPr>
        <w:t>”</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Similarly, the ideal form of governance in Buddhism would have leaders embracing self-sacrifice and not self-interest. They would lead without any concern for material reward. Their only reward would be in the happiness of</w:t>
      </w:r>
      <w:r w:rsidR="006753EA">
        <w:rPr>
          <w:rFonts w:ascii="Cambria" w:eastAsia="Cambria" w:hAnsi="Cambria" w:cs="Cambria"/>
          <w:sz w:val="24"/>
          <w:szCs w:val="24"/>
        </w:rPr>
        <w:t xml:space="preserve"> service.  </w:t>
      </w:r>
      <w:r>
        <w:rPr>
          <w:rFonts w:ascii="Cambria" w:eastAsia="Cambria" w:hAnsi="Cambria" w:cs="Cambria"/>
          <w:sz w:val="24"/>
          <w:szCs w:val="24"/>
        </w:rPr>
        <w:t>It would reflect what President John Fitzgerald Kennedy once said</w:t>
      </w:r>
      <w:r w:rsidR="00D20936">
        <w:rPr>
          <w:rFonts w:ascii="Cambria" w:eastAsia="Cambria" w:hAnsi="Cambria" w:cs="Cambria"/>
          <w:sz w:val="24"/>
          <w:szCs w:val="24"/>
        </w:rPr>
        <w:t>:</w:t>
      </w:r>
      <w:r>
        <w:rPr>
          <w:rFonts w:ascii="Cambria" w:eastAsia="Cambria" w:hAnsi="Cambria" w:cs="Cambria"/>
          <w:sz w:val="24"/>
          <w:szCs w:val="24"/>
        </w:rPr>
        <w:t xml:space="preserve"> </w:t>
      </w:r>
      <w:r w:rsidR="006753EA">
        <w:rPr>
          <w:rFonts w:ascii="Cambria" w:eastAsia="Cambria" w:hAnsi="Cambria" w:cs="Cambria"/>
          <w:sz w:val="24"/>
          <w:szCs w:val="24"/>
        </w:rPr>
        <w:t xml:space="preserve"> </w:t>
      </w:r>
      <w:r w:rsidR="00D20936">
        <w:rPr>
          <w:rFonts w:ascii="Cambria" w:eastAsia="Cambria" w:hAnsi="Cambria" w:cs="Cambria"/>
          <w:sz w:val="24"/>
          <w:szCs w:val="24"/>
        </w:rPr>
        <w:t>it</w:t>
      </w:r>
      <w:r>
        <w:rPr>
          <w:rFonts w:ascii="Cambria" w:eastAsia="Cambria" w:hAnsi="Cambria" w:cs="Cambria"/>
          <w:sz w:val="24"/>
          <w:szCs w:val="24"/>
        </w:rPr>
        <w:t xml:space="preserve"> is not what your country can do for you, but what </w:t>
      </w:r>
      <w:r>
        <w:rPr>
          <w:rFonts w:ascii="Cambria" w:eastAsia="Cambria" w:hAnsi="Cambria" w:cs="Cambria"/>
          <w:sz w:val="24"/>
          <w:szCs w:val="24"/>
        </w:rPr>
        <w:lastRenderedPageBreak/>
        <w:t xml:space="preserve">you can do for country. </w:t>
      </w:r>
      <w:r w:rsidR="006753EA">
        <w:rPr>
          <w:rFonts w:ascii="Cambria" w:eastAsia="Cambria" w:hAnsi="Cambria" w:cs="Cambria"/>
          <w:sz w:val="24"/>
          <w:szCs w:val="24"/>
        </w:rPr>
        <w:t xml:space="preserve"> </w:t>
      </w:r>
      <w:r>
        <w:rPr>
          <w:rFonts w:ascii="Cambria" w:eastAsia="Cambria" w:hAnsi="Cambria" w:cs="Cambria"/>
          <w:sz w:val="24"/>
          <w:szCs w:val="24"/>
        </w:rPr>
        <w:t>But it now applie</w:t>
      </w:r>
      <w:r w:rsidR="00D20936">
        <w:rPr>
          <w:rFonts w:ascii="Cambria" w:eastAsia="Cambria" w:hAnsi="Cambria" w:cs="Cambria"/>
          <w:sz w:val="24"/>
          <w:szCs w:val="24"/>
        </w:rPr>
        <w:t>s</w:t>
      </w:r>
      <w:r>
        <w:rPr>
          <w:rFonts w:ascii="Cambria" w:eastAsia="Cambria" w:hAnsi="Cambria" w:cs="Cambria"/>
          <w:sz w:val="24"/>
          <w:szCs w:val="24"/>
        </w:rPr>
        <w:t xml:space="preserve"> to the leadership, not the citizens.</w:t>
      </w:r>
    </w:p>
    <w:p w:rsidR="00E449E6" w:rsidRDefault="00E449E6">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b/>
          <w:sz w:val="24"/>
          <w:szCs w:val="24"/>
        </w:rPr>
      </w:pPr>
      <w:r>
        <w:rPr>
          <w:rFonts w:ascii="Cambria" w:eastAsia="Cambria" w:hAnsi="Cambria" w:cs="Cambria"/>
          <w:b/>
          <w:sz w:val="24"/>
          <w:szCs w:val="24"/>
        </w:rPr>
        <w:t>2b</w:t>
      </w:r>
      <w:r w:rsidR="00D20936">
        <w:rPr>
          <w:rFonts w:ascii="Cambria" w:eastAsia="Cambria" w:hAnsi="Cambria" w:cs="Cambria"/>
          <w:b/>
          <w:sz w:val="24"/>
          <w:szCs w:val="24"/>
        </w:rPr>
        <w:t>.</w:t>
      </w:r>
      <w:r>
        <w:rPr>
          <w:rFonts w:ascii="Cambria" w:eastAsia="Cambria" w:hAnsi="Cambria" w:cs="Cambria"/>
          <w:b/>
          <w:sz w:val="24"/>
          <w:szCs w:val="24"/>
        </w:rPr>
        <w:t xml:space="preserve"> Ill </w:t>
      </w:r>
      <w:r w:rsidR="006753EA">
        <w:rPr>
          <w:rFonts w:ascii="Cambria" w:eastAsia="Cambria" w:hAnsi="Cambria" w:cs="Cambria"/>
          <w:b/>
          <w:sz w:val="24"/>
          <w:szCs w:val="24"/>
        </w:rPr>
        <w:t>W</w:t>
      </w:r>
      <w:r>
        <w:rPr>
          <w:rFonts w:ascii="Cambria" w:eastAsia="Cambria" w:hAnsi="Cambria" w:cs="Cambria"/>
          <w:b/>
          <w:sz w:val="24"/>
          <w:szCs w:val="24"/>
        </w:rPr>
        <w:t>ill</w:t>
      </w:r>
    </w:p>
    <w:p w:rsidR="00521D58" w:rsidRDefault="00521D58">
      <w:pPr>
        <w:spacing w:after="0" w:line="240" w:lineRule="auto"/>
        <w:rPr>
          <w:rFonts w:ascii="Cambria" w:eastAsia="Cambria" w:hAnsi="Cambria" w:cs="Cambria"/>
          <w:b/>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A decision motivated by ill will only generates more ill will. As the famous verse in the Dhammapada states that hatred never cease through hatred in this world. </w:t>
      </w:r>
      <w:r w:rsidR="006753EA">
        <w:rPr>
          <w:rFonts w:ascii="Cambria" w:eastAsia="Cambria" w:hAnsi="Cambria" w:cs="Cambria"/>
          <w:sz w:val="24"/>
          <w:szCs w:val="24"/>
        </w:rPr>
        <w:t xml:space="preserve"> </w:t>
      </w:r>
      <w:r>
        <w:rPr>
          <w:rFonts w:ascii="Cambria" w:eastAsia="Cambria" w:hAnsi="Cambria" w:cs="Cambria"/>
          <w:sz w:val="24"/>
          <w:szCs w:val="24"/>
        </w:rPr>
        <w:t xml:space="preserve">The inspirational leader Nelson Mandela was imprisoned unfairly for 26 years. A short time after his release from jail he became president of South Africa with full power to take revenge upon those who imprisoned him. </w:t>
      </w:r>
      <w:r w:rsidR="006753EA">
        <w:rPr>
          <w:rFonts w:ascii="Cambria" w:eastAsia="Cambria" w:hAnsi="Cambria" w:cs="Cambria"/>
          <w:sz w:val="24"/>
          <w:szCs w:val="24"/>
        </w:rPr>
        <w:t xml:space="preserve"> </w:t>
      </w:r>
      <w:r>
        <w:rPr>
          <w:rFonts w:ascii="Cambria" w:eastAsia="Cambria" w:hAnsi="Cambria" w:cs="Cambria"/>
          <w:sz w:val="24"/>
          <w:szCs w:val="24"/>
        </w:rPr>
        <w:t xml:space="preserve">Instead, he forgave. </w:t>
      </w:r>
      <w:r w:rsidR="006753EA">
        <w:rPr>
          <w:rFonts w:ascii="Cambria" w:eastAsia="Cambria" w:hAnsi="Cambria" w:cs="Cambria"/>
          <w:sz w:val="24"/>
          <w:szCs w:val="24"/>
        </w:rPr>
        <w:t xml:space="preserve"> </w:t>
      </w:r>
      <w:r>
        <w:rPr>
          <w:rFonts w:ascii="Cambria" w:eastAsia="Cambria" w:hAnsi="Cambria" w:cs="Cambria"/>
          <w:sz w:val="24"/>
          <w:szCs w:val="24"/>
        </w:rPr>
        <w:t>He governed without ill will towards those who had oppressed his race. Because of Mandela’s attitude, the nation was led forward with surprisingly little violence out of the darkness of apartheid.</w:t>
      </w:r>
    </w:p>
    <w:p w:rsidR="00521D58" w:rsidRDefault="00521D58">
      <w:pPr>
        <w:spacing w:after="0" w:line="240" w:lineRule="auto"/>
        <w:rPr>
          <w:rFonts w:ascii="Cambria" w:eastAsia="Cambria" w:hAnsi="Cambria" w:cs="Cambria"/>
          <w:sz w:val="24"/>
          <w:szCs w:val="24"/>
        </w:rPr>
      </w:pPr>
    </w:p>
    <w:p w:rsidR="00B721EE"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Mahatma Gandhi was beaten many times, as well as imprisoned. </w:t>
      </w:r>
      <w:r w:rsidR="006753EA">
        <w:rPr>
          <w:rFonts w:ascii="Cambria" w:eastAsia="Cambria" w:hAnsi="Cambria" w:cs="Cambria"/>
          <w:sz w:val="24"/>
          <w:szCs w:val="24"/>
        </w:rPr>
        <w:t xml:space="preserve"> </w:t>
      </w:r>
      <w:r>
        <w:rPr>
          <w:rFonts w:ascii="Cambria" w:eastAsia="Cambria" w:hAnsi="Cambria" w:cs="Cambria"/>
          <w:sz w:val="24"/>
          <w:szCs w:val="24"/>
        </w:rPr>
        <w:t xml:space="preserve">He too led without ill will. </w:t>
      </w:r>
      <w:r w:rsidR="006753EA">
        <w:rPr>
          <w:rFonts w:ascii="Cambria" w:eastAsia="Cambria" w:hAnsi="Cambria" w:cs="Cambria"/>
          <w:sz w:val="24"/>
          <w:szCs w:val="24"/>
        </w:rPr>
        <w:t xml:space="preserve"> </w:t>
      </w:r>
      <w:r>
        <w:rPr>
          <w:rFonts w:ascii="Cambria" w:eastAsia="Cambria" w:hAnsi="Cambria" w:cs="Cambria"/>
          <w:sz w:val="24"/>
          <w:szCs w:val="24"/>
        </w:rPr>
        <w:t xml:space="preserve">He once said, “I can see a thousand reasons for giving my life for a good cause, but not one reason for taking the life of another.” </w:t>
      </w:r>
      <w:r w:rsidR="006753EA">
        <w:rPr>
          <w:rFonts w:ascii="Cambria" w:eastAsia="Cambria" w:hAnsi="Cambria" w:cs="Cambria"/>
          <w:sz w:val="24"/>
          <w:szCs w:val="24"/>
        </w:rPr>
        <w:t xml:space="preserve"> </w:t>
      </w:r>
      <w:r>
        <w:rPr>
          <w:rFonts w:ascii="Cambria" w:eastAsia="Cambria" w:hAnsi="Cambria" w:cs="Cambria"/>
          <w:sz w:val="24"/>
          <w:szCs w:val="24"/>
        </w:rPr>
        <w:t xml:space="preserve">Such leadership drove </w:t>
      </w:r>
      <w:r w:rsidR="00D20936">
        <w:rPr>
          <w:rFonts w:ascii="Cambria" w:eastAsia="Cambria" w:hAnsi="Cambria" w:cs="Cambria"/>
          <w:sz w:val="24"/>
          <w:szCs w:val="24"/>
        </w:rPr>
        <w:t xml:space="preserve">one of </w:t>
      </w:r>
      <w:r>
        <w:rPr>
          <w:rFonts w:ascii="Cambria" w:eastAsia="Cambria" w:hAnsi="Cambria" w:cs="Cambria"/>
          <w:sz w:val="24"/>
          <w:szCs w:val="24"/>
        </w:rPr>
        <w:t xml:space="preserve">the most powerful </w:t>
      </w:r>
      <w:r w:rsidR="00D20936">
        <w:rPr>
          <w:rFonts w:ascii="Cambria" w:eastAsia="Cambria" w:hAnsi="Cambria" w:cs="Cambria"/>
          <w:sz w:val="24"/>
          <w:szCs w:val="24"/>
        </w:rPr>
        <w:t>e</w:t>
      </w:r>
      <w:r>
        <w:rPr>
          <w:rFonts w:ascii="Cambria" w:eastAsia="Cambria" w:hAnsi="Cambria" w:cs="Cambria"/>
          <w:sz w:val="24"/>
          <w:szCs w:val="24"/>
        </w:rPr>
        <w:t xml:space="preserve">mpires of its time out from his country. </w:t>
      </w:r>
      <w:r w:rsidR="006753EA">
        <w:rPr>
          <w:rFonts w:ascii="Cambria" w:eastAsia="Cambria" w:hAnsi="Cambria" w:cs="Cambria"/>
          <w:sz w:val="24"/>
          <w:szCs w:val="24"/>
        </w:rPr>
        <w:t xml:space="preserve"> </w:t>
      </w:r>
      <w:r>
        <w:rPr>
          <w:rFonts w:ascii="Cambria" w:eastAsia="Cambria" w:hAnsi="Cambria" w:cs="Cambria"/>
          <w:sz w:val="24"/>
          <w:szCs w:val="24"/>
        </w:rPr>
        <w:t xml:space="preserve">I also wish to quote </w:t>
      </w:r>
      <w:r w:rsidR="00D20936">
        <w:rPr>
          <w:rFonts w:ascii="Cambria" w:eastAsia="Cambria" w:hAnsi="Cambria" w:cs="Cambria"/>
          <w:sz w:val="24"/>
          <w:szCs w:val="24"/>
        </w:rPr>
        <w:t>a</w:t>
      </w:r>
      <w:r>
        <w:rPr>
          <w:rFonts w:ascii="Cambria" w:eastAsia="Cambria" w:hAnsi="Cambria" w:cs="Cambria"/>
          <w:sz w:val="24"/>
          <w:szCs w:val="24"/>
        </w:rPr>
        <w:t xml:space="preserve"> Russian proverb made famous by President Yeltsin</w:t>
      </w:r>
      <w:r w:rsidR="00D20936">
        <w:rPr>
          <w:rFonts w:ascii="Cambria" w:eastAsia="Cambria" w:hAnsi="Cambria" w:cs="Cambria"/>
          <w:sz w:val="24"/>
          <w:szCs w:val="24"/>
        </w:rPr>
        <w:t>:</w:t>
      </w:r>
      <w:r>
        <w:rPr>
          <w:rFonts w:ascii="Cambria" w:eastAsia="Cambria" w:hAnsi="Cambria" w:cs="Cambria"/>
          <w:sz w:val="24"/>
          <w:szCs w:val="24"/>
        </w:rPr>
        <w:t xml:space="preserve"> </w:t>
      </w:r>
    </w:p>
    <w:p w:rsidR="00B721EE" w:rsidRDefault="00B721EE">
      <w:pPr>
        <w:spacing w:after="0" w:line="240" w:lineRule="auto"/>
        <w:rPr>
          <w:rFonts w:ascii="Cambria" w:eastAsia="Cambria" w:hAnsi="Cambria" w:cs="Cambria"/>
          <w:sz w:val="24"/>
          <w:szCs w:val="24"/>
        </w:rPr>
      </w:pPr>
    </w:p>
    <w:p w:rsidR="00521D58" w:rsidRDefault="00B721EE" w:rsidP="00B721EE">
      <w:pPr>
        <w:spacing w:after="0" w:line="240" w:lineRule="auto"/>
        <w:ind w:firstLine="720"/>
        <w:rPr>
          <w:rFonts w:ascii="Cambria" w:eastAsia="Cambria" w:hAnsi="Cambria" w:cs="Cambria"/>
          <w:sz w:val="24"/>
          <w:szCs w:val="24"/>
        </w:rPr>
      </w:pPr>
      <w:r w:rsidRPr="00E449E6">
        <w:rPr>
          <w:rFonts w:ascii="Cambria" w:eastAsia="Cambria" w:hAnsi="Cambria" w:cs="Cambria"/>
          <w:sz w:val="24"/>
          <w:szCs w:val="24"/>
        </w:rPr>
        <w:t>“</w:t>
      </w:r>
      <w:r w:rsidRPr="00E449E6">
        <w:rPr>
          <w:rFonts w:ascii="Cambria" w:eastAsia="Cambria" w:hAnsi="Cambria" w:cs="Cambria"/>
          <w:i/>
          <w:iCs/>
          <w:sz w:val="24"/>
          <w:szCs w:val="24"/>
        </w:rPr>
        <w:t>O</w:t>
      </w:r>
      <w:r w:rsidR="00A17529" w:rsidRPr="00E449E6">
        <w:rPr>
          <w:rFonts w:ascii="Cambria" w:eastAsia="Cambria" w:hAnsi="Cambria" w:cs="Cambria"/>
          <w:i/>
          <w:iCs/>
          <w:sz w:val="24"/>
          <w:szCs w:val="24"/>
        </w:rPr>
        <w:t>ne cannot sit on a throne made of swords.</w:t>
      </w:r>
      <w:r w:rsidRPr="00E449E6">
        <w:rPr>
          <w:rFonts w:ascii="Cambria" w:eastAsia="Cambria" w:hAnsi="Cambria" w:cs="Cambria"/>
          <w:sz w:val="24"/>
          <w:szCs w:val="24"/>
        </w:rPr>
        <w:t>”</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These anecdotes make clear that governing with ill will, hatred, or revenge, only makes the ruler into a despised despot. All progress is obstructed, and the government becomes unstable.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lastRenderedPageBreak/>
        <w:t xml:space="preserve">Decisions made from ill will only generate more problems. In Greek mythology there was a many-headed monster called the Hydra. </w:t>
      </w:r>
      <w:r w:rsidR="006753EA">
        <w:rPr>
          <w:rFonts w:ascii="Cambria" w:eastAsia="Cambria" w:hAnsi="Cambria" w:cs="Cambria"/>
          <w:sz w:val="24"/>
          <w:szCs w:val="24"/>
        </w:rPr>
        <w:t xml:space="preserve"> </w:t>
      </w:r>
      <w:r>
        <w:rPr>
          <w:rFonts w:ascii="Cambria" w:eastAsia="Cambria" w:hAnsi="Cambria" w:cs="Cambria"/>
          <w:sz w:val="24"/>
          <w:szCs w:val="24"/>
        </w:rPr>
        <w:t xml:space="preserve">When an assailant cut off one of the Hydra’s heads, the monster would quickly grow another two! </w:t>
      </w:r>
      <w:r w:rsidR="006753EA">
        <w:rPr>
          <w:rFonts w:ascii="Cambria" w:eastAsia="Cambria" w:hAnsi="Cambria" w:cs="Cambria"/>
          <w:sz w:val="24"/>
          <w:szCs w:val="24"/>
        </w:rPr>
        <w:t xml:space="preserve"> </w:t>
      </w:r>
      <w:r>
        <w:rPr>
          <w:rFonts w:ascii="Cambria" w:eastAsia="Cambria" w:hAnsi="Cambria" w:cs="Cambria"/>
          <w:sz w:val="24"/>
          <w:szCs w:val="24"/>
        </w:rPr>
        <w:t>A decision motivated by ill will is like cutting off one of the Hydra’s heads, it only doubles the number of problems.</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b/>
          <w:sz w:val="24"/>
          <w:szCs w:val="24"/>
        </w:rPr>
      </w:pPr>
      <w:r>
        <w:rPr>
          <w:rFonts w:ascii="Cambria" w:eastAsia="Cambria" w:hAnsi="Cambria" w:cs="Cambria"/>
          <w:b/>
          <w:sz w:val="24"/>
          <w:szCs w:val="24"/>
        </w:rPr>
        <w:t>2c. Delusion</w:t>
      </w:r>
    </w:p>
    <w:p w:rsidR="00521D58" w:rsidRDefault="00521D58">
      <w:pPr>
        <w:spacing w:after="0" w:line="240" w:lineRule="auto"/>
        <w:rPr>
          <w:rFonts w:ascii="Cambria" w:eastAsia="Cambria" w:hAnsi="Cambria" w:cs="Cambria"/>
          <w:b/>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When one is in thrall to self-interest or desire, one only sees what one wants to see. </w:t>
      </w:r>
      <w:r w:rsidR="006753EA">
        <w:rPr>
          <w:rFonts w:ascii="Cambria" w:eastAsia="Cambria" w:hAnsi="Cambria" w:cs="Cambria"/>
          <w:sz w:val="24"/>
          <w:szCs w:val="24"/>
        </w:rPr>
        <w:t xml:space="preserve"> </w:t>
      </w:r>
      <w:r>
        <w:rPr>
          <w:rFonts w:ascii="Cambria" w:eastAsia="Cambria" w:hAnsi="Cambria" w:cs="Cambria"/>
          <w:sz w:val="24"/>
          <w:szCs w:val="24"/>
        </w:rPr>
        <w:t xml:space="preserve">When one is under the influence of ill will, one is in denial to all that isn’t negative. </w:t>
      </w:r>
      <w:r w:rsidR="006753EA">
        <w:rPr>
          <w:rFonts w:ascii="Cambria" w:eastAsia="Cambria" w:hAnsi="Cambria" w:cs="Cambria"/>
          <w:sz w:val="24"/>
          <w:szCs w:val="24"/>
        </w:rPr>
        <w:t xml:space="preserve"> </w:t>
      </w:r>
      <w:r>
        <w:rPr>
          <w:rFonts w:ascii="Cambria" w:eastAsia="Cambria" w:hAnsi="Cambria" w:cs="Cambria"/>
          <w:sz w:val="24"/>
          <w:szCs w:val="24"/>
        </w:rPr>
        <w:t xml:space="preserve">Self-interest and ill will are the first causes of delusion. </w:t>
      </w:r>
      <w:r w:rsidR="006753EA">
        <w:rPr>
          <w:rFonts w:ascii="Cambria" w:eastAsia="Cambria" w:hAnsi="Cambria" w:cs="Cambria"/>
          <w:sz w:val="24"/>
          <w:szCs w:val="24"/>
        </w:rPr>
        <w:t xml:space="preserve"> </w:t>
      </w:r>
      <w:r>
        <w:rPr>
          <w:rFonts w:ascii="Cambria" w:eastAsia="Cambria" w:hAnsi="Cambria" w:cs="Cambria"/>
          <w:sz w:val="24"/>
          <w:szCs w:val="24"/>
        </w:rPr>
        <w:t>When a leader is deluded through self-interest or ill will, they will misunderstand the situation and make grave errors in their governance.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Instead, a leader should put aside all self-interest and ill will,</w:t>
      </w:r>
      <w:r w:rsidR="004F67A5">
        <w:rPr>
          <w:rFonts w:ascii="Cambria" w:eastAsia="Cambria" w:hAnsi="Cambria" w:cs="Cambria"/>
          <w:sz w:val="24"/>
          <w:szCs w:val="24"/>
        </w:rPr>
        <w:t xml:space="preserve"> </w:t>
      </w:r>
      <w:r>
        <w:rPr>
          <w:rFonts w:ascii="Cambria" w:eastAsia="Cambria" w:hAnsi="Cambria" w:cs="Cambria"/>
          <w:sz w:val="24"/>
          <w:szCs w:val="24"/>
        </w:rPr>
        <w:t xml:space="preserve">and gather as much information as possible before making a decision. </w:t>
      </w:r>
      <w:r w:rsidR="006753EA">
        <w:rPr>
          <w:rFonts w:ascii="Cambria" w:eastAsia="Cambria" w:hAnsi="Cambria" w:cs="Cambria"/>
          <w:sz w:val="24"/>
          <w:szCs w:val="24"/>
        </w:rPr>
        <w:t xml:space="preserve"> </w:t>
      </w:r>
      <w:r>
        <w:rPr>
          <w:rFonts w:ascii="Cambria" w:eastAsia="Cambria" w:hAnsi="Cambria" w:cs="Cambria"/>
          <w:sz w:val="24"/>
          <w:szCs w:val="24"/>
        </w:rPr>
        <w:t>Hasty decisions are often wrong decisions.</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One of the classic Buddhist parables from the </w:t>
      </w:r>
      <w:proofErr w:type="spellStart"/>
      <w:r>
        <w:rPr>
          <w:rFonts w:ascii="Cambria" w:eastAsia="Cambria" w:hAnsi="Cambria" w:cs="Cambria"/>
          <w:sz w:val="24"/>
          <w:szCs w:val="24"/>
        </w:rPr>
        <w:t>U</w:t>
      </w:r>
      <w:r w:rsidR="004F67A5" w:rsidRPr="004F67A5">
        <w:rPr>
          <w:rFonts w:ascii="Cambria" w:eastAsia="Cambria" w:hAnsi="Cambria" w:cs="Cambria"/>
          <w:sz w:val="24"/>
          <w:szCs w:val="24"/>
        </w:rPr>
        <w:t>dāna</w:t>
      </w:r>
      <w:proofErr w:type="spellEnd"/>
      <w:r>
        <w:rPr>
          <w:rFonts w:ascii="Cambria" w:eastAsia="Cambria" w:hAnsi="Cambria" w:cs="Cambria"/>
          <w:sz w:val="24"/>
          <w:szCs w:val="24"/>
        </w:rPr>
        <w:t xml:space="preserve"> is a paradigm for good governance. It is the story of the elephant and the seven blind men:</w:t>
      </w:r>
    </w:p>
    <w:p w:rsidR="00521D58" w:rsidRDefault="00521D58">
      <w:pPr>
        <w:spacing w:after="0" w:line="240" w:lineRule="auto"/>
        <w:rPr>
          <w:rFonts w:ascii="Cambria" w:eastAsia="Cambria" w:hAnsi="Cambria" w:cs="Cambria"/>
          <w:sz w:val="24"/>
          <w:szCs w:val="24"/>
        </w:rPr>
      </w:pPr>
    </w:p>
    <w:p w:rsidR="00521D58" w:rsidRDefault="00B721EE">
      <w:pPr>
        <w:spacing w:after="0" w:line="240" w:lineRule="auto"/>
        <w:ind w:left="566"/>
        <w:rPr>
          <w:rFonts w:ascii="Cambria" w:eastAsia="Cambria" w:hAnsi="Cambria" w:cs="Cambria"/>
          <w:i/>
          <w:sz w:val="24"/>
          <w:szCs w:val="24"/>
        </w:rPr>
      </w:pPr>
      <w:r>
        <w:rPr>
          <w:rFonts w:ascii="Cambria" w:eastAsia="Cambria" w:hAnsi="Cambria" w:cs="Cambria"/>
          <w:i/>
          <w:sz w:val="24"/>
          <w:szCs w:val="24"/>
        </w:rPr>
        <w:t>“</w:t>
      </w:r>
      <w:r w:rsidR="00FC18FF">
        <w:rPr>
          <w:rFonts w:ascii="Cambria" w:eastAsia="Cambria" w:hAnsi="Cambria" w:cs="Cambria"/>
          <w:i/>
          <w:sz w:val="24"/>
          <w:szCs w:val="24"/>
        </w:rPr>
        <w:t>A k</w:t>
      </w:r>
      <w:r w:rsidR="00A17529">
        <w:rPr>
          <w:rFonts w:ascii="Cambria" w:eastAsia="Cambria" w:hAnsi="Cambria" w:cs="Cambria"/>
          <w:i/>
          <w:sz w:val="24"/>
          <w:szCs w:val="24"/>
        </w:rPr>
        <w:t>ing many centuries ago had trouble with his ministers. They would argue so much that almost nothing was decided. The ministers, following the most ancient of political traditions, each claimed that they alone were right and everyone else was wrong.</w:t>
      </w:r>
      <w:r w:rsidR="00FC18FF">
        <w:rPr>
          <w:rFonts w:ascii="Cambria" w:eastAsia="Cambria" w:hAnsi="Cambria" w:cs="Cambria"/>
          <w:i/>
          <w:sz w:val="24"/>
          <w:szCs w:val="24"/>
        </w:rPr>
        <w:t xml:space="preserve"> However, when the resourceful k</w:t>
      </w:r>
      <w:r w:rsidR="00A17529">
        <w:rPr>
          <w:rFonts w:ascii="Cambria" w:eastAsia="Cambria" w:hAnsi="Cambria" w:cs="Cambria"/>
          <w:i/>
          <w:sz w:val="24"/>
          <w:szCs w:val="24"/>
        </w:rPr>
        <w:t>ing organised a special public festival, they all agreed to take the day off.</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The festival was a spectacular affair held in the large stadium. There was singing and dancing, acrobatics, clowns, music and much else. Then for the finale in front of the huge crowd, with the ministers occupying</w:t>
      </w:r>
      <w:r w:rsidR="00FC18FF">
        <w:rPr>
          <w:rFonts w:ascii="Cambria" w:eastAsia="Cambria" w:hAnsi="Cambria" w:cs="Cambria"/>
          <w:i/>
          <w:sz w:val="24"/>
          <w:szCs w:val="24"/>
        </w:rPr>
        <w:t xml:space="preserve"> the best seats of course, the k</w:t>
      </w:r>
      <w:r>
        <w:rPr>
          <w:rFonts w:ascii="Cambria" w:eastAsia="Cambria" w:hAnsi="Cambria" w:cs="Cambria"/>
          <w:i/>
          <w:sz w:val="24"/>
          <w:szCs w:val="24"/>
        </w:rPr>
        <w:t>ing himself led his royal elephant into the centre of the arena. Following the elephant came seven blind men, known in the city to have been blind since birth.</w:t>
      </w:r>
    </w:p>
    <w:p w:rsidR="00521D58" w:rsidRDefault="00521D58">
      <w:pPr>
        <w:spacing w:after="0" w:line="240" w:lineRule="auto"/>
        <w:ind w:left="566"/>
        <w:rPr>
          <w:rFonts w:ascii="Cambria" w:eastAsia="Cambria" w:hAnsi="Cambria" w:cs="Cambria"/>
          <w:i/>
          <w:sz w:val="24"/>
          <w:szCs w:val="24"/>
        </w:rPr>
      </w:pPr>
    </w:p>
    <w:p w:rsidR="00521D58" w:rsidRDefault="00FC18FF">
      <w:pPr>
        <w:spacing w:after="0" w:line="240" w:lineRule="auto"/>
        <w:ind w:left="566"/>
        <w:rPr>
          <w:rFonts w:ascii="Cambria" w:eastAsia="Cambria" w:hAnsi="Cambria" w:cs="Cambria"/>
          <w:i/>
          <w:sz w:val="24"/>
          <w:szCs w:val="24"/>
        </w:rPr>
      </w:pPr>
      <w:r>
        <w:rPr>
          <w:rFonts w:ascii="Cambria" w:eastAsia="Cambria" w:hAnsi="Cambria" w:cs="Cambria"/>
          <w:i/>
          <w:sz w:val="24"/>
          <w:szCs w:val="24"/>
        </w:rPr>
        <w:t>The k</w:t>
      </w:r>
      <w:r w:rsidR="00A17529">
        <w:rPr>
          <w:rFonts w:ascii="Cambria" w:eastAsia="Cambria" w:hAnsi="Cambria" w:cs="Cambria"/>
          <w:i/>
          <w:sz w:val="24"/>
          <w:szCs w:val="24"/>
        </w:rPr>
        <w:t>ing took the hand of the first blind man, helped him feel the elephant’s trunk and told him that this is an elephant. He then helped the second blind man feel the elephant’s tusk, the third one its ears, the forth the head, the fifth the torso, the sixth the legs, and the seventh the tail, telling each one that this was an elephant. Then he returned to the first blind man and asked him to say in a loud voice what an elephant was.</w:t>
      </w:r>
    </w:p>
    <w:p w:rsidR="00521D58" w:rsidRDefault="00521D58">
      <w:pPr>
        <w:spacing w:after="0" w:line="240" w:lineRule="auto"/>
        <w:ind w:left="566"/>
        <w:rPr>
          <w:rFonts w:ascii="Cambria" w:eastAsia="Cambria" w:hAnsi="Cambria" w:cs="Cambria"/>
          <w:sz w:val="24"/>
          <w:szCs w:val="24"/>
        </w:rPr>
      </w:pPr>
    </w:p>
    <w:p w:rsidR="00521D58" w:rsidRDefault="006753EA" w:rsidP="006753EA">
      <w:pPr>
        <w:spacing w:after="0" w:line="240" w:lineRule="auto"/>
        <w:ind w:left="566"/>
        <w:rPr>
          <w:rFonts w:ascii="Cambria" w:eastAsia="Cambria" w:hAnsi="Cambria" w:cs="Cambria"/>
          <w:i/>
          <w:sz w:val="24"/>
          <w:szCs w:val="24"/>
        </w:rPr>
      </w:pPr>
      <w:r>
        <w:rPr>
          <w:rFonts w:ascii="Cambria" w:eastAsia="Cambria" w:hAnsi="Cambria" w:cs="Cambria"/>
          <w:i/>
          <w:sz w:val="24"/>
          <w:szCs w:val="24"/>
        </w:rPr>
        <w:t>“</w:t>
      </w:r>
      <w:r w:rsidR="00A17529">
        <w:rPr>
          <w:rFonts w:ascii="Cambria" w:eastAsia="Cambria" w:hAnsi="Cambria" w:cs="Cambria"/>
          <w:i/>
          <w:sz w:val="24"/>
          <w:szCs w:val="24"/>
        </w:rPr>
        <w:t>In my considered and expert opinion,’ said the first</w:t>
      </w:r>
      <w:r>
        <w:rPr>
          <w:rFonts w:ascii="Cambria" w:eastAsia="Cambria" w:hAnsi="Cambria" w:cs="Cambria"/>
          <w:i/>
          <w:sz w:val="24"/>
          <w:szCs w:val="24"/>
        </w:rPr>
        <w:t xml:space="preserve"> blind man, feeling the trunk, ‘</w:t>
      </w:r>
      <w:r w:rsidR="00A17529">
        <w:rPr>
          <w:rFonts w:ascii="Cambria" w:eastAsia="Cambria" w:hAnsi="Cambria" w:cs="Cambria"/>
          <w:i/>
          <w:sz w:val="24"/>
          <w:szCs w:val="24"/>
        </w:rPr>
        <w:t>I state with utmost certainty that an ’elephant’ is a species of</w:t>
      </w:r>
      <w:r>
        <w:rPr>
          <w:rFonts w:ascii="Cambria" w:eastAsia="Cambria" w:hAnsi="Cambria" w:cs="Cambria"/>
          <w:i/>
          <w:sz w:val="24"/>
          <w:szCs w:val="24"/>
        </w:rPr>
        <w:t xml:space="preserve"> snake, genus Python </w:t>
      </w:r>
      <w:proofErr w:type="spellStart"/>
      <w:r>
        <w:rPr>
          <w:rFonts w:ascii="Cambria" w:eastAsia="Cambria" w:hAnsi="Cambria" w:cs="Cambria"/>
          <w:i/>
          <w:sz w:val="24"/>
          <w:szCs w:val="24"/>
        </w:rPr>
        <w:t>Asiaticus</w:t>
      </w:r>
      <w:proofErr w:type="spellEnd"/>
      <w:r>
        <w:rPr>
          <w:rFonts w:ascii="Cambria" w:eastAsia="Cambria" w:hAnsi="Cambria" w:cs="Cambria"/>
          <w:i/>
          <w:sz w:val="24"/>
          <w:szCs w:val="24"/>
        </w:rPr>
        <w:t>.”</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“What twittering twaddle!” exclaimed the second blind man, feeling a tusk. “An ‘elephant’ is much too solid to be a snake. In actual fact, and I am never wrong, it is a farmer’s plough.”</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“Don’t be ridiculous!” jeered the third blind man, feeling an ear. “An elephant is a palm-leaf fan.”</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lastRenderedPageBreak/>
        <w:t>“You incompetent idiots,” laughed the fourth blind man, feeling the head. “An elephant is obviously a large water jar.”</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“Impossible! Absolutely impossible!” ranted the fifth blind man, feeling the torso. “An elephant is a huge rock.”</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w:t>
      </w:r>
      <w:r w:rsidR="00212BCA">
        <w:rPr>
          <w:rFonts w:ascii="Cambria" w:eastAsia="Cambria" w:hAnsi="Cambria" w:cs="Cambria"/>
          <w:i/>
          <w:sz w:val="24"/>
          <w:szCs w:val="24"/>
        </w:rPr>
        <w:t>Preposterous</w:t>
      </w:r>
      <w:r>
        <w:rPr>
          <w:rFonts w:ascii="Cambria" w:eastAsia="Cambria" w:hAnsi="Cambria" w:cs="Cambria"/>
          <w:i/>
          <w:sz w:val="24"/>
          <w:szCs w:val="24"/>
        </w:rPr>
        <w:t>!” shouted the sixth blind man, feeling a leg. “An elephant is a tree trunk.”</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“What a bunch of twerps!” sneered the last blind man, feeling the tail. “I’ll tell you what an elephant really is. It is a kind of fly</w:t>
      </w:r>
      <w:r w:rsidR="00C647EE">
        <w:rPr>
          <w:rFonts w:ascii="Cambria" w:eastAsia="Cambria" w:hAnsi="Cambria" w:cs="Cambria"/>
          <w:i/>
          <w:sz w:val="24"/>
          <w:szCs w:val="24"/>
        </w:rPr>
        <w:t xml:space="preserve"> </w:t>
      </w:r>
      <w:r>
        <w:rPr>
          <w:rFonts w:ascii="Cambria" w:eastAsia="Cambria" w:hAnsi="Cambria" w:cs="Cambria"/>
          <w:i/>
          <w:sz w:val="24"/>
          <w:szCs w:val="24"/>
        </w:rPr>
        <w:t>whisk. I know, I can feel it!”</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“Rubbish it’s a snake.”</w:t>
      </w:r>
    </w:p>
    <w:p w:rsidR="00521D58" w:rsidRDefault="00521D58">
      <w:pPr>
        <w:spacing w:after="0" w:line="240" w:lineRule="auto"/>
        <w:ind w:left="566"/>
        <w:rPr>
          <w:rFonts w:ascii="Cambria" w:eastAsia="Cambria" w:hAnsi="Cambria" w:cs="Cambria"/>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“Can’t be! It’s a jar.”</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 xml:space="preserve">“No way! It’s a …” </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And the blind men started arguing so heatedly, and all at the same time, that the words melted together in one loud and long yell. As the insults flew, so did the fists. Though the blind men weren’t quite sure who they were hitting, it didn’t seem that important in the fury of the fracas. They were fighting for principle, for integrity, for truth. Their own individual truth, that was.</w:t>
      </w:r>
    </w:p>
    <w:p w:rsidR="00521D58" w:rsidRDefault="00521D58">
      <w:pPr>
        <w:spacing w:after="0" w:line="240" w:lineRule="auto"/>
        <w:ind w:left="566"/>
        <w:rPr>
          <w:rFonts w:ascii="Cambria" w:eastAsia="Cambria" w:hAnsi="Cambria" w:cs="Cambria"/>
          <w:i/>
          <w:sz w:val="24"/>
          <w:szCs w:val="24"/>
        </w:rPr>
      </w:pPr>
    </w:p>
    <w:p w:rsidR="00521D58" w:rsidRDefault="00FC18FF">
      <w:pPr>
        <w:spacing w:after="0" w:line="240" w:lineRule="auto"/>
        <w:ind w:left="566"/>
        <w:rPr>
          <w:rFonts w:ascii="Cambria" w:eastAsia="Cambria" w:hAnsi="Cambria" w:cs="Cambria"/>
          <w:i/>
          <w:sz w:val="24"/>
          <w:szCs w:val="24"/>
        </w:rPr>
      </w:pPr>
      <w:r>
        <w:rPr>
          <w:rFonts w:ascii="Cambria" w:eastAsia="Cambria" w:hAnsi="Cambria" w:cs="Cambria"/>
          <w:i/>
          <w:sz w:val="24"/>
          <w:szCs w:val="24"/>
        </w:rPr>
        <w:t>While the k</w:t>
      </w:r>
      <w:r w:rsidR="00A17529">
        <w:rPr>
          <w:rFonts w:ascii="Cambria" w:eastAsia="Cambria" w:hAnsi="Cambria" w:cs="Cambria"/>
          <w:i/>
          <w:sz w:val="24"/>
          <w:szCs w:val="24"/>
        </w:rPr>
        <w:t xml:space="preserve">ing’s soldiers were separating the blind and bruised brawlers, the crowd in the stadium was mocking the silent, shamefaced ministers. Everyone who was </w:t>
      </w:r>
      <w:r w:rsidR="00A17529">
        <w:rPr>
          <w:rFonts w:ascii="Cambria" w:eastAsia="Cambria" w:hAnsi="Cambria" w:cs="Cambria"/>
          <w:i/>
          <w:sz w:val="24"/>
          <w:szCs w:val="24"/>
        </w:rPr>
        <w:lastRenderedPageBreak/>
        <w:t>there had we</w:t>
      </w:r>
      <w:r>
        <w:rPr>
          <w:rFonts w:ascii="Cambria" w:eastAsia="Cambria" w:hAnsi="Cambria" w:cs="Cambria"/>
          <w:i/>
          <w:sz w:val="24"/>
          <w:szCs w:val="24"/>
        </w:rPr>
        <w:t>ll understood the point of the k</w:t>
      </w:r>
      <w:r w:rsidR="00A17529">
        <w:rPr>
          <w:rFonts w:ascii="Cambria" w:eastAsia="Cambria" w:hAnsi="Cambria" w:cs="Cambria"/>
          <w:i/>
          <w:sz w:val="24"/>
          <w:szCs w:val="24"/>
        </w:rPr>
        <w:t>ing’s object lesson.</w:t>
      </w:r>
      <w:r>
        <w:rPr>
          <w:rFonts w:ascii="Cambria" w:eastAsia="Cambria" w:hAnsi="Cambria" w:cs="Cambria"/>
          <w:i/>
          <w:sz w:val="24"/>
          <w:szCs w:val="24"/>
        </w:rPr>
        <w:t>”</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Each one of us can know only a part of the whole that constitutes truth. </w:t>
      </w:r>
      <w:r w:rsidR="006753EA">
        <w:rPr>
          <w:rFonts w:ascii="Cambria" w:eastAsia="Cambria" w:hAnsi="Cambria" w:cs="Cambria"/>
          <w:sz w:val="24"/>
          <w:szCs w:val="24"/>
        </w:rPr>
        <w:t xml:space="preserve"> </w:t>
      </w:r>
      <w:r>
        <w:rPr>
          <w:rFonts w:ascii="Cambria" w:eastAsia="Cambria" w:hAnsi="Cambria" w:cs="Cambria"/>
          <w:sz w:val="24"/>
          <w:szCs w:val="24"/>
        </w:rPr>
        <w:t xml:space="preserve">When we hold on to our limited knowledge as absolute truth, we are like one of the blind men feeling a part of the elephant and inferring that their own partial experience is the truth, all else being wrong. Instead of blind faith, we can have dialogue. </w:t>
      </w:r>
      <w:r w:rsidR="006753EA">
        <w:rPr>
          <w:rFonts w:ascii="Cambria" w:eastAsia="Cambria" w:hAnsi="Cambria" w:cs="Cambria"/>
          <w:sz w:val="24"/>
          <w:szCs w:val="24"/>
        </w:rPr>
        <w:t xml:space="preserve"> </w:t>
      </w:r>
      <w:r>
        <w:rPr>
          <w:rFonts w:ascii="Cambria" w:eastAsia="Cambria" w:hAnsi="Cambria" w:cs="Cambria"/>
          <w:sz w:val="24"/>
          <w:szCs w:val="24"/>
        </w:rPr>
        <w:t xml:space="preserve">Imagine the result if the seven blind men, instead of opposing their data, had combined their experience. </w:t>
      </w:r>
      <w:r w:rsidR="006753EA">
        <w:rPr>
          <w:rFonts w:ascii="Cambria" w:eastAsia="Cambria" w:hAnsi="Cambria" w:cs="Cambria"/>
          <w:sz w:val="24"/>
          <w:szCs w:val="24"/>
        </w:rPr>
        <w:t xml:space="preserve"> </w:t>
      </w:r>
      <w:r>
        <w:rPr>
          <w:rFonts w:ascii="Cambria" w:eastAsia="Cambria" w:hAnsi="Cambria" w:cs="Cambria"/>
          <w:sz w:val="24"/>
          <w:szCs w:val="24"/>
        </w:rPr>
        <w:t xml:space="preserve">They would have concluded that an ‘elephant’ is something like a huge rock standing on four stout tree trunks. </w:t>
      </w:r>
      <w:r w:rsidR="006753EA">
        <w:rPr>
          <w:rFonts w:ascii="Cambria" w:eastAsia="Cambria" w:hAnsi="Cambria" w:cs="Cambria"/>
          <w:sz w:val="24"/>
          <w:szCs w:val="24"/>
        </w:rPr>
        <w:t xml:space="preserve"> </w:t>
      </w:r>
      <w:r>
        <w:rPr>
          <w:rFonts w:ascii="Cambria" w:eastAsia="Cambria" w:hAnsi="Cambria" w:cs="Cambria"/>
          <w:sz w:val="24"/>
          <w:szCs w:val="24"/>
        </w:rPr>
        <w:t xml:space="preserve">On the back of the rock is a fly whisk, on the front a large water jar. </w:t>
      </w:r>
      <w:r w:rsidR="006753EA">
        <w:rPr>
          <w:rFonts w:ascii="Cambria" w:eastAsia="Cambria" w:hAnsi="Cambria" w:cs="Cambria"/>
          <w:sz w:val="24"/>
          <w:szCs w:val="24"/>
        </w:rPr>
        <w:t xml:space="preserve"> </w:t>
      </w:r>
      <w:r>
        <w:rPr>
          <w:rFonts w:ascii="Cambria" w:eastAsia="Cambria" w:hAnsi="Cambria" w:cs="Cambria"/>
          <w:sz w:val="24"/>
          <w:szCs w:val="24"/>
        </w:rPr>
        <w:t xml:space="preserve">At the sides of the jar are two palm-leaf fans, with two ploughs towards the bottom and a long python in the middle! </w:t>
      </w:r>
      <w:r w:rsidR="006753EA">
        <w:rPr>
          <w:rFonts w:ascii="Cambria" w:eastAsia="Cambria" w:hAnsi="Cambria" w:cs="Cambria"/>
          <w:sz w:val="24"/>
          <w:szCs w:val="24"/>
        </w:rPr>
        <w:t xml:space="preserve"> </w:t>
      </w:r>
      <w:r>
        <w:rPr>
          <w:rFonts w:ascii="Cambria" w:eastAsia="Cambria" w:hAnsi="Cambria" w:cs="Cambria"/>
          <w:sz w:val="24"/>
          <w:szCs w:val="24"/>
        </w:rPr>
        <w:t>That would not be such a bad description of an elephant, for one who will never see one.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b/>
          <w:sz w:val="24"/>
          <w:szCs w:val="24"/>
        </w:rPr>
      </w:pPr>
      <w:r>
        <w:rPr>
          <w:rFonts w:ascii="Cambria" w:eastAsia="Cambria" w:hAnsi="Cambria" w:cs="Cambria"/>
          <w:b/>
          <w:sz w:val="24"/>
          <w:szCs w:val="24"/>
        </w:rPr>
        <w:t>2d. Fear</w:t>
      </w:r>
    </w:p>
    <w:p w:rsidR="00521D58" w:rsidRDefault="00521D58">
      <w:pPr>
        <w:spacing w:after="0" w:line="240" w:lineRule="auto"/>
        <w:rPr>
          <w:rFonts w:ascii="Cambria" w:eastAsia="Cambria" w:hAnsi="Cambria" w:cs="Cambria"/>
          <w:b/>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Many ineffectual leaders are crippled through fear of what other people think of them. </w:t>
      </w:r>
      <w:r w:rsidR="006753EA">
        <w:rPr>
          <w:rFonts w:ascii="Cambria" w:eastAsia="Cambria" w:hAnsi="Cambria" w:cs="Cambria"/>
          <w:sz w:val="24"/>
          <w:szCs w:val="24"/>
        </w:rPr>
        <w:t xml:space="preserve"> </w:t>
      </w:r>
      <w:r>
        <w:rPr>
          <w:rFonts w:ascii="Cambria" w:eastAsia="Cambria" w:hAnsi="Cambria" w:cs="Cambria"/>
          <w:sz w:val="24"/>
          <w:szCs w:val="24"/>
        </w:rPr>
        <w:t>I have advised many government ministers, a premier and even an executive president never allow the media to control your happiness. Many a government can be imprisoned by free press! Timidity is not good governance.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Ma</w:t>
      </w:r>
      <w:r w:rsidR="00C647EE">
        <w:rPr>
          <w:rFonts w:ascii="Cambria" w:eastAsia="Cambria" w:hAnsi="Cambria" w:cs="Cambria"/>
          <w:sz w:val="24"/>
          <w:szCs w:val="24"/>
        </w:rPr>
        <w:t>n</w:t>
      </w:r>
      <w:r>
        <w:rPr>
          <w:rFonts w:ascii="Cambria" w:eastAsia="Cambria" w:hAnsi="Cambria" w:cs="Cambria"/>
          <w:sz w:val="24"/>
          <w:szCs w:val="24"/>
        </w:rPr>
        <w:t xml:space="preserve">y years ago, when I was a monk in Thailand wandering on </w:t>
      </w:r>
      <w:proofErr w:type="spellStart"/>
      <w:r w:rsidRPr="00FC18FF">
        <w:rPr>
          <w:rFonts w:ascii="Cambria" w:eastAsia="Cambria" w:hAnsi="Cambria" w:cs="Cambria"/>
          <w:i/>
          <w:sz w:val="24"/>
          <w:szCs w:val="24"/>
        </w:rPr>
        <w:t>tudong</w:t>
      </w:r>
      <w:proofErr w:type="spellEnd"/>
      <w:r w:rsidR="00212BCA">
        <w:rPr>
          <w:rFonts w:ascii="Cambria" w:eastAsia="Cambria" w:hAnsi="Cambria" w:cs="Cambria"/>
          <w:i/>
          <w:sz w:val="24"/>
          <w:szCs w:val="24"/>
        </w:rPr>
        <w:t xml:space="preserve"> </w:t>
      </w:r>
      <w:r w:rsidR="00212BCA">
        <w:rPr>
          <w:rFonts w:ascii="Cambria" w:eastAsia="Cambria" w:hAnsi="Cambria" w:cs="Cambria"/>
          <w:iCs/>
          <w:sz w:val="24"/>
          <w:szCs w:val="24"/>
        </w:rPr>
        <w:t>(</w:t>
      </w:r>
      <w:r w:rsidR="00212BCA" w:rsidRPr="00212BCA">
        <w:rPr>
          <w:rFonts w:ascii="Cambria" w:eastAsia="Cambria" w:hAnsi="Cambria" w:cs="Cambria"/>
          <w:iCs/>
          <w:sz w:val="24"/>
          <w:szCs w:val="24"/>
        </w:rPr>
        <w:t xml:space="preserve">a Thai derivative of the Pali word </w:t>
      </w:r>
      <w:r w:rsidR="00212BCA">
        <w:rPr>
          <w:rFonts w:ascii="Cambria" w:eastAsia="Cambria" w:hAnsi="Cambria" w:cs="Cambria"/>
          <w:iCs/>
          <w:sz w:val="24"/>
          <w:szCs w:val="24"/>
        </w:rPr>
        <w:t>‘</w:t>
      </w:r>
      <w:proofErr w:type="spellStart"/>
      <w:r w:rsidR="00212BCA" w:rsidRPr="00212BCA">
        <w:rPr>
          <w:rFonts w:ascii="Cambria" w:eastAsia="Cambria" w:hAnsi="Cambria" w:cs="Cambria"/>
          <w:iCs/>
          <w:sz w:val="24"/>
          <w:szCs w:val="24"/>
        </w:rPr>
        <w:t>dhutaṅga</w:t>
      </w:r>
      <w:proofErr w:type="spellEnd"/>
      <w:r w:rsidR="00212BCA">
        <w:rPr>
          <w:rFonts w:ascii="Cambria" w:eastAsia="Cambria" w:hAnsi="Cambria" w:cs="Cambria"/>
          <w:iCs/>
          <w:sz w:val="24"/>
          <w:szCs w:val="24"/>
        </w:rPr>
        <w:t>’</w:t>
      </w:r>
      <w:r w:rsidR="00651773">
        <w:rPr>
          <w:rFonts w:ascii="Cambria" w:eastAsia="Cambria" w:hAnsi="Cambria" w:cs="Cambria"/>
          <w:iCs/>
          <w:sz w:val="24"/>
          <w:szCs w:val="24"/>
        </w:rPr>
        <w:t xml:space="preserve">, </w:t>
      </w:r>
      <w:r w:rsidR="00212BCA" w:rsidRPr="00212BCA">
        <w:rPr>
          <w:rFonts w:ascii="Cambria" w:eastAsia="Cambria" w:hAnsi="Cambria" w:cs="Cambria"/>
          <w:iCs/>
          <w:sz w:val="24"/>
          <w:szCs w:val="24"/>
        </w:rPr>
        <w:t>used to refer to the austere or ascetic practices allowed by the Buddha for his disciples</w:t>
      </w:r>
      <w:r w:rsidR="00651773">
        <w:rPr>
          <w:rFonts w:ascii="Cambria" w:eastAsia="Cambria" w:hAnsi="Cambria" w:cs="Cambria"/>
          <w:iCs/>
          <w:sz w:val="24"/>
          <w:szCs w:val="24"/>
        </w:rPr>
        <w:t>)</w:t>
      </w:r>
      <w:r>
        <w:rPr>
          <w:rFonts w:ascii="Cambria" w:eastAsia="Cambria" w:hAnsi="Cambria" w:cs="Cambria"/>
          <w:sz w:val="24"/>
          <w:szCs w:val="24"/>
        </w:rPr>
        <w:t xml:space="preserve">, I was sitting in meditation in a wild forest in the Northeast during the night. There were </w:t>
      </w:r>
      <w:r>
        <w:rPr>
          <w:rFonts w:ascii="Cambria" w:eastAsia="Cambria" w:hAnsi="Cambria" w:cs="Cambria"/>
          <w:sz w:val="24"/>
          <w:szCs w:val="24"/>
        </w:rPr>
        <w:lastRenderedPageBreak/>
        <w:t xml:space="preserve">tigers and elephants in that forest at that time, but it was rare to see them. Nevertheless, I knew they were there. </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My quiet meditation was disturbed by a rustle in the jungle thickets not far away. </w:t>
      </w:r>
      <w:r w:rsidR="006753EA">
        <w:rPr>
          <w:rFonts w:ascii="Cambria" w:eastAsia="Cambria" w:hAnsi="Cambria" w:cs="Cambria"/>
          <w:sz w:val="24"/>
          <w:szCs w:val="24"/>
        </w:rPr>
        <w:t xml:space="preserve"> </w:t>
      </w:r>
      <w:r>
        <w:rPr>
          <w:rFonts w:ascii="Cambria" w:eastAsia="Cambria" w:hAnsi="Cambria" w:cs="Cambria"/>
          <w:sz w:val="24"/>
          <w:szCs w:val="24"/>
        </w:rPr>
        <w:t xml:space="preserve">With cool mindfulness I quickly judged that it was only a small animal a long distance off, and so gave it no more interest. </w:t>
      </w:r>
      <w:r w:rsidR="006753EA">
        <w:rPr>
          <w:rFonts w:ascii="Cambria" w:eastAsia="Cambria" w:hAnsi="Cambria" w:cs="Cambria"/>
          <w:sz w:val="24"/>
          <w:szCs w:val="24"/>
        </w:rPr>
        <w:t xml:space="preserve"> </w:t>
      </w:r>
      <w:r>
        <w:rPr>
          <w:rFonts w:ascii="Cambria" w:eastAsia="Cambria" w:hAnsi="Cambria" w:cs="Cambria"/>
          <w:sz w:val="24"/>
          <w:szCs w:val="24"/>
        </w:rPr>
        <w:t xml:space="preserve">As it came closer, it disturbed my meditation again. </w:t>
      </w:r>
      <w:r w:rsidR="006753EA">
        <w:rPr>
          <w:rFonts w:ascii="Cambria" w:eastAsia="Cambria" w:hAnsi="Cambria" w:cs="Cambria"/>
          <w:sz w:val="24"/>
          <w:szCs w:val="24"/>
        </w:rPr>
        <w:t xml:space="preserve"> </w:t>
      </w:r>
      <w:r>
        <w:rPr>
          <w:rFonts w:ascii="Cambria" w:eastAsia="Cambria" w:hAnsi="Cambria" w:cs="Cambria"/>
          <w:sz w:val="24"/>
          <w:szCs w:val="24"/>
        </w:rPr>
        <w:t xml:space="preserve">As I listened carefully, I soon assessed that I had been wrong before. This was a medium-sized animal, not a small one, and it was approaching the spot where I was sitting. </w:t>
      </w:r>
      <w:r w:rsidR="006753EA">
        <w:rPr>
          <w:rFonts w:ascii="Cambria" w:eastAsia="Cambria" w:hAnsi="Cambria" w:cs="Cambria"/>
          <w:sz w:val="24"/>
          <w:szCs w:val="24"/>
        </w:rPr>
        <w:t xml:space="preserve"> </w:t>
      </w:r>
      <w:r>
        <w:rPr>
          <w:rFonts w:ascii="Cambria" w:eastAsia="Cambria" w:hAnsi="Cambria" w:cs="Cambria"/>
          <w:sz w:val="24"/>
          <w:szCs w:val="24"/>
        </w:rPr>
        <w:t xml:space="preserve">So, I returned to my breath, but now I was a little concerned. </w:t>
      </w:r>
      <w:r w:rsidR="006753EA">
        <w:rPr>
          <w:rFonts w:ascii="Cambria" w:eastAsia="Cambria" w:hAnsi="Cambria" w:cs="Cambria"/>
          <w:sz w:val="24"/>
          <w:szCs w:val="24"/>
        </w:rPr>
        <w:t xml:space="preserve"> </w:t>
      </w:r>
      <w:r>
        <w:rPr>
          <w:rFonts w:ascii="Cambria" w:eastAsia="Cambria" w:hAnsi="Cambria" w:cs="Cambria"/>
          <w:sz w:val="24"/>
          <w:szCs w:val="24"/>
        </w:rPr>
        <w:t xml:space="preserve">As it neared my seat, my mindfulness became sharpened by fear. I listened intently. </w:t>
      </w:r>
      <w:r w:rsidR="006753EA">
        <w:rPr>
          <w:rFonts w:ascii="Cambria" w:eastAsia="Cambria" w:hAnsi="Cambria" w:cs="Cambria"/>
          <w:sz w:val="24"/>
          <w:szCs w:val="24"/>
        </w:rPr>
        <w:t xml:space="preserve"> </w:t>
      </w:r>
      <w:r>
        <w:rPr>
          <w:rFonts w:ascii="Cambria" w:eastAsia="Cambria" w:hAnsi="Cambria" w:cs="Cambria"/>
          <w:sz w:val="24"/>
          <w:szCs w:val="24"/>
        </w:rPr>
        <w:t xml:space="preserve">This was clearly not a small animal, nor even a medium-sized one, but this was a huge animal by the sound, probably a tiger, and it was coming straight towards me! I opened my eyes in fear, expecting to see a monk-devouring tiger a few feet in front of me. </w:t>
      </w:r>
      <w:r w:rsidR="006753EA">
        <w:rPr>
          <w:rFonts w:ascii="Cambria" w:eastAsia="Cambria" w:hAnsi="Cambria" w:cs="Cambria"/>
          <w:sz w:val="24"/>
          <w:szCs w:val="24"/>
        </w:rPr>
        <w:t xml:space="preserve"> </w:t>
      </w:r>
      <w:r>
        <w:rPr>
          <w:rFonts w:ascii="Cambria" w:eastAsia="Cambria" w:hAnsi="Cambria" w:cs="Cambria"/>
          <w:sz w:val="24"/>
          <w:szCs w:val="24"/>
        </w:rPr>
        <w:t xml:space="preserve">But all I saw was a tiny little mouse. </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Fear had amplified the sound of a forest mouse into that of a tiger. </w:t>
      </w:r>
      <w:r w:rsidR="006753EA">
        <w:rPr>
          <w:rFonts w:ascii="Cambria" w:eastAsia="Cambria" w:hAnsi="Cambria" w:cs="Cambria"/>
          <w:sz w:val="24"/>
          <w:szCs w:val="24"/>
        </w:rPr>
        <w:t xml:space="preserve"> </w:t>
      </w:r>
      <w:r>
        <w:rPr>
          <w:rFonts w:ascii="Cambria" w:eastAsia="Cambria" w:hAnsi="Cambria" w:cs="Cambria"/>
          <w:sz w:val="24"/>
          <w:szCs w:val="24"/>
        </w:rPr>
        <w:t xml:space="preserve">That is what fear does. </w:t>
      </w:r>
      <w:r w:rsidR="006753EA">
        <w:rPr>
          <w:rFonts w:ascii="Cambria" w:eastAsia="Cambria" w:hAnsi="Cambria" w:cs="Cambria"/>
          <w:sz w:val="24"/>
          <w:szCs w:val="24"/>
        </w:rPr>
        <w:t xml:space="preserve"> </w:t>
      </w:r>
      <w:r>
        <w:rPr>
          <w:rFonts w:ascii="Cambria" w:eastAsia="Cambria" w:hAnsi="Cambria" w:cs="Cambria"/>
          <w:sz w:val="24"/>
          <w:szCs w:val="24"/>
        </w:rPr>
        <w:t xml:space="preserve">It bends the facts into something completely different from the truth. </w:t>
      </w:r>
      <w:r w:rsidR="006753EA">
        <w:rPr>
          <w:rFonts w:ascii="Cambria" w:eastAsia="Cambria" w:hAnsi="Cambria" w:cs="Cambria"/>
          <w:sz w:val="24"/>
          <w:szCs w:val="24"/>
        </w:rPr>
        <w:t xml:space="preserve"> </w:t>
      </w:r>
      <w:r>
        <w:rPr>
          <w:rFonts w:ascii="Cambria" w:eastAsia="Cambria" w:hAnsi="Cambria" w:cs="Cambria"/>
          <w:sz w:val="24"/>
          <w:szCs w:val="24"/>
        </w:rPr>
        <w:t>One should never make decisions out of fear.</w:t>
      </w:r>
    </w:p>
    <w:p w:rsidR="00521D58" w:rsidRDefault="00521D58">
      <w:pPr>
        <w:spacing w:after="0" w:line="240" w:lineRule="auto"/>
        <w:rPr>
          <w:rFonts w:ascii="Cambria" w:eastAsia="Cambria" w:hAnsi="Cambria" w:cs="Cambria"/>
          <w:sz w:val="24"/>
          <w:szCs w:val="24"/>
        </w:rPr>
      </w:pPr>
    </w:p>
    <w:p w:rsidR="00521D58" w:rsidRDefault="00D21E02">
      <w:pPr>
        <w:spacing w:after="0" w:line="240" w:lineRule="auto"/>
        <w:jc w:val="both"/>
        <w:rPr>
          <w:rFonts w:ascii="Cambria" w:eastAsia="Cambria" w:hAnsi="Cambria" w:cs="Cambria"/>
          <w:b/>
          <w:sz w:val="24"/>
          <w:szCs w:val="24"/>
        </w:rPr>
      </w:pPr>
      <w:r w:rsidRPr="00E449E6">
        <w:rPr>
          <w:rFonts w:ascii="Cambria" w:eastAsia="Cambria" w:hAnsi="Cambria" w:cs="Cambria"/>
          <w:b/>
          <w:sz w:val="24"/>
          <w:szCs w:val="24"/>
        </w:rPr>
        <w:t>3. Problem-S</w:t>
      </w:r>
      <w:r w:rsidR="00A17529" w:rsidRPr="00E449E6">
        <w:rPr>
          <w:rFonts w:ascii="Cambria" w:eastAsia="Cambria" w:hAnsi="Cambria" w:cs="Cambria"/>
          <w:b/>
          <w:sz w:val="24"/>
          <w:szCs w:val="24"/>
        </w:rPr>
        <w:t>olving</w:t>
      </w:r>
    </w:p>
    <w:p w:rsidR="00521D58" w:rsidRDefault="00521D58">
      <w:pPr>
        <w:spacing w:after="0" w:line="240" w:lineRule="auto"/>
        <w:jc w:val="both"/>
        <w:rPr>
          <w:rFonts w:ascii="Cambria" w:eastAsia="Cambria" w:hAnsi="Cambria" w:cs="Cambria"/>
          <w:b/>
          <w:sz w:val="24"/>
          <w:szCs w:val="24"/>
        </w:rPr>
      </w:pPr>
    </w:p>
    <w:p w:rsidR="00521D58" w:rsidRDefault="00A17529" w:rsidP="00C647EE">
      <w:pPr>
        <w:spacing w:after="0" w:line="240" w:lineRule="auto"/>
        <w:rPr>
          <w:rFonts w:ascii="Cambria" w:eastAsia="Cambria" w:hAnsi="Cambria" w:cs="Cambria"/>
          <w:sz w:val="24"/>
          <w:szCs w:val="24"/>
        </w:rPr>
      </w:pPr>
      <w:r>
        <w:rPr>
          <w:rFonts w:ascii="Cambria" w:eastAsia="Cambria" w:hAnsi="Cambria" w:cs="Cambria"/>
          <w:sz w:val="24"/>
          <w:szCs w:val="24"/>
        </w:rPr>
        <w:t xml:space="preserve">A leader’s duty is not only to make decisions avoiding self-interest, ill will, delusion, or fear, </w:t>
      </w:r>
      <w:r w:rsidR="00C647EE">
        <w:rPr>
          <w:rFonts w:ascii="Cambria" w:eastAsia="Cambria" w:hAnsi="Cambria" w:cs="Cambria"/>
          <w:sz w:val="24"/>
          <w:szCs w:val="24"/>
        </w:rPr>
        <w:t xml:space="preserve">but </w:t>
      </w:r>
      <w:r>
        <w:rPr>
          <w:rFonts w:ascii="Cambria" w:eastAsia="Cambria" w:hAnsi="Cambria" w:cs="Cambria"/>
          <w:sz w:val="24"/>
          <w:szCs w:val="24"/>
        </w:rPr>
        <w:t>also</w:t>
      </w:r>
      <w:r w:rsidR="00511D3D">
        <w:rPr>
          <w:rFonts w:ascii="Cambria" w:eastAsia="Cambria" w:hAnsi="Cambria" w:cs="Cambria"/>
          <w:sz w:val="24"/>
          <w:szCs w:val="24"/>
        </w:rPr>
        <w:t xml:space="preserve"> to </w:t>
      </w:r>
      <w:r w:rsidR="006753EA">
        <w:rPr>
          <w:rFonts w:ascii="Cambria" w:eastAsia="Cambria" w:hAnsi="Cambria" w:cs="Cambria"/>
          <w:sz w:val="24"/>
          <w:szCs w:val="24"/>
        </w:rPr>
        <w:t xml:space="preserve">be a wise problem-solver.  </w:t>
      </w:r>
      <w:r w:rsidR="00511D3D">
        <w:rPr>
          <w:rFonts w:ascii="Cambria" w:eastAsia="Cambria" w:hAnsi="Cambria" w:cs="Cambria"/>
          <w:sz w:val="24"/>
          <w:szCs w:val="24"/>
        </w:rPr>
        <w:t xml:space="preserve">A leader </w:t>
      </w:r>
      <w:r>
        <w:rPr>
          <w:rFonts w:ascii="Cambria" w:eastAsia="Cambria" w:hAnsi="Cambria" w:cs="Cambria"/>
          <w:sz w:val="24"/>
          <w:szCs w:val="24"/>
        </w:rPr>
        <w:t>must be skilful in giving feedback, taking feedback</w:t>
      </w:r>
      <w:r w:rsidR="00511D3D">
        <w:rPr>
          <w:rFonts w:ascii="Cambria" w:eastAsia="Cambria" w:hAnsi="Cambria" w:cs="Cambria"/>
          <w:sz w:val="24"/>
          <w:szCs w:val="24"/>
        </w:rPr>
        <w:t>,</w:t>
      </w:r>
      <w:r>
        <w:rPr>
          <w:rFonts w:ascii="Cambria" w:eastAsia="Cambria" w:hAnsi="Cambria" w:cs="Cambria"/>
          <w:sz w:val="24"/>
          <w:szCs w:val="24"/>
        </w:rPr>
        <w:t xml:space="preserve"> and creating a meaningful agenda.</w:t>
      </w:r>
    </w:p>
    <w:p w:rsidR="00521D58" w:rsidRDefault="00521D58">
      <w:pPr>
        <w:spacing w:after="0" w:line="240" w:lineRule="auto"/>
        <w:rPr>
          <w:rFonts w:ascii="Cambria" w:eastAsia="Cambria" w:hAnsi="Cambria" w:cs="Cambria"/>
          <w:sz w:val="24"/>
          <w:szCs w:val="24"/>
        </w:rPr>
      </w:pPr>
    </w:p>
    <w:p w:rsidR="00521D58" w:rsidRDefault="00D21E02">
      <w:pPr>
        <w:spacing w:after="0" w:line="240" w:lineRule="auto"/>
        <w:rPr>
          <w:rFonts w:ascii="Cambria" w:eastAsia="Cambria" w:hAnsi="Cambria" w:cs="Cambria"/>
          <w:b/>
          <w:sz w:val="24"/>
          <w:szCs w:val="24"/>
        </w:rPr>
      </w:pPr>
      <w:r>
        <w:rPr>
          <w:rFonts w:ascii="Cambria" w:eastAsia="Cambria" w:hAnsi="Cambria" w:cs="Cambria"/>
          <w:b/>
          <w:sz w:val="24"/>
          <w:szCs w:val="24"/>
        </w:rPr>
        <w:lastRenderedPageBreak/>
        <w:t xml:space="preserve">3a. </w:t>
      </w:r>
      <w:r w:rsidRPr="00E449E6">
        <w:rPr>
          <w:rFonts w:ascii="Cambria" w:eastAsia="Cambria" w:hAnsi="Cambria" w:cs="Cambria"/>
          <w:b/>
          <w:sz w:val="24"/>
          <w:szCs w:val="24"/>
        </w:rPr>
        <w:t>Giving F</w:t>
      </w:r>
      <w:r w:rsidR="00A17529" w:rsidRPr="00E449E6">
        <w:rPr>
          <w:rFonts w:ascii="Cambria" w:eastAsia="Cambria" w:hAnsi="Cambria" w:cs="Cambria"/>
          <w:b/>
          <w:sz w:val="24"/>
          <w:szCs w:val="24"/>
        </w:rPr>
        <w:t>eedback</w:t>
      </w:r>
    </w:p>
    <w:p w:rsidR="00FC18FF" w:rsidRDefault="00FC18FF">
      <w:pPr>
        <w:spacing w:after="0" w:line="240" w:lineRule="auto"/>
        <w:rPr>
          <w:rFonts w:ascii="Cambria" w:eastAsia="Cambria" w:hAnsi="Cambria" w:cs="Cambria"/>
          <w:sz w:val="24"/>
          <w:szCs w:val="24"/>
        </w:rPr>
      </w:pPr>
    </w:p>
    <w:p w:rsidR="00FC18FF" w:rsidRDefault="00A17529">
      <w:pPr>
        <w:spacing w:after="0" w:line="240" w:lineRule="auto"/>
        <w:rPr>
          <w:rFonts w:ascii="Cambria" w:eastAsia="Cambria" w:hAnsi="Cambria" w:cs="Cambria"/>
          <w:sz w:val="24"/>
          <w:szCs w:val="24"/>
        </w:rPr>
      </w:pPr>
      <w:r>
        <w:rPr>
          <w:rFonts w:ascii="Cambria" w:eastAsia="Cambria" w:hAnsi="Cambria" w:cs="Cambria"/>
          <w:sz w:val="24"/>
          <w:szCs w:val="24"/>
        </w:rPr>
        <w:t>The leader of a team i</w:t>
      </w:r>
      <w:r w:rsidR="00FC18FF">
        <w:rPr>
          <w:rFonts w:ascii="Cambria" w:eastAsia="Cambria" w:hAnsi="Cambria" w:cs="Cambria"/>
          <w:sz w:val="24"/>
          <w:szCs w:val="24"/>
        </w:rPr>
        <w:t xml:space="preserve">s responsible for nurturing its </w:t>
      </w:r>
    </w:p>
    <w:p w:rsidR="00521D58" w:rsidRDefault="00FC18FF">
      <w:pPr>
        <w:spacing w:after="0" w:line="240" w:lineRule="auto"/>
        <w:rPr>
          <w:rFonts w:ascii="Cambria" w:eastAsia="Cambria" w:hAnsi="Cambria" w:cs="Cambria"/>
          <w:sz w:val="24"/>
          <w:szCs w:val="24"/>
        </w:rPr>
      </w:pPr>
      <w:r>
        <w:rPr>
          <w:rFonts w:ascii="Cambria" w:eastAsia="Cambria" w:hAnsi="Cambria" w:cs="Cambria"/>
          <w:sz w:val="24"/>
          <w:szCs w:val="24"/>
        </w:rPr>
        <w:t>m</w:t>
      </w:r>
      <w:r w:rsidR="006753EA">
        <w:rPr>
          <w:rFonts w:ascii="Cambria" w:eastAsia="Cambria" w:hAnsi="Cambria" w:cs="Cambria"/>
          <w:sz w:val="24"/>
          <w:szCs w:val="24"/>
        </w:rPr>
        <w:t xml:space="preserve">embers by giving them feedback.  </w:t>
      </w:r>
      <w:r w:rsidR="00A17529">
        <w:rPr>
          <w:rFonts w:ascii="Cambria" w:eastAsia="Cambria" w:hAnsi="Cambria" w:cs="Cambria"/>
          <w:sz w:val="24"/>
          <w:szCs w:val="24"/>
        </w:rPr>
        <w:t>In modern business jargon this is c</w:t>
      </w:r>
      <w:r>
        <w:rPr>
          <w:rFonts w:ascii="Cambria" w:eastAsia="Cambria" w:hAnsi="Cambria" w:cs="Cambria"/>
          <w:sz w:val="24"/>
          <w:szCs w:val="24"/>
        </w:rPr>
        <w:t xml:space="preserve">alled ‘performance assessment’. </w:t>
      </w:r>
      <w:r w:rsidR="006753EA">
        <w:rPr>
          <w:rFonts w:ascii="Cambria" w:eastAsia="Cambria" w:hAnsi="Cambria" w:cs="Cambria"/>
          <w:sz w:val="24"/>
          <w:szCs w:val="24"/>
        </w:rPr>
        <w:t xml:space="preserve"> </w:t>
      </w:r>
      <w:r w:rsidR="00A17529">
        <w:rPr>
          <w:rFonts w:ascii="Cambria" w:eastAsia="Cambria" w:hAnsi="Cambria" w:cs="Cambria"/>
          <w:sz w:val="24"/>
          <w:szCs w:val="24"/>
        </w:rPr>
        <w:t xml:space="preserve">A team cannot be successful when it is carrying a member who is either not pulling his weight or downright obstructive. </w:t>
      </w:r>
      <w:r w:rsidR="006753EA">
        <w:rPr>
          <w:rFonts w:ascii="Cambria" w:eastAsia="Cambria" w:hAnsi="Cambria" w:cs="Cambria"/>
          <w:sz w:val="24"/>
          <w:szCs w:val="24"/>
        </w:rPr>
        <w:t xml:space="preserve"> </w:t>
      </w:r>
      <w:r w:rsidR="00A17529">
        <w:rPr>
          <w:rFonts w:ascii="Cambria" w:eastAsia="Cambria" w:hAnsi="Cambria" w:cs="Cambria"/>
          <w:sz w:val="24"/>
          <w:szCs w:val="24"/>
        </w:rPr>
        <w:t>It is the leader’s job to ensure that every member of their team is performing well.</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Most leaders think it is unnecessary to give feedback when things are going well. </w:t>
      </w:r>
      <w:r w:rsidR="006753EA">
        <w:rPr>
          <w:rFonts w:ascii="Cambria" w:eastAsia="Cambria" w:hAnsi="Cambria" w:cs="Cambria"/>
          <w:sz w:val="24"/>
          <w:szCs w:val="24"/>
        </w:rPr>
        <w:t xml:space="preserve"> </w:t>
      </w:r>
      <w:r>
        <w:rPr>
          <w:rFonts w:ascii="Cambria" w:eastAsia="Cambria" w:hAnsi="Cambria" w:cs="Cambria"/>
          <w:sz w:val="24"/>
          <w:szCs w:val="24"/>
        </w:rPr>
        <w:t xml:space="preserve">How wrong they are! </w:t>
      </w:r>
      <w:r w:rsidR="006753EA">
        <w:rPr>
          <w:rFonts w:ascii="Cambria" w:eastAsia="Cambria" w:hAnsi="Cambria" w:cs="Cambria"/>
          <w:sz w:val="24"/>
          <w:szCs w:val="24"/>
        </w:rPr>
        <w:t xml:space="preserve"> </w:t>
      </w:r>
      <w:r>
        <w:rPr>
          <w:rFonts w:ascii="Cambria" w:eastAsia="Cambria" w:hAnsi="Cambria" w:cs="Cambria"/>
          <w:sz w:val="24"/>
          <w:szCs w:val="24"/>
        </w:rPr>
        <w:t xml:space="preserve">Also, they are afraid to give negative feedback because they don’t know how to criticise without giving offence. </w:t>
      </w:r>
      <w:r w:rsidR="006753EA">
        <w:rPr>
          <w:rFonts w:ascii="Cambria" w:eastAsia="Cambria" w:hAnsi="Cambria" w:cs="Cambria"/>
          <w:sz w:val="24"/>
          <w:szCs w:val="24"/>
        </w:rPr>
        <w:t xml:space="preserve"> </w:t>
      </w:r>
      <w:r>
        <w:rPr>
          <w:rFonts w:ascii="Cambria" w:eastAsia="Cambria" w:hAnsi="Cambria" w:cs="Cambria"/>
          <w:sz w:val="24"/>
          <w:szCs w:val="24"/>
        </w:rPr>
        <w:t xml:space="preserve">They only know how to intervene when the situation is so bad that all they can say is “You </w:t>
      </w:r>
      <w:bookmarkStart w:id="1" w:name="_GoBack"/>
      <w:bookmarkEnd w:id="1"/>
      <w:r w:rsidRPr="00E449E6">
        <w:rPr>
          <w:rFonts w:ascii="Cambria" w:eastAsia="Cambria" w:hAnsi="Cambria" w:cs="Cambria"/>
          <w:sz w:val="24"/>
          <w:szCs w:val="24"/>
        </w:rPr>
        <w:t>are fired</w:t>
      </w:r>
      <w:r w:rsidR="006753EA" w:rsidRPr="00E449E6">
        <w:rPr>
          <w:rFonts w:ascii="Cambria" w:eastAsia="Cambria" w:hAnsi="Cambria" w:cs="Cambria"/>
          <w:sz w:val="24"/>
          <w:szCs w:val="24"/>
        </w:rPr>
        <w:t>!</w:t>
      </w:r>
      <w:r w:rsidRPr="00E449E6">
        <w:rPr>
          <w:rFonts w:ascii="Cambria" w:eastAsia="Cambria" w:hAnsi="Cambria" w:cs="Cambria"/>
          <w:sz w:val="24"/>
          <w:szCs w:val="24"/>
        </w:rPr>
        <w:t xml:space="preserve">” </w:t>
      </w:r>
      <w:r w:rsidR="006753EA" w:rsidRPr="00E449E6">
        <w:rPr>
          <w:rFonts w:ascii="Cambria" w:eastAsia="Cambria" w:hAnsi="Cambria" w:cs="Cambria"/>
          <w:sz w:val="24"/>
          <w:szCs w:val="24"/>
        </w:rPr>
        <w:t xml:space="preserve"> </w:t>
      </w:r>
      <w:r w:rsidRPr="00E449E6">
        <w:rPr>
          <w:rFonts w:ascii="Cambria" w:eastAsia="Cambria" w:hAnsi="Cambria" w:cs="Cambria"/>
          <w:sz w:val="24"/>
          <w:szCs w:val="24"/>
        </w:rPr>
        <w:t>It doesn’t</w:t>
      </w:r>
      <w:r>
        <w:rPr>
          <w:rFonts w:ascii="Cambria" w:eastAsia="Cambria" w:hAnsi="Cambria" w:cs="Cambria"/>
          <w:sz w:val="24"/>
          <w:szCs w:val="24"/>
        </w:rPr>
        <w:t xml:space="preserve"> need to get to such a sorry state.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Buddhist teachings offer effective guidelines for admonishing another. </w:t>
      </w:r>
      <w:r w:rsidR="00511D3D">
        <w:rPr>
          <w:rFonts w:ascii="Cambria" w:eastAsia="Cambria" w:hAnsi="Cambria" w:cs="Cambria"/>
          <w:sz w:val="24"/>
          <w:szCs w:val="24"/>
        </w:rPr>
        <w:t>Though</w:t>
      </w:r>
      <w:r>
        <w:rPr>
          <w:rFonts w:ascii="Cambria" w:eastAsia="Cambria" w:hAnsi="Cambria" w:cs="Cambria"/>
          <w:sz w:val="24"/>
          <w:szCs w:val="24"/>
        </w:rPr>
        <w:t xml:space="preserve"> found in the Vinaya (monastic code)</w:t>
      </w:r>
      <w:r w:rsidR="00511D3D">
        <w:rPr>
          <w:rFonts w:ascii="Cambria" w:eastAsia="Cambria" w:hAnsi="Cambria" w:cs="Cambria"/>
          <w:sz w:val="24"/>
          <w:szCs w:val="24"/>
        </w:rPr>
        <w:t>, they</w:t>
      </w:r>
      <w:r>
        <w:rPr>
          <w:rFonts w:ascii="Cambria" w:eastAsia="Cambria" w:hAnsi="Cambria" w:cs="Cambria"/>
          <w:sz w:val="24"/>
          <w:szCs w:val="24"/>
        </w:rPr>
        <w:t xml:space="preserve"> are applicable in all areas of governance.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First, before admonishing another, one must ensure that one is not doing the same mistake oneself, or </w:t>
      </w:r>
      <w:r w:rsidR="00511D3D">
        <w:rPr>
          <w:rFonts w:ascii="Cambria" w:eastAsia="Cambria" w:hAnsi="Cambria" w:cs="Cambria"/>
          <w:sz w:val="24"/>
          <w:szCs w:val="24"/>
        </w:rPr>
        <w:t xml:space="preserve">a </w:t>
      </w:r>
      <w:r>
        <w:rPr>
          <w:rFonts w:ascii="Cambria" w:eastAsia="Cambria" w:hAnsi="Cambria" w:cs="Cambria"/>
          <w:sz w:val="24"/>
          <w:szCs w:val="24"/>
        </w:rPr>
        <w:t>similar</w:t>
      </w:r>
      <w:r w:rsidR="00511D3D">
        <w:rPr>
          <w:rFonts w:ascii="Cambria" w:eastAsia="Cambria" w:hAnsi="Cambria" w:cs="Cambria"/>
          <w:sz w:val="24"/>
          <w:szCs w:val="24"/>
        </w:rPr>
        <w:t xml:space="preserve"> one</w:t>
      </w:r>
      <w:r>
        <w:rPr>
          <w:rFonts w:ascii="Cambria" w:eastAsia="Cambria" w:hAnsi="Cambria" w:cs="Cambria"/>
          <w:sz w:val="24"/>
          <w:szCs w:val="24"/>
        </w:rPr>
        <w:t>. Otherwise</w:t>
      </w:r>
      <w:r w:rsidR="00511D3D">
        <w:rPr>
          <w:rFonts w:ascii="Cambria" w:eastAsia="Cambria" w:hAnsi="Cambria" w:cs="Cambria"/>
          <w:sz w:val="24"/>
          <w:szCs w:val="24"/>
        </w:rPr>
        <w:t>,</w:t>
      </w:r>
      <w:r>
        <w:rPr>
          <w:rFonts w:ascii="Cambria" w:eastAsia="Cambria" w:hAnsi="Cambria" w:cs="Cambria"/>
          <w:sz w:val="24"/>
          <w:szCs w:val="24"/>
        </w:rPr>
        <w:t xml:space="preserve"> one will be dismissed as a mere hypocrite.  </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Second, one should be reasonably certain that one has all the facts </w:t>
      </w:r>
      <w:r w:rsidR="006753EA">
        <w:rPr>
          <w:rFonts w:ascii="Cambria" w:eastAsia="Cambria" w:hAnsi="Cambria" w:cs="Cambria"/>
          <w:sz w:val="24"/>
          <w:szCs w:val="24"/>
        </w:rPr>
        <w:t xml:space="preserve">and is not misconstruing them.  </w:t>
      </w:r>
      <w:r>
        <w:rPr>
          <w:rFonts w:ascii="Cambria" w:eastAsia="Cambria" w:hAnsi="Cambria" w:cs="Cambria"/>
          <w:sz w:val="24"/>
          <w:szCs w:val="24"/>
        </w:rPr>
        <w:t>To make my point on how easy it is to jump to a wrong conclusion with only some of the facts, I</w:t>
      </w:r>
      <w:r w:rsidR="00511D3D">
        <w:rPr>
          <w:rFonts w:ascii="Cambria" w:eastAsia="Cambria" w:hAnsi="Cambria" w:cs="Cambria"/>
          <w:sz w:val="24"/>
          <w:szCs w:val="24"/>
        </w:rPr>
        <w:t>’ll</w:t>
      </w:r>
      <w:r>
        <w:rPr>
          <w:rFonts w:ascii="Cambria" w:eastAsia="Cambria" w:hAnsi="Cambria" w:cs="Cambria"/>
          <w:sz w:val="24"/>
          <w:szCs w:val="24"/>
        </w:rPr>
        <w:t xml:space="preserve"> tell the story of how I, many years ago, spent some of the happiest hours of my life in the loving arms of another man’s wife.</w:t>
      </w:r>
      <w:r w:rsidR="006753EA">
        <w:rPr>
          <w:rFonts w:ascii="Cambria" w:eastAsia="Cambria" w:hAnsi="Cambria" w:cs="Cambria"/>
          <w:sz w:val="24"/>
          <w:szCs w:val="24"/>
        </w:rPr>
        <w:t xml:space="preserve"> </w:t>
      </w:r>
      <w:r>
        <w:rPr>
          <w:rFonts w:ascii="Cambria" w:eastAsia="Cambria" w:hAnsi="Cambria" w:cs="Cambria"/>
          <w:sz w:val="24"/>
          <w:szCs w:val="24"/>
        </w:rPr>
        <w:t xml:space="preserve"> We hugged, caressed, and kissed. Even </w:t>
      </w:r>
      <w:r>
        <w:rPr>
          <w:rFonts w:ascii="Cambria" w:eastAsia="Cambria" w:hAnsi="Cambria" w:cs="Cambria"/>
          <w:sz w:val="24"/>
          <w:szCs w:val="24"/>
        </w:rPr>
        <w:lastRenderedPageBreak/>
        <w:t xml:space="preserve">though this was with another man’s wife, it wasn’t adultery. You see, that other man was my father and his wife, whom I kissed, was my mother when I was young! </w:t>
      </w:r>
      <w:r w:rsidR="006753EA">
        <w:rPr>
          <w:rFonts w:ascii="Cambria" w:eastAsia="Cambria" w:hAnsi="Cambria" w:cs="Cambria"/>
          <w:sz w:val="24"/>
          <w:szCs w:val="24"/>
        </w:rPr>
        <w:t xml:space="preserve"> </w:t>
      </w:r>
      <w:r>
        <w:rPr>
          <w:rFonts w:ascii="Cambria" w:eastAsia="Cambria" w:hAnsi="Cambria" w:cs="Cambria"/>
          <w:sz w:val="24"/>
          <w:szCs w:val="24"/>
        </w:rPr>
        <w:t>So, secondly, admonish only when you have all the facts.</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Third, make sure that your admonishment is motivated by good will. </w:t>
      </w:r>
      <w:r w:rsidR="006753EA">
        <w:rPr>
          <w:rFonts w:ascii="Cambria" w:eastAsia="Cambria" w:hAnsi="Cambria" w:cs="Cambria"/>
          <w:sz w:val="24"/>
          <w:szCs w:val="24"/>
        </w:rPr>
        <w:t xml:space="preserve"> </w:t>
      </w:r>
      <w:r>
        <w:rPr>
          <w:rFonts w:ascii="Cambria" w:eastAsia="Cambria" w:hAnsi="Cambria" w:cs="Cambria"/>
          <w:sz w:val="24"/>
          <w:szCs w:val="24"/>
        </w:rPr>
        <w:t xml:space="preserve">An effective way of conveying to the other person that you are coming from good will is to keep to the standard formula of five instances of praise to every instance of criticism. </w:t>
      </w:r>
      <w:r w:rsidR="006753EA">
        <w:rPr>
          <w:rFonts w:ascii="Cambria" w:eastAsia="Cambria" w:hAnsi="Cambria" w:cs="Cambria"/>
          <w:sz w:val="24"/>
          <w:szCs w:val="24"/>
        </w:rPr>
        <w:t xml:space="preserve"> </w:t>
      </w:r>
      <w:r>
        <w:rPr>
          <w:rFonts w:ascii="Cambria" w:eastAsia="Cambria" w:hAnsi="Cambria" w:cs="Cambria"/>
          <w:sz w:val="24"/>
          <w:szCs w:val="24"/>
        </w:rPr>
        <w:t xml:space="preserve">You point out five things that you value about their work before you bring up the failing. </w:t>
      </w:r>
      <w:r w:rsidR="006753EA">
        <w:rPr>
          <w:rFonts w:ascii="Cambria" w:eastAsia="Cambria" w:hAnsi="Cambria" w:cs="Cambria"/>
          <w:sz w:val="24"/>
          <w:szCs w:val="24"/>
        </w:rPr>
        <w:t xml:space="preserve"> </w:t>
      </w:r>
      <w:r>
        <w:rPr>
          <w:rFonts w:ascii="Cambria" w:eastAsia="Cambria" w:hAnsi="Cambria" w:cs="Cambria"/>
          <w:sz w:val="24"/>
          <w:szCs w:val="24"/>
        </w:rPr>
        <w:t xml:space="preserve">That way, the person being admonished will see their failure in perspective. </w:t>
      </w:r>
      <w:r w:rsidR="006753EA">
        <w:rPr>
          <w:rFonts w:ascii="Cambria" w:eastAsia="Cambria" w:hAnsi="Cambria" w:cs="Cambria"/>
          <w:sz w:val="24"/>
          <w:szCs w:val="24"/>
        </w:rPr>
        <w:t xml:space="preserve"> </w:t>
      </w:r>
      <w:r>
        <w:rPr>
          <w:rFonts w:ascii="Cambria" w:eastAsia="Cambria" w:hAnsi="Cambria" w:cs="Cambria"/>
          <w:sz w:val="24"/>
          <w:szCs w:val="24"/>
        </w:rPr>
        <w:t>They will not feel rejected and angry</w:t>
      </w:r>
      <w:r w:rsidR="00511D3D">
        <w:rPr>
          <w:rFonts w:ascii="Cambria" w:eastAsia="Cambria" w:hAnsi="Cambria" w:cs="Cambria"/>
          <w:sz w:val="24"/>
          <w:szCs w:val="24"/>
        </w:rPr>
        <w:t xml:space="preserve">. </w:t>
      </w:r>
      <w:r w:rsidR="006753EA">
        <w:rPr>
          <w:rFonts w:ascii="Cambria" w:eastAsia="Cambria" w:hAnsi="Cambria" w:cs="Cambria"/>
          <w:sz w:val="24"/>
          <w:szCs w:val="24"/>
        </w:rPr>
        <w:t xml:space="preserve"> </w:t>
      </w:r>
      <w:r w:rsidR="00511D3D">
        <w:rPr>
          <w:rFonts w:ascii="Cambria" w:eastAsia="Cambria" w:hAnsi="Cambria" w:cs="Cambria"/>
          <w:sz w:val="24"/>
          <w:szCs w:val="24"/>
        </w:rPr>
        <w:t>I</w:t>
      </w:r>
      <w:r>
        <w:rPr>
          <w:rFonts w:ascii="Cambria" w:eastAsia="Cambria" w:hAnsi="Cambria" w:cs="Cambria"/>
          <w:sz w:val="24"/>
          <w:szCs w:val="24"/>
        </w:rPr>
        <w:t>nstead</w:t>
      </w:r>
      <w:r w:rsidR="00511D3D">
        <w:rPr>
          <w:rFonts w:ascii="Cambria" w:eastAsia="Cambria" w:hAnsi="Cambria" w:cs="Cambria"/>
          <w:sz w:val="24"/>
          <w:szCs w:val="24"/>
        </w:rPr>
        <w:t>, they will</w:t>
      </w:r>
      <w:r>
        <w:rPr>
          <w:rFonts w:ascii="Cambria" w:eastAsia="Cambria" w:hAnsi="Cambria" w:cs="Cambria"/>
          <w:sz w:val="24"/>
          <w:szCs w:val="24"/>
        </w:rPr>
        <w:t xml:space="preserve"> feel appreciated but with room for improvement. This is called positive feedback and psychology. </w:t>
      </w:r>
      <w:r w:rsidR="006753EA">
        <w:rPr>
          <w:rFonts w:ascii="Cambria" w:eastAsia="Cambria" w:hAnsi="Cambria" w:cs="Cambria"/>
          <w:sz w:val="24"/>
          <w:szCs w:val="24"/>
        </w:rPr>
        <w:t xml:space="preserve"> </w:t>
      </w:r>
      <w:r>
        <w:rPr>
          <w:rFonts w:ascii="Cambria" w:eastAsia="Cambria" w:hAnsi="Cambria" w:cs="Cambria"/>
          <w:sz w:val="24"/>
          <w:szCs w:val="24"/>
        </w:rPr>
        <w:t>Buddhism knows that when a person feels valued, they are more likely to be open to criticism and do something about it.</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Fourth, the criticism should be at the right time and place, certainly never in public where embarrassment throws up an unhelpful barrier, nor where the other person is over-burdened with too many other jobs. </w:t>
      </w:r>
      <w:r w:rsidR="006753EA">
        <w:rPr>
          <w:rFonts w:ascii="Cambria" w:eastAsia="Cambria" w:hAnsi="Cambria" w:cs="Cambria"/>
          <w:sz w:val="24"/>
          <w:szCs w:val="24"/>
        </w:rPr>
        <w:t xml:space="preserve"> </w:t>
      </w:r>
      <w:r>
        <w:rPr>
          <w:rFonts w:ascii="Cambria" w:eastAsia="Cambria" w:hAnsi="Cambria" w:cs="Cambria"/>
          <w:sz w:val="24"/>
          <w:szCs w:val="24"/>
        </w:rPr>
        <w:t xml:space="preserve">We listen more clearly when we are relaxed. </w:t>
      </w:r>
      <w:r w:rsidR="006753EA">
        <w:rPr>
          <w:rFonts w:ascii="Cambria" w:eastAsia="Cambria" w:hAnsi="Cambria" w:cs="Cambria"/>
          <w:sz w:val="24"/>
          <w:szCs w:val="24"/>
        </w:rPr>
        <w:t xml:space="preserve"> </w:t>
      </w:r>
      <w:r>
        <w:rPr>
          <w:rFonts w:ascii="Cambria" w:eastAsia="Cambria" w:hAnsi="Cambria" w:cs="Cambria"/>
          <w:sz w:val="24"/>
          <w:szCs w:val="24"/>
        </w:rPr>
        <w:t xml:space="preserve">The right time is never too long after the event. </w:t>
      </w:r>
      <w:r w:rsidR="006753EA">
        <w:rPr>
          <w:rFonts w:ascii="Cambria" w:eastAsia="Cambria" w:hAnsi="Cambria" w:cs="Cambria"/>
          <w:sz w:val="24"/>
          <w:szCs w:val="24"/>
        </w:rPr>
        <w:t xml:space="preserve"> </w:t>
      </w:r>
      <w:r>
        <w:rPr>
          <w:rFonts w:ascii="Cambria" w:eastAsia="Cambria" w:hAnsi="Cambria" w:cs="Cambria"/>
          <w:sz w:val="24"/>
          <w:szCs w:val="24"/>
        </w:rPr>
        <w:t xml:space="preserve">Sir Alex Ferguson, manager of Manchester United, does not wait until next month to give his players feedback. He doesn’t wait even until after the match but shouts it from the sidelines. </w:t>
      </w:r>
      <w:r w:rsidR="006753EA">
        <w:rPr>
          <w:rFonts w:ascii="Cambria" w:eastAsia="Cambria" w:hAnsi="Cambria" w:cs="Cambria"/>
          <w:sz w:val="24"/>
          <w:szCs w:val="24"/>
        </w:rPr>
        <w:t xml:space="preserve"> </w:t>
      </w:r>
      <w:r>
        <w:rPr>
          <w:rFonts w:ascii="Cambria" w:eastAsia="Cambria" w:hAnsi="Cambria" w:cs="Cambria"/>
          <w:sz w:val="24"/>
          <w:szCs w:val="24"/>
        </w:rPr>
        <w:t xml:space="preserve">Perhaps this is not quite the Buddhist way of good governance, but timely admonition can “nip the problem in the bud”. </w:t>
      </w:r>
      <w:r w:rsidR="006753EA">
        <w:rPr>
          <w:rFonts w:ascii="Cambria" w:eastAsia="Cambria" w:hAnsi="Cambria" w:cs="Cambria"/>
          <w:sz w:val="24"/>
          <w:szCs w:val="24"/>
        </w:rPr>
        <w:t xml:space="preserve"> </w:t>
      </w:r>
      <w:r>
        <w:rPr>
          <w:rFonts w:ascii="Cambria" w:eastAsia="Cambria" w:hAnsi="Cambria" w:cs="Cambria"/>
          <w:sz w:val="24"/>
          <w:szCs w:val="24"/>
        </w:rPr>
        <w:t xml:space="preserve">Moreover, the person receiving the feedback can understand what you are talking about, because it is fresh in everyone’s mind. </w:t>
      </w:r>
      <w:r w:rsidR="006753EA">
        <w:rPr>
          <w:rFonts w:ascii="Cambria" w:eastAsia="Cambria" w:hAnsi="Cambria" w:cs="Cambria"/>
          <w:sz w:val="24"/>
          <w:szCs w:val="24"/>
        </w:rPr>
        <w:t xml:space="preserve"> </w:t>
      </w:r>
      <w:r>
        <w:rPr>
          <w:rFonts w:ascii="Cambria" w:eastAsia="Cambria" w:hAnsi="Cambria" w:cs="Cambria"/>
          <w:sz w:val="24"/>
          <w:szCs w:val="24"/>
        </w:rPr>
        <w:t xml:space="preserve">When admonishment comes too late, you usually hear the response, “I didn’t </w:t>
      </w:r>
      <w:r>
        <w:rPr>
          <w:rFonts w:ascii="Cambria" w:eastAsia="Cambria" w:hAnsi="Cambria" w:cs="Cambria"/>
          <w:sz w:val="24"/>
          <w:szCs w:val="24"/>
        </w:rPr>
        <w:lastRenderedPageBreak/>
        <w:t xml:space="preserve">realise it was a problem! Why on earth didn’t you tell me earlier?” </w:t>
      </w:r>
      <w:r w:rsidR="006753EA">
        <w:rPr>
          <w:rFonts w:ascii="Cambria" w:eastAsia="Cambria" w:hAnsi="Cambria" w:cs="Cambria"/>
          <w:sz w:val="24"/>
          <w:szCs w:val="24"/>
        </w:rPr>
        <w:t xml:space="preserve"> </w:t>
      </w:r>
      <w:r>
        <w:rPr>
          <w:rFonts w:ascii="Cambria" w:eastAsia="Cambria" w:hAnsi="Cambria" w:cs="Cambria"/>
          <w:sz w:val="24"/>
          <w:szCs w:val="24"/>
        </w:rPr>
        <w:t>That is not a sign of good governance.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Fifth, when one admonishes another, it is helpful to make clear that it isn’t their</w:t>
      </w:r>
      <w:r w:rsidR="006753EA">
        <w:rPr>
          <w:rFonts w:ascii="Cambria" w:eastAsia="Cambria" w:hAnsi="Cambria" w:cs="Cambria"/>
          <w:sz w:val="24"/>
          <w:szCs w:val="24"/>
        </w:rPr>
        <w:t xml:space="preserve"> problem, nor is it my problem.  </w:t>
      </w:r>
      <w:r>
        <w:rPr>
          <w:rFonts w:ascii="Cambria" w:eastAsia="Cambria" w:hAnsi="Cambria" w:cs="Cambria"/>
          <w:sz w:val="24"/>
          <w:szCs w:val="24"/>
        </w:rPr>
        <w:t xml:space="preserve">But it is </w:t>
      </w:r>
      <w:r w:rsidRPr="00651773">
        <w:rPr>
          <w:rFonts w:ascii="Cambria" w:eastAsia="Cambria" w:hAnsi="Cambria" w:cs="Cambria"/>
          <w:i/>
          <w:sz w:val="24"/>
          <w:szCs w:val="24"/>
        </w:rPr>
        <w:t>OUR</w:t>
      </w:r>
      <w:r w:rsidRPr="00613F74">
        <w:rPr>
          <w:rFonts w:ascii="Cambria" w:eastAsia="Cambria" w:hAnsi="Cambria" w:cs="Cambria"/>
          <w:sz w:val="24"/>
          <w:szCs w:val="24"/>
        </w:rPr>
        <w:t xml:space="preserve"> </w:t>
      </w:r>
      <w:r>
        <w:rPr>
          <w:rFonts w:ascii="Cambria" w:eastAsia="Cambria" w:hAnsi="Cambria" w:cs="Cambria"/>
          <w:sz w:val="24"/>
          <w:szCs w:val="24"/>
        </w:rPr>
        <w:t>problem. When the leader and those led share the responsibility for fixing the inadequacies, then there is a very good chance of finding a solution that doesn’t alienate anyone.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This is how Buddhism advises to give feedback.</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b/>
          <w:sz w:val="24"/>
          <w:szCs w:val="24"/>
        </w:rPr>
      </w:pPr>
      <w:r>
        <w:rPr>
          <w:rFonts w:ascii="Cambria" w:eastAsia="Cambria" w:hAnsi="Cambria" w:cs="Cambria"/>
          <w:b/>
          <w:sz w:val="24"/>
          <w:szCs w:val="24"/>
        </w:rPr>
        <w:t>3b. Taking Feedback</w:t>
      </w:r>
      <w:r w:rsidR="00511D3D">
        <w:rPr>
          <w:rFonts w:ascii="Cambria" w:eastAsia="Cambria" w:hAnsi="Cambria" w:cs="Cambria"/>
          <w:b/>
          <w:sz w:val="24"/>
          <w:szCs w:val="24"/>
        </w:rPr>
        <w:t xml:space="preserve"> </w:t>
      </w:r>
      <w:r w:rsidR="00EE18D1">
        <w:rPr>
          <w:rFonts w:ascii="Cambria" w:eastAsia="Cambria" w:hAnsi="Cambria" w:cs="Cambria"/>
          <w:b/>
          <w:sz w:val="24"/>
          <w:szCs w:val="24"/>
        </w:rPr>
        <w:t xml:space="preserve"> </w:t>
      </w:r>
    </w:p>
    <w:p w:rsidR="00521D58" w:rsidRDefault="00521D58">
      <w:pPr>
        <w:spacing w:after="0" w:line="240" w:lineRule="auto"/>
        <w:rPr>
          <w:rFonts w:ascii="Cambria" w:eastAsia="Cambria" w:hAnsi="Cambria" w:cs="Cambria"/>
          <w:b/>
          <w:sz w:val="24"/>
          <w:szCs w:val="24"/>
        </w:rPr>
      </w:pPr>
    </w:p>
    <w:p w:rsidR="00521D58" w:rsidRDefault="00651773">
      <w:pPr>
        <w:spacing w:after="0" w:line="240" w:lineRule="auto"/>
        <w:rPr>
          <w:rFonts w:ascii="Cambria" w:eastAsia="Cambria" w:hAnsi="Cambria" w:cs="Cambria"/>
          <w:sz w:val="24"/>
          <w:szCs w:val="24"/>
        </w:rPr>
      </w:pPr>
      <w:r>
        <w:rPr>
          <w:rFonts w:ascii="Cambria" w:eastAsia="Cambria" w:hAnsi="Cambria" w:cs="Cambria"/>
          <w:sz w:val="24"/>
          <w:szCs w:val="24"/>
        </w:rPr>
        <w:t xml:space="preserve">Venerable </w:t>
      </w:r>
      <w:proofErr w:type="spellStart"/>
      <w:r>
        <w:rPr>
          <w:rFonts w:ascii="Cambria" w:eastAsia="Cambria" w:hAnsi="Cambria" w:cs="Cambria"/>
          <w:sz w:val="24"/>
          <w:szCs w:val="24"/>
        </w:rPr>
        <w:t>Sariputta</w:t>
      </w:r>
      <w:proofErr w:type="spellEnd"/>
      <w:r>
        <w:rPr>
          <w:rFonts w:ascii="Cambria" w:eastAsia="Cambria" w:hAnsi="Cambria" w:cs="Cambria"/>
          <w:sz w:val="24"/>
          <w:szCs w:val="24"/>
        </w:rPr>
        <w:t xml:space="preserve">, one of the </w:t>
      </w:r>
      <w:r w:rsidR="00A17529">
        <w:rPr>
          <w:rFonts w:ascii="Cambria" w:eastAsia="Cambria" w:hAnsi="Cambria" w:cs="Cambria"/>
          <w:sz w:val="24"/>
          <w:szCs w:val="24"/>
        </w:rPr>
        <w:t>Buddha’s chief disciple</w:t>
      </w:r>
      <w:r>
        <w:rPr>
          <w:rFonts w:ascii="Cambria" w:eastAsia="Cambria" w:hAnsi="Cambria" w:cs="Cambria"/>
          <w:sz w:val="24"/>
          <w:szCs w:val="24"/>
        </w:rPr>
        <w:t>s</w:t>
      </w:r>
      <w:r w:rsidR="00A17529">
        <w:rPr>
          <w:rFonts w:ascii="Cambria" w:eastAsia="Cambria" w:hAnsi="Cambria" w:cs="Cambria"/>
          <w:sz w:val="24"/>
          <w:szCs w:val="24"/>
        </w:rPr>
        <w:t xml:space="preserve">, was walking to the village for alms round one day when a little novice monk told the great arahant that he was improperly dressed. </w:t>
      </w:r>
      <w:r w:rsidR="006753EA">
        <w:rPr>
          <w:rFonts w:ascii="Cambria" w:eastAsia="Cambria" w:hAnsi="Cambria" w:cs="Cambria"/>
          <w:sz w:val="24"/>
          <w:szCs w:val="24"/>
        </w:rPr>
        <w:t xml:space="preserve"> </w:t>
      </w:r>
      <w:r w:rsidR="00A17529">
        <w:rPr>
          <w:rFonts w:ascii="Cambria" w:eastAsia="Cambria" w:hAnsi="Cambria" w:cs="Cambria"/>
          <w:sz w:val="24"/>
          <w:szCs w:val="24"/>
        </w:rPr>
        <w:t xml:space="preserve">The status of </w:t>
      </w:r>
      <w:r w:rsidR="00511D3D">
        <w:rPr>
          <w:rFonts w:ascii="Cambria" w:eastAsia="Cambria" w:hAnsi="Cambria" w:cs="Cambria"/>
          <w:sz w:val="24"/>
          <w:szCs w:val="24"/>
        </w:rPr>
        <w:t>Venerable</w:t>
      </w:r>
      <w:r w:rsidR="00A17529">
        <w:rPr>
          <w:rFonts w:ascii="Cambria" w:eastAsia="Cambria" w:hAnsi="Cambria" w:cs="Cambria"/>
          <w:sz w:val="24"/>
          <w:szCs w:val="24"/>
        </w:rPr>
        <w:t xml:space="preserve"> </w:t>
      </w:r>
      <w:proofErr w:type="spellStart"/>
      <w:r w:rsidR="00A17529">
        <w:rPr>
          <w:rFonts w:ascii="Cambria" w:eastAsia="Cambria" w:hAnsi="Cambria" w:cs="Cambria"/>
          <w:sz w:val="24"/>
          <w:szCs w:val="24"/>
        </w:rPr>
        <w:t>Sariputta</w:t>
      </w:r>
      <w:proofErr w:type="spellEnd"/>
      <w:r w:rsidR="00A17529">
        <w:rPr>
          <w:rFonts w:ascii="Cambria" w:eastAsia="Cambria" w:hAnsi="Cambria" w:cs="Cambria"/>
          <w:sz w:val="24"/>
          <w:szCs w:val="24"/>
        </w:rPr>
        <w:t xml:space="preserve"> will be like a fabulously wealthy and powerful vice president of a Fortune 500 company being criticised by </w:t>
      </w:r>
      <w:r>
        <w:rPr>
          <w:rFonts w:ascii="Cambria" w:eastAsia="Cambria" w:hAnsi="Cambria" w:cs="Cambria"/>
          <w:sz w:val="24"/>
          <w:szCs w:val="24"/>
        </w:rPr>
        <w:t>an</w:t>
      </w:r>
      <w:r w:rsidR="00A17529">
        <w:rPr>
          <w:rFonts w:ascii="Cambria" w:eastAsia="Cambria" w:hAnsi="Cambria" w:cs="Cambria"/>
          <w:sz w:val="24"/>
          <w:szCs w:val="24"/>
        </w:rPr>
        <w:t xml:space="preserve"> office boy. </w:t>
      </w:r>
      <w:r w:rsidR="006753EA">
        <w:rPr>
          <w:rFonts w:ascii="Cambria" w:eastAsia="Cambria" w:hAnsi="Cambria" w:cs="Cambria"/>
          <w:sz w:val="24"/>
          <w:szCs w:val="24"/>
        </w:rPr>
        <w:t xml:space="preserve"> </w:t>
      </w:r>
      <w:r w:rsidR="00A17529">
        <w:rPr>
          <w:rFonts w:ascii="Cambria" w:eastAsia="Cambria" w:hAnsi="Cambria" w:cs="Cambria"/>
          <w:sz w:val="24"/>
          <w:szCs w:val="24"/>
        </w:rPr>
        <w:t xml:space="preserve">But </w:t>
      </w:r>
      <w:r w:rsidR="00EE18D1">
        <w:rPr>
          <w:rFonts w:ascii="Cambria" w:eastAsia="Cambria" w:hAnsi="Cambria" w:cs="Cambria"/>
          <w:sz w:val="24"/>
          <w:szCs w:val="24"/>
        </w:rPr>
        <w:t>Venerable</w:t>
      </w:r>
      <w:r w:rsidR="00A17529">
        <w:rPr>
          <w:rFonts w:ascii="Cambria" w:eastAsia="Cambria" w:hAnsi="Cambria" w:cs="Cambria"/>
          <w:sz w:val="24"/>
          <w:szCs w:val="24"/>
        </w:rPr>
        <w:t xml:space="preserve"> </w:t>
      </w:r>
      <w:proofErr w:type="spellStart"/>
      <w:r w:rsidR="00A17529">
        <w:rPr>
          <w:rFonts w:ascii="Cambria" w:eastAsia="Cambria" w:hAnsi="Cambria" w:cs="Cambria"/>
          <w:sz w:val="24"/>
          <w:szCs w:val="24"/>
        </w:rPr>
        <w:t>Sariputta</w:t>
      </w:r>
      <w:proofErr w:type="spellEnd"/>
      <w:r w:rsidR="00A17529">
        <w:rPr>
          <w:rFonts w:ascii="Cambria" w:eastAsia="Cambria" w:hAnsi="Cambria" w:cs="Cambria"/>
          <w:sz w:val="24"/>
          <w:szCs w:val="24"/>
        </w:rPr>
        <w:t xml:space="preserve"> never shouted, “Who do you think you are</w:t>
      </w:r>
      <w:r w:rsidR="00EE18D1">
        <w:rPr>
          <w:rFonts w:ascii="Cambria" w:eastAsia="Cambria" w:hAnsi="Cambria" w:cs="Cambria"/>
          <w:sz w:val="24"/>
          <w:szCs w:val="24"/>
        </w:rPr>
        <w:t xml:space="preserve">?! </w:t>
      </w:r>
      <w:r w:rsidR="006753EA">
        <w:rPr>
          <w:rFonts w:ascii="Cambria" w:eastAsia="Cambria" w:hAnsi="Cambria" w:cs="Cambria"/>
          <w:sz w:val="24"/>
          <w:szCs w:val="24"/>
        </w:rPr>
        <w:t xml:space="preserve"> </w:t>
      </w:r>
      <w:proofErr w:type="gramStart"/>
      <w:r w:rsidR="00EE18D1">
        <w:rPr>
          <w:rFonts w:ascii="Cambria" w:eastAsia="Cambria" w:hAnsi="Cambria" w:cs="Cambria"/>
          <w:sz w:val="24"/>
          <w:szCs w:val="24"/>
        </w:rPr>
        <w:t>Y</w:t>
      </w:r>
      <w:r w:rsidR="00A17529">
        <w:rPr>
          <w:rFonts w:ascii="Cambria" w:eastAsia="Cambria" w:hAnsi="Cambria" w:cs="Cambria"/>
          <w:sz w:val="24"/>
          <w:szCs w:val="24"/>
        </w:rPr>
        <w:t>ou</w:t>
      </w:r>
      <w:proofErr w:type="gramEnd"/>
      <w:r w:rsidR="00A17529">
        <w:rPr>
          <w:rFonts w:ascii="Cambria" w:eastAsia="Cambria" w:hAnsi="Cambria" w:cs="Cambria"/>
          <w:sz w:val="24"/>
          <w:szCs w:val="24"/>
        </w:rPr>
        <w:t xml:space="preserve"> insignificant little mouse?</w:t>
      </w:r>
      <w:r>
        <w:rPr>
          <w:rFonts w:ascii="Cambria" w:eastAsia="Cambria" w:hAnsi="Cambria" w:cs="Cambria"/>
          <w:sz w:val="24"/>
          <w:szCs w:val="24"/>
        </w:rPr>
        <w:t xml:space="preserve">  </w:t>
      </w:r>
      <w:r w:rsidR="00A17529">
        <w:rPr>
          <w:rFonts w:ascii="Cambria" w:eastAsia="Cambria" w:hAnsi="Cambria" w:cs="Cambria"/>
          <w:sz w:val="24"/>
          <w:szCs w:val="24"/>
        </w:rPr>
        <w:t>Get out of my sight!”</w:t>
      </w:r>
      <w:r w:rsidR="00691844">
        <w:rPr>
          <w:rFonts w:ascii="Cambria" w:eastAsia="Cambria" w:hAnsi="Cambria" w:cs="Cambria"/>
          <w:sz w:val="24"/>
          <w:szCs w:val="24"/>
        </w:rPr>
        <w:t>,</w:t>
      </w:r>
      <w:r w:rsidR="00A17529">
        <w:rPr>
          <w:rFonts w:ascii="Cambria" w:eastAsia="Cambria" w:hAnsi="Cambria" w:cs="Cambria"/>
          <w:sz w:val="24"/>
          <w:szCs w:val="24"/>
        </w:rPr>
        <w:t xml:space="preserve"> as would probably have been the case with the VP and the office boy. </w:t>
      </w:r>
      <w:r w:rsidR="006753EA">
        <w:rPr>
          <w:rFonts w:ascii="Cambria" w:eastAsia="Cambria" w:hAnsi="Cambria" w:cs="Cambria"/>
          <w:sz w:val="24"/>
          <w:szCs w:val="24"/>
        </w:rPr>
        <w:t xml:space="preserve"> </w:t>
      </w:r>
      <w:r w:rsidR="00A17529">
        <w:rPr>
          <w:rFonts w:ascii="Cambria" w:eastAsia="Cambria" w:hAnsi="Cambria" w:cs="Cambria"/>
          <w:sz w:val="24"/>
          <w:szCs w:val="24"/>
        </w:rPr>
        <w:t xml:space="preserve">Instead, </w:t>
      </w:r>
      <w:r w:rsidR="00EE18D1">
        <w:rPr>
          <w:rFonts w:ascii="Cambria" w:eastAsia="Cambria" w:hAnsi="Cambria" w:cs="Cambria"/>
          <w:sz w:val="24"/>
          <w:szCs w:val="24"/>
        </w:rPr>
        <w:t>Venerable</w:t>
      </w:r>
      <w:r w:rsidR="00A17529">
        <w:rPr>
          <w:rFonts w:ascii="Cambria" w:eastAsia="Cambria" w:hAnsi="Cambria" w:cs="Cambria"/>
          <w:sz w:val="24"/>
          <w:szCs w:val="24"/>
        </w:rPr>
        <w:t xml:space="preserve"> </w:t>
      </w:r>
      <w:proofErr w:type="spellStart"/>
      <w:r w:rsidR="00A17529">
        <w:rPr>
          <w:rFonts w:ascii="Cambria" w:eastAsia="Cambria" w:hAnsi="Cambria" w:cs="Cambria"/>
          <w:sz w:val="24"/>
          <w:szCs w:val="24"/>
        </w:rPr>
        <w:t>Sariputta</w:t>
      </w:r>
      <w:proofErr w:type="spellEnd"/>
      <w:r w:rsidR="00A17529">
        <w:rPr>
          <w:rFonts w:ascii="Cambria" w:eastAsia="Cambria" w:hAnsi="Cambria" w:cs="Cambria"/>
          <w:sz w:val="24"/>
          <w:szCs w:val="24"/>
        </w:rPr>
        <w:t xml:space="preserve"> looked at his robes, noticed that the novice was right, went behi</w:t>
      </w:r>
      <w:r w:rsidR="006753EA">
        <w:rPr>
          <w:rFonts w:ascii="Cambria" w:eastAsia="Cambria" w:hAnsi="Cambria" w:cs="Cambria"/>
          <w:sz w:val="24"/>
          <w:szCs w:val="24"/>
        </w:rPr>
        <w:t>nd a thicket to adjust the robe</w:t>
      </w:r>
      <w:r w:rsidR="00A17529">
        <w:rPr>
          <w:rFonts w:ascii="Cambria" w:eastAsia="Cambria" w:hAnsi="Cambria" w:cs="Cambria"/>
          <w:sz w:val="24"/>
          <w:szCs w:val="24"/>
        </w:rPr>
        <w:t xml:space="preserve"> then came out to thank the novice. The great, enlightened </w:t>
      </w:r>
      <w:proofErr w:type="spellStart"/>
      <w:r w:rsidR="00A17529">
        <w:rPr>
          <w:rFonts w:ascii="Cambria" w:eastAsia="Cambria" w:hAnsi="Cambria" w:cs="Cambria"/>
          <w:sz w:val="24"/>
          <w:szCs w:val="24"/>
        </w:rPr>
        <w:t>Sariputta</w:t>
      </w:r>
      <w:proofErr w:type="spellEnd"/>
      <w:r w:rsidR="00A17529">
        <w:rPr>
          <w:rFonts w:ascii="Cambria" w:eastAsia="Cambria" w:hAnsi="Cambria" w:cs="Cambria"/>
          <w:sz w:val="24"/>
          <w:szCs w:val="24"/>
        </w:rPr>
        <w:t>, second in wisdom only to the Buddha, then called the little novice his teacher. That is how great leaders take feedback.</w:t>
      </w:r>
      <w:r w:rsidR="00EE18D1">
        <w:rPr>
          <w:rFonts w:ascii="Cambria" w:eastAsia="Cambria" w:hAnsi="Cambria" w:cs="Cambria"/>
          <w:sz w:val="24"/>
          <w:szCs w:val="24"/>
        </w:rPr>
        <w:t xml:space="preserve"> </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Or, as Ajahn Chah used to say</w:t>
      </w:r>
      <w:r w:rsidR="00EE18D1">
        <w:rPr>
          <w:rFonts w:ascii="Cambria" w:eastAsia="Cambria" w:hAnsi="Cambria" w:cs="Cambria"/>
          <w:sz w:val="24"/>
          <w:szCs w:val="24"/>
        </w:rPr>
        <w:t>:</w:t>
      </w:r>
      <w:r w:rsidR="00FC18FF">
        <w:rPr>
          <w:rFonts w:ascii="Cambria" w:eastAsia="Cambria" w:hAnsi="Cambria" w:cs="Cambria"/>
          <w:sz w:val="24"/>
          <w:szCs w:val="24"/>
        </w:rPr>
        <w:t xml:space="preserve"> </w:t>
      </w:r>
      <w:r>
        <w:rPr>
          <w:rFonts w:ascii="Cambria" w:eastAsia="Cambria" w:hAnsi="Cambria" w:cs="Cambria"/>
          <w:sz w:val="24"/>
          <w:szCs w:val="24"/>
        </w:rPr>
        <w:t xml:space="preserve"> if someone calls you a dog</w:t>
      </w:r>
      <w:r w:rsidR="00EE18D1">
        <w:rPr>
          <w:rFonts w:ascii="Cambria" w:eastAsia="Cambria" w:hAnsi="Cambria" w:cs="Cambria"/>
          <w:sz w:val="24"/>
          <w:szCs w:val="24"/>
        </w:rPr>
        <w:t>,</w:t>
      </w:r>
      <w:r>
        <w:rPr>
          <w:rFonts w:ascii="Cambria" w:eastAsia="Cambria" w:hAnsi="Cambria" w:cs="Cambria"/>
          <w:sz w:val="24"/>
          <w:szCs w:val="24"/>
        </w:rPr>
        <w:t xml:space="preserve"> then look at your bottom. </w:t>
      </w:r>
      <w:r w:rsidR="006753EA">
        <w:rPr>
          <w:rFonts w:ascii="Cambria" w:eastAsia="Cambria" w:hAnsi="Cambria" w:cs="Cambria"/>
          <w:sz w:val="24"/>
          <w:szCs w:val="24"/>
        </w:rPr>
        <w:t xml:space="preserve"> </w:t>
      </w:r>
      <w:r>
        <w:rPr>
          <w:rFonts w:ascii="Cambria" w:eastAsia="Cambria" w:hAnsi="Cambria" w:cs="Cambria"/>
          <w:sz w:val="24"/>
          <w:szCs w:val="24"/>
        </w:rPr>
        <w:t xml:space="preserve">If you can’t see a tail there, then </w:t>
      </w:r>
      <w:r>
        <w:rPr>
          <w:rFonts w:ascii="Cambria" w:eastAsia="Cambria" w:hAnsi="Cambria" w:cs="Cambria"/>
          <w:sz w:val="24"/>
          <w:szCs w:val="24"/>
        </w:rPr>
        <w:lastRenderedPageBreak/>
        <w:t xml:space="preserve">you do not need to accept the criticism. </w:t>
      </w:r>
      <w:r w:rsidR="006753EA">
        <w:rPr>
          <w:rFonts w:ascii="Cambria" w:eastAsia="Cambria" w:hAnsi="Cambria" w:cs="Cambria"/>
          <w:sz w:val="24"/>
          <w:szCs w:val="24"/>
        </w:rPr>
        <w:t xml:space="preserve"> </w:t>
      </w:r>
      <w:r>
        <w:rPr>
          <w:rFonts w:ascii="Cambria" w:eastAsia="Cambria" w:hAnsi="Cambria" w:cs="Cambria"/>
          <w:sz w:val="24"/>
          <w:szCs w:val="24"/>
        </w:rPr>
        <w:t xml:space="preserve">You aren’t a dog, so there is no problem. </w:t>
      </w:r>
      <w:r w:rsidR="006753EA">
        <w:rPr>
          <w:rFonts w:ascii="Cambria" w:eastAsia="Cambria" w:hAnsi="Cambria" w:cs="Cambria"/>
          <w:sz w:val="24"/>
          <w:szCs w:val="24"/>
        </w:rPr>
        <w:t xml:space="preserve"> </w:t>
      </w:r>
      <w:r>
        <w:rPr>
          <w:rFonts w:ascii="Cambria" w:eastAsia="Cambria" w:hAnsi="Cambria" w:cs="Cambria"/>
          <w:sz w:val="24"/>
          <w:szCs w:val="24"/>
        </w:rPr>
        <w:t xml:space="preserve">But if you see a tail on your bottom, then thank the one who </w:t>
      </w:r>
      <w:r w:rsidR="00EE18D1">
        <w:rPr>
          <w:rFonts w:ascii="Cambria" w:eastAsia="Cambria" w:hAnsi="Cambria" w:cs="Cambria"/>
          <w:sz w:val="24"/>
          <w:szCs w:val="24"/>
        </w:rPr>
        <w:t xml:space="preserve">has </w:t>
      </w:r>
      <w:r>
        <w:rPr>
          <w:rFonts w:ascii="Cambria" w:eastAsia="Cambria" w:hAnsi="Cambria" w:cs="Cambria"/>
          <w:sz w:val="24"/>
          <w:szCs w:val="24"/>
        </w:rPr>
        <w:t>admonished you. They were right.</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When leaders do not know how to take feedback, given skilfully as described just above, then they are not only obstructing progress in their organisation, but they are also hindering their own personal growth. </w:t>
      </w:r>
      <w:r w:rsidR="006753EA">
        <w:rPr>
          <w:rFonts w:ascii="Cambria" w:eastAsia="Cambria" w:hAnsi="Cambria" w:cs="Cambria"/>
          <w:sz w:val="24"/>
          <w:szCs w:val="24"/>
        </w:rPr>
        <w:t xml:space="preserve"> </w:t>
      </w:r>
      <w:r>
        <w:rPr>
          <w:rFonts w:ascii="Cambria" w:eastAsia="Cambria" w:hAnsi="Cambria" w:cs="Cambria"/>
          <w:sz w:val="24"/>
          <w:szCs w:val="24"/>
        </w:rPr>
        <w:t>This is not good governance.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Often, leaders need to go way beyond their inner circle to get honest feedback. </w:t>
      </w:r>
      <w:r w:rsidR="006753EA">
        <w:rPr>
          <w:rFonts w:ascii="Cambria" w:eastAsia="Cambria" w:hAnsi="Cambria" w:cs="Cambria"/>
          <w:sz w:val="24"/>
          <w:szCs w:val="24"/>
        </w:rPr>
        <w:t xml:space="preserve"> </w:t>
      </w:r>
      <w:r>
        <w:rPr>
          <w:rFonts w:ascii="Cambria" w:eastAsia="Cambria" w:hAnsi="Cambria" w:cs="Cambria"/>
          <w:sz w:val="24"/>
          <w:szCs w:val="24"/>
        </w:rPr>
        <w:t>Otherwise, the following scenario occurs:</w:t>
      </w:r>
    </w:p>
    <w:p w:rsidR="00521D58" w:rsidRDefault="00521D58">
      <w:pPr>
        <w:spacing w:after="0" w:line="240" w:lineRule="auto"/>
        <w:rPr>
          <w:rFonts w:ascii="Cambria" w:eastAsia="Cambria" w:hAnsi="Cambria" w:cs="Cambria"/>
          <w:sz w:val="24"/>
          <w:szCs w:val="24"/>
        </w:rPr>
      </w:pPr>
    </w:p>
    <w:p w:rsidR="00521D58" w:rsidRDefault="00FC18FF">
      <w:pPr>
        <w:spacing w:after="0" w:line="240" w:lineRule="auto"/>
        <w:ind w:left="566"/>
        <w:rPr>
          <w:rFonts w:ascii="Cambria" w:eastAsia="Cambria" w:hAnsi="Cambria" w:cs="Cambria"/>
          <w:i/>
          <w:sz w:val="24"/>
          <w:szCs w:val="24"/>
        </w:rPr>
      </w:pPr>
      <w:r>
        <w:rPr>
          <w:rFonts w:ascii="Cambria" w:eastAsia="Cambria" w:hAnsi="Cambria" w:cs="Cambria"/>
          <w:i/>
          <w:sz w:val="24"/>
          <w:szCs w:val="24"/>
        </w:rPr>
        <w:t>“</w:t>
      </w:r>
      <w:r w:rsidR="00A17529">
        <w:rPr>
          <w:rFonts w:ascii="Cambria" w:eastAsia="Cambria" w:hAnsi="Cambria" w:cs="Cambria"/>
          <w:i/>
          <w:sz w:val="24"/>
          <w:szCs w:val="24"/>
        </w:rPr>
        <w:t xml:space="preserve">Three aspiring politicians were being interviewed for selection to stand for the party at the coming election. </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 xml:space="preserve">When the first person came in, he was asked, “What is 2 plus 2?” Fumbling nervously with his calculator, he answered, “Four”. </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 xml:space="preserve">The second person was asked the same question and immediately answered, “Four, sir.” </w:t>
      </w:r>
    </w:p>
    <w:p w:rsidR="00521D58" w:rsidRDefault="00521D58">
      <w:pPr>
        <w:spacing w:after="0" w:line="240" w:lineRule="auto"/>
        <w:ind w:left="566"/>
        <w:rPr>
          <w:rFonts w:ascii="Cambria" w:eastAsia="Cambria" w:hAnsi="Cambria" w:cs="Cambria"/>
          <w:i/>
          <w:sz w:val="24"/>
          <w:szCs w:val="24"/>
        </w:rPr>
      </w:pPr>
    </w:p>
    <w:p w:rsidR="00521D58" w:rsidRDefault="00A17529">
      <w:pPr>
        <w:spacing w:after="0" w:line="240" w:lineRule="auto"/>
        <w:ind w:left="566"/>
        <w:rPr>
          <w:rFonts w:ascii="Cambria" w:eastAsia="Cambria" w:hAnsi="Cambria" w:cs="Cambria"/>
          <w:i/>
          <w:sz w:val="24"/>
          <w:szCs w:val="24"/>
        </w:rPr>
      </w:pPr>
      <w:r>
        <w:rPr>
          <w:rFonts w:ascii="Cambria" w:eastAsia="Cambria" w:hAnsi="Cambria" w:cs="Cambria"/>
          <w:i/>
          <w:sz w:val="24"/>
          <w:szCs w:val="24"/>
        </w:rPr>
        <w:t>The third, when asked the same question replied, “What is 2 plus 2? It is whatever you tell me it is, boss!” And guess who became the politician?</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It takes humility, courage and effort for leaders to seek out feedback from beyond their inner circle, and even beyond their outer circle. But without such feedback, good governance is lost.</w:t>
      </w:r>
    </w:p>
    <w:p w:rsidR="00521D58" w:rsidRDefault="00521D58">
      <w:pPr>
        <w:spacing w:after="0" w:line="240" w:lineRule="auto"/>
        <w:rPr>
          <w:rFonts w:ascii="Cambria" w:eastAsia="Cambria" w:hAnsi="Cambria" w:cs="Cambria"/>
          <w:sz w:val="24"/>
          <w:szCs w:val="24"/>
        </w:rPr>
      </w:pPr>
    </w:p>
    <w:p w:rsidR="00691844" w:rsidRDefault="00691844">
      <w:pPr>
        <w:spacing w:after="0" w:line="240" w:lineRule="auto"/>
        <w:rPr>
          <w:rFonts w:ascii="Cambria" w:eastAsia="Cambria" w:hAnsi="Cambria" w:cs="Cambria"/>
          <w:b/>
          <w:sz w:val="24"/>
          <w:szCs w:val="24"/>
        </w:rPr>
      </w:pPr>
    </w:p>
    <w:p w:rsidR="00521D58" w:rsidRPr="00E449E6" w:rsidRDefault="006753EA">
      <w:pPr>
        <w:spacing w:after="0" w:line="240" w:lineRule="auto"/>
        <w:rPr>
          <w:rFonts w:ascii="Cambria" w:eastAsia="Cambria" w:hAnsi="Cambria" w:cs="Cambria"/>
          <w:b/>
          <w:sz w:val="24"/>
          <w:szCs w:val="24"/>
        </w:rPr>
      </w:pPr>
      <w:r>
        <w:rPr>
          <w:rFonts w:ascii="Cambria" w:eastAsia="Cambria" w:hAnsi="Cambria" w:cs="Cambria"/>
          <w:b/>
          <w:sz w:val="24"/>
          <w:szCs w:val="24"/>
        </w:rPr>
        <w:t xml:space="preserve">3c. Creating </w:t>
      </w:r>
      <w:r w:rsidRPr="00E449E6">
        <w:rPr>
          <w:rFonts w:ascii="Cambria" w:eastAsia="Cambria" w:hAnsi="Cambria" w:cs="Cambria"/>
          <w:b/>
          <w:sz w:val="24"/>
          <w:szCs w:val="24"/>
        </w:rPr>
        <w:t>the Meaningful Agenda</w:t>
      </w:r>
    </w:p>
    <w:p w:rsidR="00340896" w:rsidRPr="00E449E6" w:rsidRDefault="00340896">
      <w:pPr>
        <w:spacing w:after="0" w:line="240" w:lineRule="auto"/>
        <w:rPr>
          <w:rFonts w:ascii="Cambria" w:eastAsia="Cambria" w:hAnsi="Cambria" w:cs="Cambria"/>
          <w:sz w:val="24"/>
          <w:szCs w:val="24"/>
        </w:rPr>
      </w:pPr>
    </w:p>
    <w:p w:rsidR="00340896" w:rsidRDefault="00A17529">
      <w:pPr>
        <w:spacing w:after="0" w:line="240" w:lineRule="auto"/>
        <w:rPr>
          <w:rFonts w:ascii="Cambria" w:eastAsia="Cambria" w:hAnsi="Cambria" w:cs="Cambria"/>
          <w:sz w:val="24"/>
          <w:szCs w:val="24"/>
        </w:rPr>
      </w:pPr>
      <w:r w:rsidRPr="00E449E6">
        <w:rPr>
          <w:rFonts w:ascii="Cambria" w:eastAsia="Cambria" w:hAnsi="Cambria" w:cs="Cambria"/>
          <w:sz w:val="24"/>
          <w:szCs w:val="24"/>
        </w:rPr>
        <w:t xml:space="preserve">Whether one is a </w:t>
      </w:r>
      <w:r w:rsidR="00EE18D1" w:rsidRPr="00E449E6">
        <w:rPr>
          <w:rFonts w:ascii="Cambria" w:eastAsia="Cambria" w:hAnsi="Cambria" w:cs="Cambria"/>
          <w:sz w:val="24"/>
          <w:szCs w:val="24"/>
        </w:rPr>
        <w:t>p</w:t>
      </w:r>
      <w:r w:rsidRPr="00E449E6">
        <w:rPr>
          <w:rFonts w:ascii="Cambria" w:eastAsia="Cambria" w:hAnsi="Cambria" w:cs="Cambria"/>
          <w:sz w:val="24"/>
          <w:szCs w:val="24"/>
        </w:rPr>
        <w:t xml:space="preserve">rime </w:t>
      </w:r>
      <w:r w:rsidR="00EE18D1" w:rsidRPr="00E449E6">
        <w:rPr>
          <w:rFonts w:ascii="Cambria" w:eastAsia="Cambria" w:hAnsi="Cambria" w:cs="Cambria"/>
          <w:sz w:val="24"/>
          <w:szCs w:val="24"/>
        </w:rPr>
        <w:t>m</w:t>
      </w:r>
      <w:r w:rsidRPr="00E449E6">
        <w:rPr>
          <w:rFonts w:ascii="Cambria" w:eastAsia="Cambria" w:hAnsi="Cambria" w:cs="Cambria"/>
          <w:sz w:val="24"/>
          <w:szCs w:val="24"/>
        </w:rPr>
        <w:t xml:space="preserve">inister or a </w:t>
      </w:r>
      <w:proofErr w:type="spellStart"/>
      <w:r w:rsidR="009A2CF4" w:rsidRPr="00E449E6">
        <w:rPr>
          <w:rFonts w:ascii="Cambria" w:eastAsia="Cambria" w:hAnsi="Cambria" w:cs="Cambria"/>
          <w:sz w:val="24"/>
          <w:szCs w:val="24"/>
        </w:rPr>
        <w:t>Saṅgha</w:t>
      </w:r>
      <w:r w:rsidR="00691844" w:rsidRPr="00E449E6">
        <w:rPr>
          <w:rFonts w:ascii="Cambria" w:eastAsia="Cambria" w:hAnsi="Cambria" w:cs="Cambria"/>
          <w:sz w:val="24"/>
          <w:szCs w:val="24"/>
        </w:rPr>
        <w:t>rā</w:t>
      </w:r>
      <w:r w:rsidRPr="00E449E6">
        <w:rPr>
          <w:rFonts w:ascii="Cambria" w:eastAsia="Cambria" w:hAnsi="Cambria" w:cs="Cambria"/>
          <w:sz w:val="24"/>
          <w:szCs w:val="24"/>
        </w:rPr>
        <w:t>ja</w:t>
      </w:r>
      <w:proofErr w:type="spellEnd"/>
      <w:r w:rsidR="00EE18D1" w:rsidRPr="00E449E6">
        <w:rPr>
          <w:rFonts w:ascii="Cambria" w:eastAsia="Cambria" w:hAnsi="Cambria" w:cs="Cambria"/>
          <w:sz w:val="24"/>
          <w:szCs w:val="24"/>
        </w:rPr>
        <w:t xml:space="preserve"> (</w:t>
      </w:r>
      <w:r w:rsidR="00EE18D1">
        <w:rPr>
          <w:rFonts w:ascii="Cambria" w:eastAsia="Cambria" w:hAnsi="Cambria" w:cs="Cambria"/>
          <w:sz w:val="24"/>
          <w:szCs w:val="24"/>
        </w:rPr>
        <w:t>s</w:t>
      </w:r>
      <w:r w:rsidR="00EE18D1" w:rsidRPr="00EE18D1">
        <w:rPr>
          <w:rFonts w:ascii="Cambria" w:eastAsia="Cambria" w:hAnsi="Cambria" w:cs="Cambria"/>
          <w:sz w:val="24"/>
          <w:szCs w:val="24"/>
        </w:rPr>
        <w:t>upreme</w:t>
      </w:r>
    </w:p>
    <w:p w:rsidR="00521D58" w:rsidRDefault="00EE18D1">
      <w:pPr>
        <w:spacing w:after="0" w:line="240" w:lineRule="auto"/>
        <w:rPr>
          <w:rFonts w:ascii="Cambria" w:eastAsia="Cambria" w:hAnsi="Cambria" w:cs="Cambria"/>
          <w:sz w:val="24"/>
          <w:szCs w:val="24"/>
        </w:rPr>
      </w:pPr>
      <w:r w:rsidRPr="00EE18D1">
        <w:rPr>
          <w:rFonts w:ascii="Cambria" w:eastAsia="Cambria" w:hAnsi="Cambria" w:cs="Cambria"/>
          <w:sz w:val="24"/>
          <w:szCs w:val="24"/>
        </w:rPr>
        <w:t xml:space="preserve"> </w:t>
      </w:r>
      <w:r>
        <w:rPr>
          <w:rFonts w:ascii="Cambria" w:eastAsia="Cambria" w:hAnsi="Cambria" w:cs="Cambria"/>
          <w:sz w:val="24"/>
          <w:szCs w:val="24"/>
        </w:rPr>
        <w:t>p</w:t>
      </w:r>
      <w:r w:rsidRPr="00EE18D1">
        <w:rPr>
          <w:rFonts w:ascii="Cambria" w:eastAsia="Cambria" w:hAnsi="Cambria" w:cs="Cambria"/>
          <w:sz w:val="24"/>
          <w:szCs w:val="24"/>
        </w:rPr>
        <w:t>atriarch</w:t>
      </w:r>
      <w:r>
        <w:rPr>
          <w:rFonts w:ascii="Cambria" w:eastAsia="Cambria" w:hAnsi="Cambria" w:cs="Cambria"/>
          <w:sz w:val="24"/>
          <w:szCs w:val="24"/>
        </w:rPr>
        <w:t>)</w:t>
      </w:r>
      <w:r w:rsidR="00A17529">
        <w:rPr>
          <w:rFonts w:ascii="Cambria" w:eastAsia="Cambria" w:hAnsi="Cambria" w:cs="Cambria"/>
          <w:sz w:val="24"/>
          <w:szCs w:val="24"/>
        </w:rPr>
        <w:t>, an abbot, a CEO, a general or a department manager, one also has the role of steering the country or the organisation towards a worthwhile goal. This is ‘the big picture’ part of governance</w:t>
      </w:r>
      <w:r w:rsidR="00340896">
        <w:rPr>
          <w:rFonts w:ascii="Cambria" w:eastAsia="Cambria" w:hAnsi="Cambria" w:cs="Cambria"/>
          <w:sz w:val="24"/>
          <w:szCs w:val="24"/>
        </w:rPr>
        <w:t xml:space="preserve">.  </w:t>
      </w:r>
      <w:r w:rsidR="00A17529">
        <w:rPr>
          <w:rFonts w:ascii="Cambria" w:eastAsia="Cambria" w:hAnsi="Cambria" w:cs="Cambria"/>
          <w:sz w:val="24"/>
          <w:szCs w:val="24"/>
        </w:rPr>
        <w:t>I have deliberately left it to the last, because many managers never seem</w:t>
      </w:r>
      <w:r w:rsidR="00340896">
        <w:rPr>
          <w:rFonts w:ascii="Cambria" w:eastAsia="Cambria" w:hAnsi="Cambria" w:cs="Cambria"/>
          <w:sz w:val="24"/>
          <w:szCs w:val="24"/>
        </w:rPr>
        <w:t xml:space="preserve"> to get past ‘the big picture’.  </w:t>
      </w:r>
      <w:r w:rsidR="00A17529">
        <w:rPr>
          <w:rFonts w:ascii="Cambria" w:eastAsia="Cambria" w:hAnsi="Cambria" w:cs="Cambria"/>
          <w:sz w:val="24"/>
          <w:szCs w:val="24"/>
        </w:rPr>
        <w:t>It is the leader’s job to articulate the agenda, convince others of its value, and embody it through example.</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In a Buddhist monastery, there is little meaning in our life unless we aim for </w:t>
      </w:r>
      <w:r w:rsidR="00EE18D1">
        <w:rPr>
          <w:rFonts w:ascii="Cambria" w:eastAsia="Cambria" w:hAnsi="Cambria" w:cs="Cambria"/>
          <w:sz w:val="24"/>
          <w:szCs w:val="24"/>
        </w:rPr>
        <w:t>e</w:t>
      </w:r>
      <w:r w:rsidR="00340896">
        <w:rPr>
          <w:rFonts w:ascii="Cambria" w:eastAsia="Cambria" w:hAnsi="Cambria" w:cs="Cambria"/>
          <w:sz w:val="24"/>
          <w:szCs w:val="24"/>
        </w:rPr>
        <w:t xml:space="preserve">nlightenment.  </w:t>
      </w:r>
      <w:r>
        <w:rPr>
          <w:rFonts w:ascii="Cambria" w:eastAsia="Cambria" w:hAnsi="Cambria" w:cs="Cambria"/>
          <w:sz w:val="24"/>
          <w:szCs w:val="24"/>
        </w:rPr>
        <w:t>That has to be our agenda and the abbot must reinforce that goal and even e</w:t>
      </w:r>
      <w:r w:rsidR="00340896">
        <w:rPr>
          <w:rFonts w:ascii="Cambria" w:eastAsia="Cambria" w:hAnsi="Cambria" w:cs="Cambria"/>
          <w:sz w:val="24"/>
          <w:szCs w:val="24"/>
        </w:rPr>
        <w:t xml:space="preserve">mbody it, at least to a degree.  </w:t>
      </w:r>
      <w:r>
        <w:rPr>
          <w:rFonts w:ascii="Cambria" w:eastAsia="Cambria" w:hAnsi="Cambria" w:cs="Cambria"/>
          <w:sz w:val="24"/>
          <w:szCs w:val="24"/>
        </w:rPr>
        <w:t xml:space="preserve">In a government of a country, Buddhism would promote an agenda more meaningful than mere economic prosperity. </w:t>
      </w:r>
      <w:r w:rsidR="00340896">
        <w:rPr>
          <w:rFonts w:ascii="Cambria" w:eastAsia="Cambria" w:hAnsi="Cambria" w:cs="Cambria"/>
          <w:sz w:val="24"/>
          <w:szCs w:val="24"/>
        </w:rPr>
        <w:t xml:space="preserve"> </w:t>
      </w:r>
      <w:r>
        <w:rPr>
          <w:rFonts w:ascii="Cambria" w:eastAsia="Cambria" w:hAnsi="Cambria" w:cs="Cambria"/>
          <w:sz w:val="24"/>
          <w:szCs w:val="24"/>
        </w:rPr>
        <w:t xml:space="preserve">One can only admire the King of Bhutan for making Gross National Happiness the main agenda of his government. In a business, profits and share prices are important, though not meaningful enough for those employees in the company. </w:t>
      </w:r>
      <w:r w:rsidR="00340896">
        <w:rPr>
          <w:rFonts w:ascii="Cambria" w:eastAsia="Cambria" w:hAnsi="Cambria" w:cs="Cambria"/>
          <w:sz w:val="24"/>
          <w:szCs w:val="24"/>
        </w:rPr>
        <w:t xml:space="preserve"> </w:t>
      </w:r>
      <w:r>
        <w:rPr>
          <w:rFonts w:ascii="Cambria" w:eastAsia="Cambria" w:hAnsi="Cambria" w:cs="Cambria"/>
          <w:sz w:val="24"/>
          <w:szCs w:val="24"/>
        </w:rPr>
        <w:t xml:space="preserve">Many key employees, the talent pool that drives a company’s success, demand job satisfaction or they leave. </w:t>
      </w:r>
      <w:r w:rsidR="00340896">
        <w:rPr>
          <w:rFonts w:ascii="Cambria" w:eastAsia="Cambria" w:hAnsi="Cambria" w:cs="Cambria"/>
          <w:sz w:val="24"/>
          <w:szCs w:val="24"/>
        </w:rPr>
        <w:t xml:space="preserve"> </w:t>
      </w:r>
      <w:r>
        <w:rPr>
          <w:rFonts w:ascii="Cambria" w:eastAsia="Cambria" w:hAnsi="Cambria" w:cs="Cambria"/>
          <w:sz w:val="24"/>
          <w:szCs w:val="24"/>
        </w:rPr>
        <w:t xml:space="preserve">They only thrive in a work environment where they learn new skills, develop existing abilities, and have an overall positive effect of the society in which they live. </w:t>
      </w:r>
      <w:r w:rsidR="00340896">
        <w:rPr>
          <w:rFonts w:ascii="Cambria" w:eastAsia="Cambria" w:hAnsi="Cambria" w:cs="Cambria"/>
          <w:sz w:val="24"/>
          <w:szCs w:val="24"/>
        </w:rPr>
        <w:t xml:space="preserve"> </w:t>
      </w:r>
      <w:r>
        <w:rPr>
          <w:rFonts w:ascii="Cambria" w:eastAsia="Cambria" w:hAnsi="Cambria" w:cs="Cambria"/>
          <w:sz w:val="24"/>
          <w:szCs w:val="24"/>
        </w:rPr>
        <w:t xml:space="preserve">In the military, servicemen and servicewomen need to feel that their sacrifices are contributing to a better world; otherwise, their morale dissipates, and they malfunction. </w:t>
      </w:r>
      <w:r w:rsidR="00340896">
        <w:rPr>
          <w:rFonts w:ascii="Cambria" w:eastAsia="Cambria" w:hAnsi="Cambria" w:cs="Cambria"/>
          <w:sz w:val="24"/>
          <w:szCs w:val="24"/>
        </w:rPr>
        <w:t xml:space="preserve"> </w:t>
      </w:r>
      <w:r>
        <w:rPr>
          <w:rFonts w:ascii="Cambria" w:eastAsia="Cambria" w:hAnsi="Cambria" w:cs="Cambria"/>
          <w:sz w:val="24"/>
          <w:szCs w:val="24"/>
        </w:rPr>
        <w:t>Good governance also requires setting a meaningful agenda.</w:t>
      </w:r>
    </w:p>
    <w:p w:rsidR="00521D58" w:rsidRDefault="00521D58">
      <w:pPr>
        <w:spacing w:after="0" w:line="240" w:lineRule="auto"/>
        <w:rPr>
          <w:rFonts w:ascii="Cambria" w:eastAsia="Cambria" w:hAnsi="Cambria" w:cs="Cambria"/>
          <w:sz w:val="24"/>
          <w:szCs w:val="24"/>
        </w:rPr>
      </w:pPr>
    </w:p>
    <w:p w:rsidR="00691844" w:rsidRDefault="00691844">
      <w:pPr>
        <w:spacing w:after="0" w:line="240" w:lineRule="auto"/>
        <w:rPr>
          <w:rFonts w:ascii="Cambria" w:eastAsia="Cambria" w:hAnsi="Cambria" w:cs="Cambria"/>
          <w:b/>
          <w:sz w:val="24"/>
          <w:szCs w:val="24"/>
        </w:rPr>
      </w:pPr>
    </w:p>
    <w:p w:rsidR="00521D58" w:rsidRDefault="00A17529">
      <w:pPr>
        <w:spacing w:after="0" w:line="240" w:lineRule="auto"/>
        <w:rPr>
          <w:rFonts w:ascii="Cambria" w:eastAsia="Cambria" w:hAnsi="Cambria" w:cs="Cambria"/>
          <w:b/>
          <w:sz w:val="24"/>
          <w:szCs w:val="24"/>
        </w:rPr>
      </w:pPr>
      <w:r>
        <w:rPr>
          <w:rFonts w:ascii="Cambria" w:eastAsia="Cambria" w:hAnsi="Cambria" w:cs="Cambria"/>
          <w:b/>
          <w:sz w:val="24"/>
          <w:szCs w:val="24"/>
        </w:rPr>
        <w:t>Summary – Kamma</w:t>
      </w:r>
    </w:p>
    <w:p w:rsidR="00521D58" w:rsidRDefault="00521D58">
      <w:pPr>
        <w:spacing w:after="0" w:line="240" w:lineRule="auto"/>
        <w:rPr>
          <w:rFonts w:ascii="Cambria" w:eastAsia="Cambria" w:hAnsi="Cambria" w:cs="Cambria"/>
          <w:b/>
          <w:sz w:val="24"/>
          <w:szCs w:val="24"/>
        </w:rPr>
      </w:pPr>
    </w:p>
    <w:p w:rsidR="00340896" w:rsidRDefault="00A17529">
      <w:pPr>
        <w:spacing w:after="0" w:line="240" w:lineRule="auto"/>
        <w:rPr>
          <w:rFonts w:ascii="Cambria" w:eastAsia="Cambria" w:hAnsi="Cambria" w:cs="Cambria"/>
          <w:sz w:val="24"/>
          <w:szCs w:val="24"/>
        </w:rPr>
      </w:pPr>
      <w:r>
        <w:rPr>
          <w:rFonts w:ascii="Cambria" w:eastAsia="Cambria" w:hAnsi="Cambria" w:cs="Cambria"/>
          <w:sz w:val="24"/>
          <w:szCs w:val="24"/>
        </w:rPr>
        <w:t>Buddhist teachings such as the ideal of the ‘</w:t>
      </w:r>
      <w:r w:rsidR="00EE18D1">
        <w:rPr>
          <w:rFonts w:ascii="Cambria" w:eastAsia="Cambria" w:hAnsi="Cambria" w:cs="Cambria"/>
          <w:sz w:val="24"/>
          <w:szCs w:val="24"/>
        </w:rPr>
        <w:t>w</w:t>
      </w:r>
      <w:r>
        <w:rPr>
          <w:rFonts w:ascii="Cambria" w:eastAsia="Cambria" w:hAnsi="Cambria" w:cs="Cambria"/>
          <w:sz w:val="24"/>
          <w:szCs w:val="24"/>
        </w:rPr>
        <w:t>heel-turning</w:t>
      </w:r>
    </w:p>
    <w:p w:rsidR="00340896"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sidR="00EE18D1">
        <w:rPr>
          <w:rFonts w:ascii="Cambria" w:eastAsia="Cambria" w:hAnsi="Cambria" w:cs="Cambria"/>
          <w:sz w:val="24"/>
          <w:szCs w:val="24"/>
        </w:rPr>
        <w:t>r</w:t>
      </w:r>
      <w:r>
        <w:rPr>
          <w:rFonts w:ascii="Cambria" w:eastAsia="Cambria" w:hAnsi="Cambria" w:cs="Cambria"/>
          <w:sz w:val="24"/>
          <w:szCs w:val="24"/>
        </w:rPr>
        <w:t xml:space="preserve">ighteous </w:t>
      </w:r>
      <w:r w:rsidR="00EE18D1">
        <w:rPr>
          <w:rFonts w:ascii="Cambria" w:eastAsia="Cambria" w:hAnsi="Cambria" w:cs="Cambria"/>
          <w:sz w:val="24"/>
          <w:szCs w:val="24"/>
        </w:rPr>
        <w:t>l</w:t>
      </w:r>
      <w:r>
        <w:rPr>
          <w:rFonts w:ascii="Cambria" w:eastAsia="Cambria" w:hAnsi="Cambria" w:cs="Cambria"/>
          <w:sz w:val="24"/>
          <w:szCs w:val="24"/>
        </w:rPr>
        <w:t xml:space="preserve">eader’ suggest that a better world is possible, and </w:t>
      </w: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that it can be achieved through wise and compassionate governance as described above. </w:t>
      </w:r>
      <w:r w:rsidR="00340896">
        <w:rPr>
          <w:rFonts w:ascii="Cambria" w:eastAsia="Cambria" w:hAnsi="Cambria" w:cs="Cambria"/>
          <w:sz w:val="24"/>
          <w:szCs w:val="24"/>
        </w:rPr>
        <w:t xml:space="preserve"> </w:t>
      </w:r>
      <w:r>
        <w:rPr>
          <w:rFonts w:ascii="Cambria" w:eastAsia="Cambria" w:hAnsi="Cambria" w:cs="Cambria"/>
          <w:sz w:val="24"/>
          <w:szCs w:val="24"/>
        </w:rPr>
        <w:t xml:space="preserve">The Law of Kamma means that we have the power to create happiness or suffering, that we are responsible for our future. </w:t>
      </w:r>
      <w:r w:rsidR="00340896">
        <w:rPr>
          <w:rFonts w:ascii="Cambria" w:eastAsia="Cambria" w:hAnsi="Cambria" w:cs="Cambria"/>
          <w:sz w:val="24"/>
          <w:szCs w:val="24"/>
        </w:rPr>
        <w:t xml:space="preserve"> </w:t>
      </w:r>
      <w:r>
        <w:rPr>
          <w:rFonts w:ascii="Cambria" w:eastAsia="Cambria" w:hAnsi="Cambria" w:cs="Cambria"/>
          <w:sz w:val="24"/>
          <w:szCs w:val="24"/>
        </w:rPr>
        <w:t>Leaders carry a greater share of this responsibility than others.</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Some leaders in other religions pass the buck of responsibility to a God or to fate. </w:t>
      </w:r>
      <w:r w:rsidR="00340896">
        <w:rPr>
          <w:rFonts w:ascii="Cambria" w:eastAsia="Cambria" w:hAnsi="Cambria" w:cs="Cambria"/>
          <w:sz w:val="24"/>
          <w:szCs w:val="24"/>
        </w:rPr>
        <w:t xml:space="preserve"> </w:t>
      </w:r>
      <w:r>
        <w:rPr>
          <w:rFonts w:ascii="Cambria" w:eastAsia="Cambria" w:hAnsi="Cambria" w:cs="Cambria"/>
          <w:sz w:val="24"/>
          <w:szCs w:val="24"/>
        </w:rPr>
        <w:t xml:space="preserve">The Buddhist Law of Kamma returns responsibility to where it belongs, in the hand of the leaders. </w:t>
      </w:r>
      <w:r w:rsidR="00340896">
        <w:rPr>
          <w:rFonts w:ascii="Cambria" w:eastAsia="Cambria" w:hAnsi="Cambria" w:cs="Cambria"/>
          <w:sz w:val="24"/>
          <w:szCs w:val="24"/>
        </w:rPr>
        <w:t xml:space="preserve"> </w:t>
      </w:r>
      <w:r>
        <w:rPr>
          <w:rFonts w:ascii="Cambria" w:eastAsia="Cambria" w:hAnsi="Cambria" w:cs="Cambria"/>
          <w:sz w:val="24"/>
          <w:szCs w:val="24"/>
        </w:rPr>
        <w:t xml:space="preserve">Even St. Augustine, the giant of early Christian theology, recognised the inefficiency of appealing to a God to help solve the world’s problems when he remarked, “Either God won’t stop suffering or He can’t stop suffering.” </w:t>
      </w:r>
      <w:r w:rsidR="00340896">
        <w:rPr>
          <w:rFonts w:ascii="Cambria" w:eastAsia="Cambria" w:hAnsi="Cambria" w:cs="Cambria"/>
          <w:sz w:val="24"/>
          <w:szCs w:val="24"/>
        </w:rPr>
        <w:t xml:space="preserve"> </w:t>
      </w:r>
      <w:r>
        <w:rPr>
          <w:rFonts w:ascii="Cambria" w:eastAsia="Cambria" w:hAnsi="Cambria" w:cs="Cambria"/>
          <w:sz w:val="24"/>
          <w:szCs w:val="24"/>
        </w:rPr>
        <w:t xml:space="preserve">So, when a leader prays to a supernatural being in a temple, shrine or church, they are probably wasting precious time that could be better used in grappling with the problems themselves. </w:t>
      </w:r>
      <w:r w:rsidR="00340896">
        <w:rPr>
          <w:rFonts w:ascii="Cambria" w:eastAsia="Cambria" w:hAnsi="Cambria" w:cs="Cambria"/>
          <w:sz w:val="24"/>
          <w:szCs w:val="24"/>
        </w:rPr>
        <w:t xml:space="preserve"> </w:t>
      </w:r>
      <w:r>
        <w:rPr>
          <w:rFonts w:ascii="Cambria" w:eastAsia="Cambria" w:hAnsi="Cambria" w:cs="Cambria"/>
          <w:sz w:val="24"/>
          <w:szCs w:val="24"/>
        </w:rPr>
        <w:t>This is called taking full responsibility. It is the underlying message of the Law of Kamma</w:t>
      </w:r>
      <w:r w:rsidR="00EE18D1">
        <w:rPr>
          <w:rFonts w:ascii="Cambria" w:eastAsia="Cambria" w:hAnsi="Cambria" w:cs="Cambria"/>
          <w:sz w:val="24"/>
          <w:szCs w:val="24"/>
        </w:rPr>
        <w:t>, and</w:t>
      </w:r>
      <w:r>
        <w:rPr>
          <w:rFonts w:ascii="Cambria" w:eastAsia="Cambria" w:hAnsi="Cambria" w:cs="Cambria"/>
          <w:sz w:val="24"/>
          <w:szCs w:val="24"/>
        </w:rPr>
        <w:t xml:space="preserve"> it may be Buddhism’s greatest contribution to the science of good governance.</w:t>
      </w:r>
    </w:p>
    <w:p w:rsidR="00521D58" w:rsidRDefault="00521D58">
      <w:pPr>
        <w:spacing w:after="0" w:line="240" w:lineRule="auto"/>
        <w:rPr>
          <w:rFonts w:ascii="Cambria" w:eastAsia="Cambria" w:hAnsi="Cambria" w:cs="Cambria"/>
          <w:sz w:val="24"/>
          <w:szCs w:val="24"/>
        </w:rPr>
      </w:pPr>
    </w:p>
    <w:p w:rsidR="00521D58" w:rsidRDefault="00521D58">
      <w:pPr>
        <w:spacing w:after="0" w:line="240" w:lineRule="auto"/>
        <w:rPr>
          <w:rFonts w:ascii="Cambria" w:eastAsia="Cambria" w:hAnsi="Cambria" w:cs="Cambria"/>
          <w:sz w:val="24"/>
          <w:szCs w:val="24"/>
        </w:rPr>
      </w:pP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br w:type="page"/>
      </w:r>
    </w:p>
    <w:p w:rsidR="00521D58" w:rsidRDefault="00A17529">
      <w:pPr>
        <w:spacing w:after="0" w:line="240" w:lineRule="auto"/>
        <w:rPr>
          <w:rFonts w:ascii="Cambria" w:eastAsia="Cambria" w:hAnsi="Cambria" w:cs="Cambria"/>
          <w:b/>
          <w:sz w:val="30"/>
          <w:szCs w:val="30"/>
        </w:rPr>
      </w:pPr>
      <w:r>
        <w:rPr>
          <w:rFonts w:ascii="Cambria" w:eastAsia="Cambria" w:hAnsi="Cambria" w:cs="Cambria"/>
          <w:b/>
          <w:sz w:val="30"/>
          <w:szCs w:val="30"/>
        </w:rPr>
        <w:lastRenderedPageBreak/>
        <w:t>Ajahn Brahm</w:t>
      </w:r>
    </w:p>
    <w:p w:rsidR="00521D58" w:rsidRDefault="00521D58">
      <w:pPr>
        <w:spacing w:after="0" w:line="240" w:lineRule="auto"/>
        <w:rPr>
          <w:rFonts w:ascii="Cambria" w:eastAsia="Cambria" w:hAnsi="Cambria" w:cs="Cambria"/>
          <w:sz w:val="24"/>
          <w:szCs w:val="24"/>
        </w:rPr>
      </w:pPr>
    </w:p>
    <w:p w:rsidR="00521D58" w:rsidRDefault="00691844">
      <w:pPr>
        <w:spacing w:after="0" w:line="240" w:lineRule="auto"/>
        <w:rPr>
          <w:rFonts w:ascii="Cambria" w:eastAsia="Cambria" w:hAnsi="Cambria" w:cs="Cambria"/>
          <w:sz w:val="24"/>
          <w:szCs w:val="24"/>
        </w:rPr>
      </w:pPr>
      <w:r>
        <w:rPr>
          <w:rFonts w:ascii="Cambria" w:eastAsia="Cambria" w:hAnsi="Cambria" w:cs="Cambria"/>
          <w:sz w:val="24"/>
          <w:szCs w:val="24"/>
        </w:rPr>
        <w:t xml:space="preserve">Venerable </w:t>
      </w:r>
      <w:proofErr w:type="spellStart"/>
      <w:r>
        <w:rPr>
          <w:rFonts w:ascii="Cambria" w:eastAsia="Cambria" w:hAnsi="Cambria" w:cs="Cambria"/>
          <w:sz w:val="24"/>
          <w:szCs w:val="24"/>
        </w:rPr>
        <w:t>Ajahn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Brahm</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Brahmavam</w:t>
      </w:r>
      <w:r w:rsidR="00A17529">
        <w:rPr>
          <w:rFonts w:ascii="Cambria" w:eastAsia="Cambria" w:hAnsi="Cambria" w:cs="Cambria"/>
          <w:sz w:val="24"/>
          <w:szCs w:val="24"/>
        </w:rPr>
        <w:t>so</w:t>
      </w:r>
      <w:proofErr w:type="spellEnd"/>
      <w:r w:rsidR="00A17529">
        <w:rPr>
          <w:rFonts w:ascii="Cambria" w:eastAsia="Cambria" w:hAnsi="Cambria" w:cs="Cambria"/>
          <w:sz w:val="24"/>
          <w:szCs w:val="24"/>
        </w:rPr>
        <w:t xml:space="preserve">) was born Peter Betts in London in 1951. </w:t>
      </w:r>
      <w:r w:rsidR="00340896">
        <w:rPr>
          <w:rFonts w:ascii="Cambria" w:eastAsia="Cambria" w:hAnsi="Cambria" w:cs="Cambria"/>
          <w:sz w:val="24"/>
          <w:szCs w:val="24"/>
        </w:rPr>
        <w:t xml:space="preserve"> </w:t>
      </w:r>
      <w:r w:rsidR="00A17529">
        <w:rPr>
          <w:rFonts w:ascii="Cambria" w:eastAsia="Cambria" w:hAnsi="Cambria" w:cs="Cambria"/>
          <w:sz w:val="24"/>
          <w:szCs w:val="24"/>
        </w:rPr>
        <w:t xml:space="preserve">In the late 1960s he won a scholarship to study theoretical physics at Cambridge University. </w:t>
      </w:r>
      <w:r w:rsidR="00340896">
        <w:rPr>
          <w:rFonts w:ascii="Cambria" w:eastAsia="Cambria" w:hAnsi="Cambria" w:cs="Cambria"/>
          <w:sz w:val="24"/>
          <w:szCs w:val="24"/>
        </w:rPr>
        <w:t xml:space="preserve"> </w:t>
      </w:r>
      <w:r w:rsidR="00A17529">
        <w:rPr>
          <w:rFonts w:ascii="Cambria" w:eastAsia="Cambria" w:hAnsi="Cambria" w:cs="Cambria"/>
          <w:sz w:val="24"/>
          <w:szCs w:val="24"/>
        </w:rPr>
        <w:t>After graduating, he taught in high school for one year before travelling to Thailand to become a monk.</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Ajahn Brahm was ordained in Bangkok at the age of twenty-three by the Abbot of Wat Saket. </w:t>
      </w:r>
      <w:r w:rsidR="00340896">
        <w:rPr>
          <w:rFonts w:ascii="Cambria" w:eastAsia="Cambria" w:hAnsi="Cambria" w:cs="Cambria"/>
          <w:sz w:val="24"/>
          <w:szCs w:val="24"/>
        </w:rPr>
        <w:t xml:space="preserve"> </w:t>
      </w:r>
      <w:r>
        <w:rPr>
          <w:rFonts w:ascii="Cambria" w:eastAsia="Cambria" w:hAnsi="Cambria" w:cs="Cambria"/>
          <w:sz w:val="24"/>
          <w:szCs w:val="24"/>
        </w:rPr>
        <w:t xml:space="preserve">He subsequently spent nine years studying and training in the forest tradition under Venerable </w:t>
      </w:r>
      <w:proofErr w:type="spellStart"/>
      <w:r>
        <w:rPr>
          <w:rFonts w:ascii="Cambria" w:eastAsia="Cambria" w:hAnsi="Cambria" w:cs="Cambria"/>
          <w:sz w:val="24"/>
          <w:szCs w:val="24"/>
        </w:rPr>
        <w:t>Ajahn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Chah</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Phra</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Bodhinyana</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Mahathera</w:t>
      </w:r>
      <w:proofErr w:type="spellEnd"/>
      <w:r>
        <w:rPr>
          <w:rFonts w:ascii="Cambria" w:eastAsia="Cambria" w:hAnsi="Cambria" w:cs="Cambria"/>
          <w:sz w:val="24"/>
          <w:szCs w:val="24"/>
        </w:rPr>
        <w:t>).</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In 1983, Ajahn Chah asked Ajahn Brahm to help establish a forest monastery near Perth, Western Australia. </w:t>
      </w:r>
      <w:r w:rsidR="00340896">
        <w:rPr>
          <w:rFonts w:ascii="Cambria" w:eastAsia="Cambria" w:hAnsi="Cambria" w:cs="Cambria"/>
          <w:sz w:val="24"/>
          <w:szCs w:val="24"/>
        </w:rPr>
        <w:t xml:space="preserve"> </w:t>
      </w:r>
      <w:r>
        <w:rPr>
          <w:rFonts w:ascii="Cambria" w:eastAsia="Cambria" w:hAnsi="Cambria" w:cs="Cambria"/>
          <w:sz w:val="24"/>
          <w:szCs w:val="24"/>
        </w:rPr>
        <w:t xml:space="preserve">He is now the abbot of Bodhinyana Monastery, in Serpentine, Western Australia; Spiritual Director of the Buddhist Society of Western Australia; Spiritual Adviser to the Buddhist Society of Victoria; Spiritual Adviser to the Buddhist Society of South Australia; and </w:t>
      </w:r>
      <w:r w:rsidR="00682DBA">
        <w:rPr>
          <w:rFonts w:ascii="Cambria" w:eastAsia="Cambria" w:hAnsi="Cambria" w:cs="Cambria"/>
          <w:sz w:val="24"/>
          <w:szCs w:val="24"/>
        </w:rPr>
        <w:t>S</w:t>
      </w:r>
      <w:r>
        <w:rPr>
          <w:rFonts w:ascii="Cambria" w:eastAsia="Cambria" w:hAnsi="Cambria" w:cs="Cambria"/>
          <w:sz w:val="24"/>
          <w:szCs w:val="24"/>
        </w:rPr>
        <w:t xml:space="preserve">piritual Patron of the </w:t>
      </w:r>
      <w:proofErr w:type="spellStart"/>
      <w:r>
        <w:rPr>
          <w:rFonts w:ascii="Cambria" w:eastAsia="Cambria" w:hAnsi="Cambria" w:cs="Cambria"/>
          <w:sz w:val="24"/>
          <w:szCs w:val="24"/>
        </w:rPr>
        <w:t>Bodhikusuma</w:t>
      </w:r>
      <w:proofErr w:type="spellEnd"/>
      <w:r>
        <w:rPr>
          <w:rFonts w:ascii="Cambria" w:eastAsia="Cambria" w:hAnsi="Cambria" w:cs="Cambria"/>
          <w:sz w:val="24"/>
          <w:szCs w:val="24"/>
        </w:rPr>
        <w:t xml:space="preserve"> Centre in Sydney.</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In October 2004, Ajahn Brahm was awarded a John Curtin Medal for his vision, leadership and service to the Australian community by Curtin University.</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On the occasion of the 60</w:t>
      </w:r>
      <w:r>
        <w:rPr>
          <w:rFonts w:ascii="Cambria" w:eastAsia="Cambria" w:hAnsi="Cambria" w:cs="Cambria"/>
          <w:sz w:val="24"/>
          <w:szCs w:val="24"/>
          <w:vertAlign w:val="superscript"/>
        </w:rPr>
        <w:t>th</w:t>
      </w:r>
      <w:r>
        <w:rPr>
          <w:rFonts w:ascii="Cambria" w:eastAsia="Cambria" w:hAnsi="Cambria" w:cs="Cambria"/>
          <w:sz w:val="24"/>
          <w:szCs w:val="24"/>
        </w:rPr>
        <w:t xml:space="preserve"> anniversary of His Majesty the late King </w:t>
      </w:r>
      <w:proofErr w:type="spellStart"/>
      <w:r>
        <w:rPr>
          <w:rFonts w:ascii="Cambria" w:eastAsia="Cambria" w:hAnsi="Cambria" w:cs="Cambria"/>
          <w:sz w:val="24"/>
          <w:szCs w:val="24"/>
        </w:rPr>
        <w:t>Bhumibol</w:t>
      </w:r>
      <w:proofErr w:type="spellEnd"/>
      <w:r>
        <w:rPr>
          <w:rFonts w:ascii="Cambria" w:eastAsia="Cambria" w:hAnsi="Cambria" w:cs="Cambria"/>
          <w:sz w:val="24"/>
          <w:szCs w:val="24"/>
        </w:rPr>
        <w:t xml:space="preserve"> Adulyadej’s accession to the throne in 2006, Ajahn Brahm was granted the ecclesiastical title of </w:t>
      </w:r>
      <w:proofErr w:type="spellStart"/>
      <w:r>
        <w:rPr>
          <w:rFonts w:ascii="Cambria" w:eastAsia="Cambria" w:hAnsi="Cambria" w:cs="Cambria"/>
          <w:sz w:val="24"/>
          <w:szCs w:val="24"/>
        </w:rPr>
        <w:t>Phra</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Visutisangvornthera</w:t>
      </w:r>
      <w:proofErr w:type="spellEnd"/>
      <w:r>
        <w:rPr>
          <w:rFonts w:ascii="Cambria" w:eastAsia="Cambria" w:hAnsi="Cambria" w:cs="Cambria"/>
          <w:sz w:val="24"/>
          <w:szCs w:val="24"/>
        </w:rPr>
        <w:t xml:space="preserve"> on June 10, 2006.</w:t>
      </w: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lastRenderedPageBreak/>
        <w:t>Ajahn Brahm has authored the following books:</w:t>
      </w:r>
    </w:p>
    <w:p w:rsidR="00521D58" w:rsidRDefault="00521D58">
      <w:pPr>
        <w:spacing w:after="0" w:line="240" w:lineRule="auto"/>
        <w:rPr>
          <w:rFonts w:ascii="Cambria" w:eastAsia="Cambria" w:hAnsi="Cambria" w:cs="Cambria"/>
          <w:sz w:val="24"/>
          <w:szCs w:val="24"/>
        </w:rPr>
      </w:pPr>
    </w:p>
    <w:p w:rsidR="00521D58" w:rsidRDefault="00A17529">
      <w:pPr>
        <w:numPr>
          <w:ilvl w:val="0"/>
          <w:numId w:val="2"/>
        </w:numPr>
        <w:pBdr>
          <w:top w:val="nil"/>
          <w:left w:val="nil"/>
          <w:bottom w:val="nil"/>
          <w:right w:val="nil"/>
          <w:between w:val="nil"/>
        </w:pBdr>
        <w:spacing w:after="0" w:line="240" w:lineRule="auto"/>
        <w:contextualSpacing/>
        <w:rPr>
          <w:i/>
          <w:color w:val="000000"/>
          <w:sz w:val="24"/>
          <w:szCs w:val="24"/>
        </w:rPr>
      </w:pPr>
      <w:r>
        <w:rPr>
          <w:rFonts w:ascii="Cambria" w:eastAsia="Cambria" w:hAnsi="Cambria" w:cs="Cambria"/>
          <w:i/>
          <w:color w:val="000000"/>
          <w:sz w:val="24"/>
          <w:szCs w:val="24"/>
        </w:rPr>
        <w:t xml:space="preserve">Opening to The Door of Your Heart </w:t>
      </w:r>
      <w:r>
        <w:rPr>
          <w:rFonts w:ascii="Cambria" w:eastAsia="Cambria" w:hAnsi="Cambria" w:cs="Cambria"/>
          <w:color w:val="000000"/>
          <w:sz w:val="24"/>
          <w:szCs w:val="24"/>
        </w:rPr>
        <w:t>or</w:t>
      </w:r>
      <w:r>
        <w:rPr>
          <w:rFonts w:ascii="Cambria" w:eastAsia="Cambria" w:hAnsi="Cambria" w:cs="Cambria"/>
          <w:i/>
          <w:color w:val="000000"/>
          <w:sz w:val="24"/>
          <w:szCs w:val="24"/>
        </w:rPr>
        <w:t xml:space="preserve"> Who Ordered This Truckload of Dung? </w:t>
      </w:r>
    </w:p>
    <w:p w:rsidR="00521D58" w:rsidRDefault="00A17529">
      <w:pPr>
        <w:numPr>
          <w:ilvl w:val="0"/>
          <w:numId w:val="2"/>
        </w:numPr>
        <w:pBdr>
          <w:top w:val="nil"/>
          <w:left w:val="nil"/>
          <w:bottom w:val="nil"/>
          <w:right w:val="nil"/>
          <w:between w:val="nil"/>
        </w:pBdr>
        <w:spacing w:after="0" w:line="240" w:lineRule="auto"/>
        <w:contextualSpacing/>
        <w:rPr>
          <w:i/>
          <w:color w:val="000000"/>
          <w:sz w:val="24"/>
          <w:szCs w:val="24"/>
        </w:rPr>
      </w:pPr>
      <w:r>
        <w:rPr>
          <w:rFonts w:ascii="Cambria" w:eastAsia="Cambria" w:hAnsi="Cambria" w:cs="Cambria"/>
          <w:i/>
          <w:color w:val="000000"/>
          <w:sz w:val="24"/>
          <w:szCs w:val="24"/>
        </w:rPr>
        <w:t xml:space="preserve">Mindfulness Bliss and Beyond </w:t>
      </w:r>
      <w:r>
        <w:rPr>
          <w:rFonts w:ascii="Cambria" w:eastAsia="Cambria" w:hAnsi="Cambria" w:cs="Cambria"/>
          <w:color w:val="000000"/>
          <w:sz w:val="24"/>
          <w:szCs w:val="24"/>
        </w:rPr>
        <w:t>or</w:t>
      </w:r>
      <w:r>
        <w:rPr>
          <w:rFonts w:ascii="Cambria" w:eastAsia="Cambria" w:hAnsi="Cambria" w:cs="Cambria"/>
          <w:i/>
          <w:color w:val="000000"/>
          <w:sz w:val="24"/>
          <w:szCs w:val="24"/>
        </w:rPr>
        <w:t xml:space="preserve"> Happiness Through Meditation</w:t>
      </w:r>
    </w:p>
    <w:p w:rsidR="00521D58" w:rsidRDefault="00A17529">
      <w:pPr>
        <w:numPr>
          <w:ilvl w:val="0"/>
          <w:numId w:val="2"/>
        </w:numPr>
        <w:pBdr>
          <w:top w:val="nil"/>
          <w:left w:val="nil"/>
          <w:bottom w:val="nil"/>
          <w:right w:val="nil"/>
          <w:between w:val="nil"/>
        </w:pBdr>
        <w:spacing w:after="0" w:line="240" w:lineRule="auto"/>
        <w:contextualSpacing/>
        <w:rPr>
          <w:i/>
          <w:color w:val="000000"/>
          <w:sz w:val="24"/>
          <w:szCs w:val="24"/>
        </w:rPr>
      </w:pPr>
      <w:r>
        <w:rPr>
          <w:rFonts w:ascii="Cambria" w:eastAsia="Cambria" w:hAnsi="Cambria" w:cs="Cambria"/>
          <w:i/>
          <w:color w:val="000000"/>
          <w:sz w:val="24"/>
          <w:szCs w:val="24"/>
        </w:rPr>
        <w:t xml:space="preserve">Good? Bad? Who Knows? </w:t>
      </w:r>
      <w:r>
        <w:rPr>
          <w:rFonts w:ascii="Cambria" w:eastAsia="Cambria" w:hAnsi="Cambria" w:cs="Cambria"/>
          <w:color w:val="000000"/>
          <w:sz w:val="24"/>
          <w:szCs w:val="24"/>
        </w:rPr>
        <w:t>or</w:t>
      </w:r>
      <w:r>
        <w:rPr>
          <w:rFonts w:ascii="Cambria" w:eastAsia="Cambria" w:hAnsi="Cambria" w:cs="Cambria"/>
          <w:i/>
          <w:color w:val="000000"/>
          <w:sz w:val="24"/>
          <w:szCs w:val="24"/>
        </w:rPr>
        <w:t xml:space="preserve"> Don’t Worry, Be Grumpy</w:t>
      </w:r>
    </w:p>
    <w:p w:rsidR="00521D58" w:rsidRDefault="00A17529">
      <w:pPr>
        <w:numPr>
          <w:ilvl w:val="0"/>
          <w:numId w:val="2"/>
        </w:numPr>
        <w:pBdr>
          <w:top w:val="nil"/>
          <w:left w:val="nil"/>
          <w:bottom w:val="nil"/>
          <w:right w:val="nil"/>
          <w:between w:val="nil"/>
        </w:pBdr>
        <w:spacing w:after="0" w:line="240" w:lineRule="auto"/>
        <w:contextualSpacing/>
        <w:rPr>
          <w:i/>
          <w:color w:val="000000"/>
          <w:sz w:val="24"/>
          <w:szCs w:val="24"/>
        </w:rPr>
      </w:pPr>
      <w:bookmarkStart w:id="2" w:name="_30j0zll" w:colFirst="0" w:colLast="0"/>
      <w:bookmarkEnd w:id="2"/>
      <w:r>
        <w:rPr>
          <w:rFonts w:ascii="Cambria" w:eastAsia="Cambria" w:hAnsi="Cambria" w:cs="Cambria"/>
          <w:i/>
          <w:color w:val="000000"/>
          <w:sz w:val="24"/>
          <w:szCs w:val="24"/>
        </w:rPr>
        <w:t>The Art of Disappearing</w:t>
      </w:r>
    </w:p>
    <w:p w:rsidR="00521D58" w:rsidRDefault="00A17529">
      <w:pPr>
        <w:numPr>
          <w:ilvl w:val="0"/>
          <w:numId w:val="2"/>
        </w:numPr>
        <w:pBdr>
          <w:top w:val="nil"/>
          <w:left w:val="nil"/>
          <w:bottom w:val="nil"/>
          <w:right w:val="nil"/>
          <w:between w:val="nil"/>
        </w:pBdr>
        <w:spacing w:after="0" w:line="240" w:lineRule="auto"/>
        <w:contextualSpacing/>
        <w:rPr>
          <w:i/>
          <w:color w:val="000000"/>
          <w:sz w:val="24"/>
          <w:szCs w:val="24"/>
        </w:rPr>
      </w:pPr>
      <w:r>
        <w:rPr>
          <w:rFonts w:ascii="Cambria" w:eastAsia="Cambria" w:hAnsi="Cambria" w:cs="Cambria"/>
          <w:i/>
          <w:color w:val="000000"/>
          <w:sz w:val="24"/>
          <w:szCs w:val="24"/>
        </w:rPr>
        <w:t>Kindfulness</w:t>
      </w:r>
    </w:p>
    <w:p w:rsidR="00521D58" w:rsidRDefault="00A17529">
      <w:pPr>
        <w:numPr>
          <w:ilvl w:val="0"/>
          <w:numId w:val="2"/>
        </w:numPr>
        <w:pBdr>
          <w:top w:val="nil"/>
          <w:left w:val="nil"/>
          <w:bottom w:val="nil"/>
          <w:right w:val="nil"/>
          <w:between w:val="nil"/>
        </w:pBdr>
        <w:spacing w:after="0" w:line="240" w:lineRule="auto"/>
        <w:contextualSpacing/>
        <w:rPr>
          <w:i/>
          <w:color w:val="000000"/>
          <w:sz w:val="24"/>
          <w:szCs w:val="24"/>
        </w:rPr>
      </w:pPr>
      <w:r>
        <w:rPr>
          <w:rFonts w:ascii="Cambria" w:eastAsia="Cambria" w:hAnsi="Cambria" w:cs="Cambria"/>
          <w:i/>
          <w:color w:val="000000"/>
          <w:sz w:val="24"/>
          <w:szCs w:val="24"/>
        </w:rPr>
        <w:t>Bear Awareness</w:t>
      </w:r>
    </w:p>
    <w:p w:rsidR="00521D58" w:rsidRDefault="00521D58">
      <w:pPr>
        <w:pBdr>
          <w:top w:val="nil"/>
          <w:left w:val="nil"/>
          <w:bottom w:val="nil"/>
          <w:right w:val="nil"/>
          <w:between w:val="nil"/>
        </w:pBdr>
        <w:spacing w:after="0" w:line="240" w:lineRule="auto"/>
        <w:rPr>
          <w:rFonts w:ascii="Cambria" w:eastAsia="Cambria" w:hAnsi="Cambria" w:cs="Cambria"/>
          <w:i/>
          <w:sz w:val="24"/>
          <w:szCs w:val="24"/>
        </w:rPr>
      </w:pPr>
    </w:p>
    <w:p w:rsidR="00521D58" w:rsidRDefault="00521D58">
      <w:pPr>
        <w:spacing w:after="0" w:line="240" w:lineRule="auto"/>
        <w:rPr>
          <w:rFonts w:ascii="Cambria" w:eastAsia="Cambria" w:hAnsi="Cambria" w:cs="Cambria"/>
          <w:sz w:val="24"/>
          <w:szCs w:val="24"/>
        </w:rPr>
      </w:pPr>
    </w:p>
    <w:p w:rsidR="00521D58" w:rsidRDefault="00521D58">
      <w:pPr>
        <w:spacing w:after="0" w:line="240" w:lineRule="auto"/>
        <w:rPr>
          <w:rFonts w:ascii="Cambria" w:eastAsia="Cambria" w:hAnsi="Cambria" w:cs="Cambria"/>
          <w:sz w:val="24"/>
          <w:szCs w:val="24"/>
        </w:rPr>
      </w:pPr>
    </w:p>
    <w:p w:rsidR="00521D58" w:rsidRDefault="00521D58">
      <w:pPr>
        <w:spacing w:after="0" w:line="240" w:lineRule="auto"/>
        <w:rPr>
          <w:rFonts w:ascii="Cambria" w:eastAsia="Cambria" w:hAnsi="Cambria" w:cs="Cambria"/>
          <w:sz w:val="24"/>
          <w:szCs w:val="24"/>
        </w:rPr>
      </w:pPr>
    </w:p>
    <w:p w:rsidR="00521D58" w:rsidRDefault="00A17529">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rsidR="00521D58" w:rsidRDefault="00521D58">
      <w:pPr>
        <w:spacing w:after="0" w:line="240" w:lineRule="auto"/>
        <w:rPr>
          <w:rFonts w:ascii="Cambria" w:eastAsia="Cambria" w:hAnsi="Cambria" w:cs="Cambria"/>
          <w:sz w:val="24"/>
          <w:szCs w:val="24"/>
        </w:rPr>
      </w:pPr>
    </w:p>
    <w:sectPr w:rsidR="00521D58">
      <w:pgSz w:w="8391" w:h="11906"/>
      <w:pgMar w:top="1440" w:right="1080" w:bottom="1440" w:left="108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Gentium Book Basic">
    <w:altName w:val="Calibri"/>
    <w:charset w:val="00"/>
    <w:family w:val="auto"/>
    <w:pitch w:val="variable"/>
    <w:sig w:usb0="A000007F" w:usb1="4000204A" w:usb2="00000000" w:usb3="00000000" w:csb0="00000013"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92DEE"/>
    <w:multiLevelType w:val="multilevel"/>
    <w:tmpl w:val="8E806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171A03"/>
    <w:multiLevelType w:val="multilevel"/>
    <w:tmpl w:val="259642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58"/>
    <w:rsid w:val="00024DC0"/>
    <w:rsid w:val="00212BCA"/>
    <w:rsid w:val="00317E1E"/>
    <w:rsid w:val="00323D52"/>
    <w:rsid w:val="00340896"/>
    <w:rsid w:val="003A4C75"/>
    <w:rsid w:val="003C1B09"/>
    <w:rsid w:val="004335B7"/>
    <w:rsid w:val="004F67A5"/>
    <w:rsid w:val="00511D3D"/>
    <w:rsid w:val="00521D58"/>
    <w:rsid w:val="00540392"/>
    <w:rsid w:val="005E25B2"/>
    <w:rsid w:val="00613F74"/>
    <w:rsid w:val="00651773"/>
    <w:rsid w:val="006753EA"/>
    <w:rsid w:val="00682DBA"/>
    <w:rsid w:val="00691844"/>
    <w:rsid w:val="00700A25"/>
    <w:rsid w:val="0070507A"/>
    <w:rsid w:val="00723023"/>
    <w:rsid w:val="00726CF4"/>
    <w:rsid w:val="00771E4D"/>
    <w:rsid w:val="007B55D7"/>
    <w:rsid w:val="00855279"/>
    <w:rsid w:val="008E2280"/>
    <w:rsid w:val="00994B6A"/>
    <w:rsid w:val="009A0DEF"/>
    <w:rsid w:val="009A2CF4"/>
    <w:rsid w:val="009E7C64"/>
    <w:rsid w:val="00A17529"/>
    <w:rsid w:val="00AA356D"/>
    <w:rsid w:val="00B65E72"/>
    <w:rsid w:val="00B721EE"/>
    <w:rsid w:val="00B928F5"/>
    <w:rsid w:val="00C13274"/>
    <w:rsid w:val="00C44B9B"/>
    <w:rsid w:val="00C56887"/>
    <w:rsid w:val="00C647EE"/>
    <w:rsid w:val="00D20936"/>
    <w:rsid w:val="00D21E02"/>
    <w:rsid w:val="00E449E6"/>
    <w:rsid w:val="00EE18D1"/>
    <w:rsid w:val="00FC18FF"/>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02F9"/>
  <w15:docId w15:val="{2B740AC1-BDF8-436F-81CF-ABA29C42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GB"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sdomandwond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swa.org" TargetMode="External"/><Relationship Id="rId5" Type="http://schemas.openxmlformats.org/officeDocument/2006/relationships/hyperlink" Target="http://www.bsw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4710</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Dheerayupa Sukon</dc:creator>
  <cp:lastModifiedBy>Dheerayupa Sukon</cp:lastModifiedBy>
  <cp:revision>2</cp:revision>
  <dcterms:created xsi:type="dcterms:W3CDTF">2018-06-12T13:47:00Z</dcterms:created>
  <dcterms:modified xsi:type="dcterms:W3CDTF">2018-06-12T13:47:00Z</dcterms:modified>
</cp:coreProperties>
</file>