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SELECT date FROM airbnb_calendar ORDER BY date 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SELECT date FROM airbnb_calendar ORDER BY date DESC 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 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SELECT COUNT(DISTINCT listing_id) FROM airbnb_calendar;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calendar AS (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ROW_NUMBER() OVER (PARTITION BY listing_id, date, available, price)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RN FROM airbnb_calendar)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calendar WHERE RN &gt; 1;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0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 3.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listing_id, SUM(available='t') AS days_available, SUM(available='f')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days_unavailable, SUM(available='t')/COUNT(*)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airbnb_calendar GROUP BY listing_id;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 4.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FROM calendar_days WHERE fraction_available &gt; 0.50; – '1732'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FROM calendar_days WHERE fraction_available &gt; 0.75; – '1429'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 5.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calendar_prices_helper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listing_id, CAST(SUBSTRING(price,2,10) AS DECIMAL(10,2)) AS prices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airbnb_calendar WHERE price!='';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calendar_prices SELECT listing_id, MAX(prices) AS max,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MIN(prices) AS min, ROUND(AVG(prices),2) AS avg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calendar_prices_helper GROUP BY listing_id;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SELECT listing_id, avg FROM calendar_prices WHERE avg&gt;500;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