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後續：已完成，目前可進入前端體驗打磨、測試補強與實際部署。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