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已完成：FoodTrust.Web 前端互動改善已落地，新增會員狀態列與登出、餐廳列表分頁控制，並在評論送出成功後刷新餐廳詳細頁資料。</w:t>
      </w:r>
    </w:p>
    <w:p>
      <w:r>
        <w:t>已完成：FoodTrust.Web 收藏狀態同步已落地，收藏列表會同步本機會員收藏狀態，餐廳詳情頁收藏按鈕會依狀態初始化並在切換後刷新資料。</w:t>
      </w:r>
    </w:p>
    <w:p>
      <w:r>
        <w:t>已完成：FoodTrust.Web API 錯誤處理已補強，前端會解析後端錯誤 payload，登入、註冊、收藏、評論與收藏列表可顯示更精準的失敗訊息。</w:t>
      </w:r>
    </w:p>
    <w:p>
      <w:r>
        <w:t>已完成：FoodTrust.Web SEO route 與視覺細節已補強，新增頁面 metadata、餐廳詳情動態 metadata、robots.txt、sitemap.xml、焦點樣式與餐廳外部連結。</w:t>
      </w:r>
    </w:p>
    <w:p>
      <w:r>
        <w:t>已完成：FoodTrust.Web 部署設定文件已補強，新增 .env.example、更新 README，記錄 NEXT_PUBLIC_API_BASE_URL、NEXT_PUBLIC_SITE_URL 與建置部署指令。</w:t>
      </w:r>
    </w:p>
    <w:p>
      <w:r>
        <w:t>已完成：FoodTrust.Web 前端驗證流程已補強，新增 typecheck 與 verify npm script，並建立 GitHub Actions workflow 自動執行 lint、typecheck、build。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後續：已完成，目前可進入前端體驗打磨、端到端測試與實際部署。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