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8E03F">
      <w:pPr>
        <w:pStyle w:val="2"/>
        <w:bidi w:val="0"/>
      </w:pPr>
      <w:r>
        <w:rPr>
          <w:rFonts w:hint="eastAsia"/>
          <w:lang w:val="en-US" w:eastAsia="zh-CN"/>
        </w:rPr>
        <w:t>项目简介</w:t>
      </w:r>
    </w:p>
    <w:p w14:paraId="08834198">
      <w:pPr>
        <w:ind w:firstLine="420" w:firstLineChars="0"/>
        <w:rPr>
          <w:rFonts w:hint="eastAsia"/>
        </w:rPr>
      </w:pPr>
      <w:r>
        <w:rPr>
          <w:rFonts w:hint="eastAsia"/>
        </w:rPr>
        <w:t>本项目是一个基</w:t>
      </w:r>
      <w:r>
        <w:rPr>
          <w:rFonts w:hint="eastAsia"/>
          <w:lang w:eastAsia="zh-CN"/>
        </w:rPr>
        <w:t>于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OpenGL 3.0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的 C++ 动画演示程序，实现了日地月三体系统的动态模拟与可视化。主要功能如下：</w:t>
      </w:r>
    </w:p>
    <w:p w14:paraId="7805FFD7">
      <w:pPr>
        <w:numPr>
          <w:ilvl w:val="0"/>
          <w:numId w:val="2"/>
        </w:numPr>
        <w:ind w:left="420" w:leftChars="0"/>
        <w:rPr>
          <w:rFonts w:hint="eastAsia"/>
        </w:rPr>
      </w:pPr>
      <w:r>
        <w:rPr>
          <w:rFonts w:hint="eastAsia"/>
        </w:rPr>
        <w:t>太阳、地球、月亮三球体的实时运动与渲染。</w:t>
      </w:r>
    </w:p>
    <w:p w14:paraId="6BB47002">
      <w:pPr>
        <w:numPr>
          <w:ilvl w:val="0"/>
          <w:numId w:val="2"/>
        </w:numPr>
        <w:ind w:left="420" w:leftChars="0"/>
        <w:rPr>
          <w:rFonts w:hint="eastAsia"/>
        </w:rPr>
      </w:pPr>
      <w:r>
        <w:rPr>
          <w:rFonts w:hint="eastAsia"/>
        </w:rPr>
        <w:t>地球绕太阳椭圆轨道运动，月亮绕地球椭圆轨道且轨道有倾角，运动关系和速度比例合理。</w:t>
      </w:r>
    </w:p>
    <w:p w14:paraId="47A2BE2D">
      <w:pPr>
        <w:numPr>
          <w:ilvl w:val="0"/>
          <w:numId w:val="2"/>
        </w:numPr>
        <w:ind w:left="420" w:leftChars="0"/>
        <w:rPr>
          <w:rFonts w:hint="eastAsia"/>
        </w:rPr>
      </w:pPr>
      <w:r>
        <w:rPr>
          <w:rFonts w:hint="eastAsia"/>
        </w:rPr>
        <w:t>轨道以线条方式动态显示，便于观察运动路径和空间关系。</w:t>
      </w:r>
    </w:p>
    <w:p w14:paraId="25E3F0AD">
      <w:pPr>
        <w:numPr>
          <w:ilvl w:val="0"/>
          <w:numId w:val="2"/>
        </w:numPr>
        <w:ind w:left="420" w:leftChars="0"/>
        <w:rPr>
          <w:rFonts w:hint="eastAsia"/>
        </w:rPr>
      </w:pPr>
      <w:r>
        <w:rPr>
          <w:rFonts w:hint="eastAsia"/>
        </w:rPr>
        <w:t>支持通过方向键和 W/S 键实时调整摄像机视角，体验不同观察角度。</w:t>
      </w:r>
    </w:p>
    <w:p w14:paraId="1D15BB1E">
      <w:pPr>
        <w:numPr>
          <w:ilvl w:val="0"/>
          <w:numId w:val="2"/>
        </w:numPr>
        <w:ind w:left="420" w:leftChars="0"/>
      </w:pPr>
      <w:r>
        <w:rPr>
          <w:rFonts w:hint="eastAsia"/>
        </w:rPr>
        <w:t>可切换线框/填充模式，开启/关闭背面剔除，便于学习和调试 OpenGL 渲染特性。</w:t>
      </w:r>
    </w:p>
    <w:p w14:paraId="29FB8A7A">
      <w:pPr>
        <w:numPr>
          <w:ilvl w:val="0"/>
          <w:numId w:val="2"/>
        </w:numPr>
        <w:ind w:left="420" w:leftChars="0"/>
      </w:pPr>
      <w:r>
        <w:rPr>
          <w:rFonts w:hint="eastAsia"/>
        </w:rPr>
        <w:t>控制说明会在程序启动时自动输出。</w:t>
      </w:r>
    </w:p>
    <w:p w14:paraId="4CBC3715">
      <w:pPr>
        <w:pStyle w:val="2"/>
        <w:bidi w:val="0"/>
      </w:pPr>
      <w:bookmarkStart w:id="0" w:name="_GoBack"/>
      <w:bookmarkEnd w:id="0"/>
      <w:r>
        <w:rPr>
          <w:rFonts w:hint="eastAsia"/>
          <w:lang w:val="en-US" w:eastAsia="zh-CN"/>
        </w:rPr>
        <w:t>运行截图</w:t>
      </w:r>
    </w:p>
    <w:p w14:paraId="78DC178A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14060" cy="3107055"/>
            <wp:effectExtent l="0" t="0" r="2540" b="444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107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70705" cy="2879725"/>
            <wp:effectExtent l="0" t="0" r="10795" b="317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070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70705" cy="2879725"/>
            <wp:effectExtent l="0" t="0" r="10795" b="317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070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70705" cy="2879725"/>
            <wp:effectExtent l="0" t="0" r="10795" b="317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70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70705" cy="2879725"/>
            <wp:effectExtent l="0" t="0" r="10795" b="317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0705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454EAF">
      <w:pPr>
        <w:jc w:val="both"/>
        <w:rPr>
          <w:rFonts w:ascii="宋体" w:hAnsi="宋体" w:eastAsia="宋体" w:cs="宋体"/>
          <w:sz w:val="24"/>
          <w:szCs w:val="24"/>
        </w:rPr>
      </w:pPr>
    </w:p>
    <w:p w14:paraId="743A5F94">
      <w:pPr>
        <w:jc w:val="both"/>
        <w:rPr>
          <w:rFonts w:ascii="宋体" w:hAnsi="宋体" w:eastAsia="宋体" w:cs="宋体"/>
          <w:sz w:val="24"/>
          <w:szCs w:val="24"/>
        </w:rPr>
      </w:pPr>
    </w:p>
    <w:p w14:paraId="2AD6C29E">
      <w:r>
        <w:rPr>
          <w:rFonts w:hint="eastAsia"/>
          <w:lang w:eastAsia="zh-CN"/>
        </w:rPr>
        <w:br w:type="page"/>
      </w:r>
    </w:p>
    <w:p w14:paraId="143A3F2A">
      <w:pPr>
        <w:pStyle w:val="2"/>
        <w:bidi w:val="0"/>
      </w:pPr>
      <w:r>
        <w:rPr>
          <w:rFonts w:hint="eastAsia"/>
          <w:lang w:eastAsia="zh-CN"/>
        </w:rPr>
        <w:t>源代码</w:t>
      </w:r>
    </w:p>
    <w:p w14:paraId="3A2C76C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//////////////////////////////////////////////////////////////////////////////</w:t>
      </w:r>
    </w:p>
    <w:p w14:paraId="69212C4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 ThreeBody.cpp</w:t>
      </w:r>
    </w:p>
    <w:p w14:paraId="3621F80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 日地月运动模型动画</w:t>
      </w:r>
    </w:p>
    <w:p w14:paraId="5C1678B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 - 球体绘制（太阳、地球、月亮）</w:t>
      </w:r>
    </w:p>
    <w:p w14:paraId="28CE2EF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 - 椭圆轨道绘制（地球轨道XZ平面，月亮轨道有倾角）</w:t>
      </w:r>
    </w:p>
    <w:p w14:paraId="4115F35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 - 方向键/W/S控制摄像机视角</w:t>
      </w:r>
    </w:p>
    <w:p w14:paraId="138E132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//////////////////////////////////////////////////////////////////////////////</w:t>
      </w:r>
    </w:p>
    <w:p w14:paraId="41C0DD4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&lt;glad/glad.h&gt;</w:t>
      </w:r>
    </w:p>
    <w:p w14:paraId="2582A3C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&lt;GLFW/glfw3.h&gt;</w:t>
      </w:r>
    </w:p>
    <w:p w14:paraId="58C2D64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&lt;iostream&gt;</w:t>
      </w:r>
    </w:p>
    <w:p w14:paraId="451E4F4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&lt;vmath.h&gt;</w:t>
      </w:r>
    </w:p>
    <w:p w14:paraId="1121BE9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 &lt;vector&gt;</w:t>
      </w:r>
    </w:p>
    <w:p w14:paraId="3B53530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4A4DA38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//窗口大小参数</w:t>
      </w:r>
    </w:p>
    <w:p w14:paraId="68A5F46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const unsigned int SCR_WIDTH = 800;</w:t>
      </w:r>
    </w:p>
    <w:p w14:paraId="61F9B85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const unsigned int SCR_HEIGHT = 600;</w:t>
      </w:r>
    </w:p>
    <w:p w14:paraId="2E2F6EA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float aspact = (float)4.0 / (float)3.0;</w:t>
      </w:r>
    </w:p>
    <w:p w14:paraId="73BB0C5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6D9A9CB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摄像机参数</w:t>
      </w:r>
    </w:p>
    <w:p w14:paraId="3B6A935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float camX = 0.0f, camY = 6.0f, camZ = 12.0f;</w:t>
      </w:r>
    </w:p>
    <w:p w14:paraId="476A604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32291F4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//球体和轨道数据参数</w:t>
      </w:r>
    </w:p>
    <w:p w14:paraId="026A759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std::vector&lt;float&gt; sphereVertices;</w:t>
      </w:r>
    </w:p>
    <w:p w14:paraId="68BA1B3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std::vector&lt;int&gt; sphereIndices;</w:t>
      </w:r>
    </w:p>
    <w:p w14:paraId="2BFBB91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std::vector&lt;float&gt; earthOrbitVertices;</w:t>
      </w:r>
    </w:p>
    <w:p w14:paraId="0C38E87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std::vector&lt;float&gt; moonOrbitVertices;</w:t>
      </w:r>
    </w:p>
    <w:p w14:paraId="64AD7E0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GLuint vertex_array_object, vertex_buffer_object, element_buffer_object;</w:t>
      </w:r>
    </w:p>
    <w:p w14:paraId="6F7C120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GLuint earthOrbitVAO = 0, earthOrbitVBO = 0;</w:t>
      </w:r>
    </w:p>
    <w:p w14:paraId="7B78DC9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GLuint moonOrbitVAO = 0, moonOrbitVBO = 0;</w:t>
      </w:r>
    </w:p>
    <w:p w14:paraId="78809FC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int shader_program;</w:t>
      </w:r>
    </w:p>
    <w:p w14:paraId="7C860C3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const int Y_SEGMENTS = 20;</w:t>
      </w:r>
    </w:p>
    <w:p w14:paraId="317F080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const int X_SEGMENTS = 20;</w:t>
      </w:r>
    </w:p>
    <w:p w14:paraId="20D3C4F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const int ORBIT_SEGMENTS = 256;</w:t>
      </w:r>
    </w:p>
    <w:p w14:paraId="1D2388A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const float Radio = 3.0;</w:t>
      </w:r>
    </w:p>
    <w:p w14:paraId="4A49176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const GLfloat PI = 3.14159265358979323846f;</w:t>
      </w:r>
    </w:p>
    <w:p w14:paraId="2E7DF26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26E444D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void print_controls() {</w:t>
      </w:r>
    </w:p>
    <w:p w14:paraId="21C8373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std::cout &lt;&lt; "\n==== 控制说明 ====" &lt;&lt; std::endl;</w:t>
      </w:r>
    </w:p>
    <w:p w14:paraId="59CD3B1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std::cout &lt;&lt; "方向键↑↓←→：移动摄像机视角（上下左右）" &lt;&lt; std::endl;</w:t>
      </w:r>
    </w:p>
    <w:p w14:paraId="4DE04C1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std::cout &lt;&lt; "W/S：摄像机前后移动" &lt;&lt; std::endl;</w:t>
      </w:r>
    </w:p>
    <w:p w14:paraId="38999BD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std::cout &lt;&lt; "1：线框模式  2：填充模式" &lt;&lt; std::endl;</w:t>
      </w:r>
    </w:p>
    <w:p w14:paraId="6C23982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std::cout &lt;&lt; "3：开启背面剔除  4：关闭背面剔除" &lt;&lt; std::endl;</w:t>
      </w:r>
    </w:p>
    <w:p w14:paraId="0CC4C1A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std::cout &lt;&lt; "ESC：退出程序" &lt;&lt; std::endl;</w:t>
      </w:r>
    </w:p>
    <w:p w14:paraId="6006A9B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std::cout &lt;&lt; "=================\n" &lt;&lt; std::endl;</w:t>
      </w:r>
    </w:p>
    <w:p w14:paraId="2493192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131A055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2BE3810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void initial(void)</w:t>
      </w:r>
    </w:p>
    <w:p w14:paraId="6BD5FB5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{</w:t>
      </w:r>
    </w:p>
    <w:p w14:paraId="311DC61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球体顶点生成</w:t>
      </w:r>
    </w:p>
    <w:p w14:paraId="20C1D02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for (int y = 0; y &lt;= Y_SEGMENTS; y++)</w:t>
      </w:r>
    </w:p>
    <w:p w14:paraId="25A5533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(int x = 0; x &lt;= X_SEGMENTS; x++) {</w:t>
      </w:r>
    </w:p>
    <w:p w14:paraId="6B6AD84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float xSegment = (float)x / (float)X_SEGMENTS;</w:t>
      </w:r>
    </w:p>
    <w:p w14:paraId="5AE41FB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float ySegment = (float)y / (float)Y_SEGMENTS;</w:t>
      </w:r>
    </w:p>
    <w:p w14:paraId="226E47B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float xPos = std::cos(xSegment * Radio * PI) * std::sin(ySegment * PI);</w:t>
      </w:r>
    </w:p>
    <w:p w14:paraId="16E7F13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float yPos = std::cos(ySegment * PI);</w:t>
      </w:r>
    </w:p>
    <w:p w14:paraId="5B5AEBC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float zPos = std::sin(xSegment * Radio * PI) * std::sin(ySegment * PI);</w:t>
      </w:r>
    </w:p>
    <w:p w14:paraId="4F806D2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sphereVertices.push_back(xPos);</w:t>
      </w:r>
    </w:p>
    <w:p w14:paraId="51B961B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sphereVertices.push_back(yPos);</w:t>
      </w:r>
    </w:p>
    <w:p w14:paraId="460AEFC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sphereVertices.push_back(zPos);</w:t>
      </w:r>
    </w:p>
    <w:p w14:paraId="3123485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0E2C6ED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for (int i = 0; i &lt; Y_SEGMENTS; i++)</w:t>
      </w:r>
    </w:p>
    <w:p w14:paraId="7C06A9D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for (int j = 0; j &lt; X_SEGMENTS; j++) {</w:t>
      </w:r>
    </w:p>
    <w:p w14:paraId="2F94618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sphereIndices.push_back(i * (X_SEGMENTS + 1) + j);</w:t>
      </w:r>
    </w:p>
    <w:p w14:paraId="613FF6A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sphereIndices.push_back((i + 1) * (X_SEGMENTS + 1) + j);</w:t>
      </w:r>
    </w:p>
    <w:p w14:paraId="6AC2BF7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sphereIndices.push_back((i + 1) * (X_SEGMENTS + 1) + j + 1);</w:t>
      </w:r>
    </w:p>
    <w:p w14:paraId="7C4B6E1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sphereIndices.push_back(i * (X_SEGMENTS + 1) + j);</w:t>
      </w:r>
    </w:p>
    <w:p w14:paraId="6C3F1D4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sphereIndices.push_back((i + 1) * (X_SEGMENTS + 1) + j + 1);</w:t>
      </w:r>
    </w:p>
    <w:p w14:paraId="344EED0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sphereIndices.push_back(i * (X_SEGMENTS + 1) + j + 1);</w:t>
      </w:r>
    </w:p>
    <w:p w14:paraId="6B82529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3E82A92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glGenVertexArrays(1, &amp;vertex_array_object);</w:t>
      </w:r>
    </w:p>
    <w:p w14:paraId="59618B0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glGenBuffers(1, &amp;vertex_buffer_object);</w:t>
      </w:r>
    </w:p>
    <w:p w14:paraId="3E8B0D2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glBindVertexArray(vertex_array_object);</w:t>
      </w:r>
    </w:p>
    <w:p w14:paraId="290D185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glBindBuffer(GL_ARRAY_BUFFER, vertex_buffer_object);</w:t>
      </w:r>
    </w:p>
    <w:p w14:paraId="5CBA59D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glBufferData(GL_ARRAY_BUFFER, sphereVertices.size() * sizeof(float), &amp;sphereVertices[0], GL_STATIC_DRAW);</w:t>
      </w:r>
    </w:p>
    <w:p w14:paraId="73BCC45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glGenBuffers(1, &amp;element_buffer_object);</w:t>
      </w:r>
    </w:p>
    <w:p w14:paraId="1D7579D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glBindBuffer(GL_ELEMENT_ARRAY_BUFFER, element_buffer_object);</w:t>
      </w:r>
    </w:p>
    <w:p w14:paraId="6FB66FD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glBufferData(GL_ELEMENT_ARRAY_BUFFER, sphereIndices.size() * sizeof(int), &amp;sphereIndices[0], GL_STATIC_DRAW);</w:t>
      </w:r>
    </w:p>
    <w:p w14:paraId="502249D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glVertexAttribPointer(0, 3, GL_FLOAT, GL_FALSE, 3 * sizeof(float), (void*)0);</w:t>
      </w:r>
    </w:p>
    <w:p w14:paraId="5D317DD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glEnableVertexAttribArray(0);</w:t>
      </w:r>
    </w:p>
    <w:p w14:paraId="57BEA61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glBindBuffer(GL_ARRAY_BUFFER, 0);</w:t>
      </w:r>
    </w:p>
    <w:p w14:paraId="21551B6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glBindVertexArray(0);</w:t>
      </w:r>
    </w:p>
    <w:p w14:paraId="08A81AC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71A7378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轨道顶点生成</w:t>
      </w:r>
    </w:p>
    <w:p w14:paraId="4EFBADC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float earthA = 6.0f, earthB = 4.5f;</w:t>
      </w:r>
    </w:p>
    <w:p w14:paraId="4DE52BC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for (int i = 0; i &lt; ORBIT_SEGMENTS; ++i) {</w:t>
      </w:r>
    </w:p>
    <w:p w14:paraId="3E971FC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float theta = (float)i / ORBIT_SEGMENTS * 2.0f * PI;</w:t>
      </w:r>
    </w:p>
    <w:p w14:paraId="010A34A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float x = earthA * std::cos(theta);</w:t>
      </w:r>
    </w:p>
    <w:p w14:paraId="434094C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float z = earthB * std::sin(theta);</w:t>
      </w:r>
    </w:p>
    <w:p w14:paraId="791C0D2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earthOrbitVertices.push_back(x);</w:t>
      </w:r>
    </w:p>
    <w:p w14:paraId="44C05B6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earthOrbitVertices.push_back(0.0f);</w:t>
      </w:r>
    </w:p>
    <w:p w14:paraId="3084C7B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earthOrbitVertices.push_back(z);</w:t>
      </w:r>
    </w:p>
    <w:p w14:paraId="0D09080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5034611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glGenVertexArrays(1, &amp;earthOrbitVAO);</w:t>
      </w:r>
    </w:p>
    <w:p w14:paraId="4D61E6F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glGenBuffers(1, &amp;earthOrbitVBO);</w:t>
      </w:r>
    </w:p>
    <w:p w14:paraId="06083D6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glBindVertexArray(earthOrbitVAO);</w:t>
      </w:r>
    </w:p>
    <w:p w14:paraId="216B658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glBindBuffer(GL_ARRAY_BUFFER, earthOrbitVBO);</w:t>
      </w:r>
    </w:p>
    <w:p w14:paraId="6BA40DF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glBufferData(GL_ARRAY_BUFFER, earthOrbitVertices.size() * sizeof(float), &amp;earthOrbitVertices[0], GL_STATIC_DRAW);</w:t>
      </w:r>
    </w:p>
    <w:p w14:paraId="06DBCE3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glVertexAttribPointer(0, 3, GL_FLOAT, GL_FALSE, 3 * sizeof(float), (void*)0);</w:t>
      </w:r>
    </w:p>
    <w:p w14:paraId="383B740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glEnableVertexAttribArray(0);</w:t>
      </w:r>
    </w:p>
    <w:p w14:paraId="3D6A435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glBindVertexArray(0);</w:t>
      </w:r>
    </w:p>
    <w:p w14:paraId="7A8DCAE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float moonA = 2.0f, moonB = 1.2f, moonTiltDeg = 20.0f;</w:t>
      </w:r>
    </w:p>
    <w:p w14:paraId="55A60E9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tiltRad = moonTiltDeg * PI / 180.0f;</w:t>
      </w:r>
    </w:p>
    <w:p w14:paraId="160182C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for (int i = 0; i &lt; ORBIT_SEGMENTS; ++i) {</w:t>
      </w:r>
    </w:p>
    <w:p w14:paraId="773A741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float theta = (float)i / ORBIT_SEGMENTS * 2.0f * PI;</w:t>
      </w:r>
    </w:p>
    <w:p w14:paraId="520302E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float x = moonA * std::cos(theta);</w:t>
      </w:r>
    </w:p>
    <w:p w14:paraId="3C8E388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float z = moonB * std::sin(theta);</w:t>
      </w:r>
    </w:p>
    <w:p w14:paraId="0411F3E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float y = z * std::sin(tiltRad);</w:t>
      </w:r>
    </w:p>
    <w:p w14:paraId="44A89BF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float z_tilted = z * std::cos(tiltRad);</w:t>
      </w:r>
    </w:p>
    <w:p w14:paraId="3A2C1FE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moonOrbitVertices.push_back(x);</w:t>
      </w:r>
    </w:p>
    <w:p w14:paraId="319EFDE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moonOrbitVertices.push_back(y);</w:t>
      </w:r>
    </w:p>
    <w:p w14:paraId="2354495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moonOrbitVertices.push_back(z_tilted);</w:t>
      </w:r>
    </w:p>
    <w:p w14:paraId="30F3F76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5020FC4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glGenVertexArrays(1, &amp;moonOrbitVAO);</w:t>
      </w:r>
    </w:p>
    <w:p w14:paraId="6ECE246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glGenBuffers(1, &amp;moonOrbitVBO);</w:t>
      </w:r>
    </w:p>
    <w:p w14:paraId="0A1350F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glBindVertexArray(moonOrbitVAO);</w:t>
      </w:r>
    </w:p>
    <w:p w14:paraId="7DFD2DD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glBindBuffer(GL_ARRAY_BUFFER, moonOrbitVBO);</w:t>
      </w:r>
    </w:p>
    <w:p w14:paraId="105DAFB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glBufferData(GL_ARRAY_BUFFER, moonOrbitVertices.size() * sizeof(float), &amp;moonOrbitVertices[0], GL_STATIC_DRAW);</w:t>
      </w:r>
    </w:p>
    <w:p w14:paraId="3E8A805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glVertexAttribPointer(0, 3, GL_FLOAT, GL_FALSE, 3 * sizeof(float), (void*)0);</w:t>
      </w:r>
    </w:p>
    <w:p w14:paraId="33D1E02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glEnableVertexAttribArray(0);</w:t>
      </w:r>
    </w:p>
    <w:p w14:paraId="3DFD1BC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glBindVertexArray(0);</w:t>
      </w:r>
    </w:p>
    <w:p w14:paraId="19B8E23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5AA5EC2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顶点着色器和片段着色器源码</w:t>
      </w:r>
    </w:p>
    <w:p w14:paraId="26FE325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char *vertex_shader_source =</w:t>
      </w:r>
    </w:p>
    <w:p w14:paraId="06B2FF6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"#version 330 core\n"</w:t>
      </w:r>
    </w:p>
    <w:p w14:paraId="45F33D0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"layout (location = 0) in vec3 vPos;\n"           // 位置变量的属性位置值为0</w:t>
      </w:r>
    </w:p>
    <w:p w14:paraId="546277D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"out vec4 vColor;\n"           // 位置变量的属性位置值为0</w:t>
      </w:r>
    </w:p>
    <w:p w14:paraId="21ADFAC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"uniform mat4 transform;\n"</w:t>
      </w:r>
    </w:p>
    <w:p w14:paraId="3CD2E9F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"uniform vec4 color;\n"</w:t>
      </w:r>
    </w:p>
    <w:p w14:paraId="1CBEDC7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"void main()\n"</w:t>
      </w:r>
    </w:p>
    <w:p w14:paraId="7ABA68D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"{\n"</w:t>
      </w:r>
    </w:p>
    <w:p w14:paraId="113D12A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    gl_Position = transform*vec4(vPos, 1.0);\n"</w:t>
      </w:r>
    </w:p>
    <w:p w14:paraId="630A7F0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    vColor = color;\n"</w:t>
      </w:r>
    </w:p>
    <w:p w14:paraId="6BF1DE4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"}\n\0";</w:t>
      </w:r>
    </w:p>
    <w:p w14:paraId="2B68373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char *fragment_shader_source =</w:t>
      </w:r>
    </w:p>
    <w:p w14:paraId="4265926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"#version 330 core\n"</w:t>
      </w:r>
    </w:p>
    <w:p w14:paraId="651B922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"in vec4 vColor;\n"                   // 输出的颜色向量</w:t>
      </w:r>
    </w:p>
    <w:p w14:paraId="1A97CA0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"out vec4 FragColor;\n"                   // 输出的颜色向量</w:t>
      </w:r>
    </w:p>
    <w:p w14:paraId="774E86D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"void main()\n"</w:t>
      </w:r>
    </w:p>
    <w:p w14:paraId="7E2E2C1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"{\n"</w:t>
      </w:r>
    </w:p>
    <w:p w14:paraId="41D22C9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    FragColor = vColor;\n"</w:t>
      </w:r>
    </w:p>
    <w:p w14:paraId="5758F7B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"}\n\0";</w:t>
      </w:r>
    </w:p>
    <w:p w14:paraId="1470CB1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6D57D1C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生成并编译着色器</w:t>
      </w:r>
    </w:p>
    <w:p w14:paraId="276DFEF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顶点着色器</w:t>
      </w:r>
    </w:p>
    <w:p w14:paraId="38089CC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int success;</w:t>
      </w:r>
    </w:p>
    <w:p w14:paraId="4FA7E19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char info_log[512];</w:t>
      </w:r>
    </w:p>
    <w:p w14:paraId="176F860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int vertex_shader = glCreateShader(GL_VERTEX_SHADER);</w:t>
      </w:r>
    </w:p>
    <w:p w14:paraId="6EA1E69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glShaderSource(vertex_shader, 1, &amp;vertex_shader_source, NULL);</w:t>
      </w:r>
    </w:p>
    <w:p w14:paraId="25D1207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glCompileShader(vertex_shader);</w:t>
      </w:r>
    </w:p>
    <w:p w14:paraId="0946B7D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检查着色器是否成功编译，如果编译失败，打印错误信息</w:t>
      </w:r>
    </w:p>
    <w:p w14:paraId="61EC01D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glGetShaderiv(vertex_shader, GL_COMPILE_STATUS, &amp;success);</w:t>
      </w:r>
    </w:p>
    <w:p w14:paraId="57C153D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(!success)</w:t>
      </w:r>
    </w:p>
    <w:p w14:paraId="3E34F5A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{</w:t>
      </w:r>
    </w:p>
    <w:p w14:paraId="6F04274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glGetShaderInfoLog(vertex_shader, 512, NULL, info_log);</w:t>
      </w:r>
    </w:p>
    <w:p w14:paraId="3EC17C9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std::cout &lt;&lt; "ERROR::SHADER::VERTEX::COMPILATION_FAILED\n" &lt;&lt; info_log &lt;&lt; std::endl;</w:t>
      </w:r>
    </w:p>
    <w:p w14:paraId="45E90CD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472ABDC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片段着色器</w:t>
      </w:r>
    </w:p>
    <w:p w14:paraId="6BAFC76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int fragment_shader = glCreateShader(GL_FRAGMENT_SHADER);</w:t>
      </w:r>
    </w:p>
    <w:p w14:paraId="32E0844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glShaderSource(fragment_shader, 1, &amp;fragment_shader_source, NULL);</w:t>
      </w:r>
    </w:p>
    <w:p w14:paraId="0F7784B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glCompileShader(fragment_shader);</w:t>
      </w:r>
    </w:p>
    <w:p w14:paraId="7F4389E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检查着色器是否成功编译，如果编译失败，打印错误信息</w:t>
      </w:r>
    </w:p>
    <w:p w14:paraId="09D81CB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glGetShaderiv(fragment_shader, GL_COMPILE_STATUS, &amp;success);</w:t>
      </w:r>
    </w:p>
    <w:p w14:paraId="7F4C57D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(!success)</w:t>
      </w:r>
    </w:p>
    <w:p w14:paraId="10C7361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{</w:t>
      </w:r>
    </w:p>
    <w:p w14:paraId="35DD24A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glGetShaderInfoLog(fragment_shader, 512, NULL, info_log);</w:t>
      </w:r>
    </w:p>
    <w:p w14:paraId="3EDB3F3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std::cout &lt;&lt; "ERROR::SHADER::FRAGMENT::COMPILATION_FAILED\n" &lt;&lt; info_log &lt;&lt; std::endl;</w:t>
      </w:r>
    </w:p>
    <w:p w14:paraId="3B3DD60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2F123DB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链接顶点和片段着色器至一个着色器程序</w:t>
      </w:r>
    </w:p>
    <w:p w14:paraId="1A71EEB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shader_program = glCreateProgram();</w:t>
      </w:r>
    </w:p>
    <w:p w14:paraId="5F4C923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glAttachShader(shader_program, vertex_shader);</w:t>
      </w:r>
    </w:p>
    <w:p w14:paraId="3FEF24B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glAttachShader(shader_program, fragment_shader);</w:t>
      </w:r>
    </w:p>
    <w:p w14:paraId="201057A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glLinkProgram(shader_program);</w:t>
      </w:r>
    </w:p>
    <w:p w14:paraId="743678C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检查着色器是否成功链接，如果链接失败，打印错误信息</w:t>
      </w:r>
    </w:p>
    <w:p w14:paraId="658EB80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glGetProgramiv(shader_program, GL_LINK_STATUS, &amp;success);</w:t>
      </w:r>
    </w:p>
    <w:p w14:paraId="60C5349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(!success) {</w:t>
      </w:r>
    </w:p>
    <w:p w14:paraId="19C3064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glGetProgramInfoLog(shader_program, 512, NULL, info_log);</w:t>
      </w:r>
    </w:p>
    <w:p w14:paraId="0BFC0F0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std::cout &lt;&lt; "ERROR::SHADER::PROGRAM::LINKING_FAILED\n" &lt;&lt; info_log &lt;&lt; std::endl;</w:t>
      </w:r>
    </w:p>
    <w:p w14:paraId="1ED6934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17DA22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13F2584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删除着色器</w:t>
      </w:r>
    </w:p>
    <w:p w14:paraId="636FEC4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glDeleteShader(vertex_shader);</w:t>
      </w:r>
    </w:p>
    <w:p w14:paraId="3895A11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glDeleteShader(fragment_shader);</w:t>
      </w:r>
    </w:p>
    <w:p w14:paraId="5A5D684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0D1A003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glUseProgram(shader_program);</w:t>
      </w:r>
    </w:p>
    <w:p w14:paraId="17DB7C7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1BD0B39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//设定点线面的属性</w:t>
      </w:r>
    </w:p>
    <w:p w14:paraId="5EE6179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glPointSize(15);//设置点的大小</w:t>
      </w:r>
    </w:p>
    <w:p w14:paraId="7FF6198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glLineWidth(5);//设置线宽</w:t>
      </w:r>
    </w:p>
    <w:p w14:paraId="3E58148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2CCB68B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//启动剔除操作</w:t>
      </w:r>
    </w:p>
    <w:p w14:paraId="59B3FF5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glEnable(GL_CULL_FACE);</w:t>
      </w:r>
    </w:p>
    <w:p w14:paraId="53B7184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glCullFace(GL_BACK);</w:t>
      </w:r>
    </w:p>
    <w:p w14:paraId="79C4CEB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2DA7EEA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//开启深度测试</w:t>
      </w:r>
    </w:p>
    <w:p w14:paraId="07C2CDA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glEnable(GL_DEPTH_TEST);</w:t>
      </w:r>
    </w:p>
    <w:p w14:paraId="494C1A5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472F240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756F6D3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void key_callback(GLFWwindow* window, int key, int scancode, int action, int mods)</w:t>
      </w:r>
    </w:p>
    <w:p w14:paraId="14B2F5A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{</w:t>
      </w:r>
    </w:p>
    <w:p w14:paraId="56B9340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(action == GLFW_PRESS || action == GLFW_REPEAT) {</w:t>
      </w:r>
    </w:p>
    <w:p w14:paraId="027B5D0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switch (key)</w:t>
      </w:r>
    </w:p>
    <w:p w14:paraId="2F4C5CB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{</w:t>
      </w:r>
    </w:p>
    <w:p w14:paraId="0ABD730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GLFW_KEY_ESCAPE:</w:t>
      </w:r>
    </w:p>
    <w:p w14:paraId="658C602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glfwSetWindowShouldClose(window, GL_TRUE);</w:t>
      </w:r>
    </w:p>
    <w:p w14:paraId="3A87A74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break;</w:t>
      </w:r>
    </w:p>
    <w:p w14:paraId="7B39BCD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GLFW_KEY_UP:</w:t>
      </w:r>
    </w:p>
    <w:p w14:paraId="335A0E9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camY += 1.0f;</w:t>
      </w:r>
    </w:p>
    <w:p w14:paraId="163FFAF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break;</w:t>
      </w:r>
    </w:p>
    <w:p w14:paraId="1220CE0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GLFW_KEY_DOWN:</w:t>
      </w:r>
    </w:p>
    <w:p w14:paraId="25856E9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camY -= 1.0f;</w:t>
      </w:r>
    </w:p>
    <w:p w14:paraId="7C79167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break;</w:t>
      </w:r>
    </w:p>
    <w:p w14:paraId="149D030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GLFW_KEY_LEFT:</w:t>
      </w:r>
    </w:p>
    <w:p w14:paraId="553F250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camX -= 1.0f;</w:t>
      </w:r>
    </w:p>
    <w:p w14:paraId="7A32EA0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break;</w:t>
      </w:r>
    </w:p>
    <w:p w14:paraId="390A766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GLFW_KEY_RIGHT:</w:t>
      </w:r>
    </w:p>
    <w:p w14:paraId="06238EB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camX += 1.0f;</w:t>
      </w:r>
    </w:p>
    <w:p w14:paraId="4240913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break;</w:t>
      </w:r>
    </w:p>
    <w:p w14:paraId="4317166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GLFW_KEY_W:</w:t>
      </w:r>
    </w:p>
    <w:p w14:paraId="00D7143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camZ -= 1.0f;</w:t>
      </w:r>
    </w:p>
    <w:p w14:paraId="470F06E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break;</w:t>
      </w:r>
    </w:p>
    <w:p w14:paraId="550D3A6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GLFW_KEY_S:</w:t>
      </w:r>
    </w:p>
    <w:p w14:paraId="3E4F658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camZ += 1.0f;</w:t>
      </w:r>
    </w:p>
    <w:p w14:paraId="5DE27DE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break;</w:t>
      </w:r>
    </w:p>
    <w:p w14:paraId="1AE2CC4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GLFW_KEY_1:</w:t>
      </w:r>
    </w:p>
    <w:p w14:paraId="3F0F13A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glPolygonMode(GL_FRONT_AND_BACK, GL_LINE);</w:t>
      </w:r>
    </w:p>
    <w:p w14:paraId="34F6C9F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break;</w:t>
      </w:r>
    </w:p>
    <w:p w14:paraId="018DCA7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GLFW_KEY_2:</w:t>
      </w:r>
    </w:p>
    <w:p w14:paraId="32EC986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glPolygonMode(GL_FRONT_AND_BACK, GL_FILL);</w:t>
      </w:r>
    </w:p>
    <w:p w14:paraId="01F4BC5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break;</w:t>
      </w:r>
    </w:p>
    <w:p w14:paraId="12F696A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GLFW_KEY_3:</w:t>
      </w:r>
    </w:p>
    <w:p w14:paraId="32A4200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glEnable(GL_CULL_FACE);</w:t>
      </w:r>
    </w:p>
    <w:p w14:paraId="7F00690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glCullFace(GL_BACK);</w:t>
      </w:r>
    </w:p>
    <w:p w14:paraId="561C5CA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break;</w:t>
      </w:r>
    </w:p>
    <w:p w14:paraId="3A87CDA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case GLFW_KEY_4:</w:t>
      </w:r>
    </w:p>
    <w:p w14:paraId="16DB265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glDisable(GL_CULL_FACE);</w:t>
      </w:r>
    </w:p>
    <w:p w14:paraId="31D33C0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break;</w:t>
      </w:r>
    </w:p>
    <w:p w14:paraId="2CEDF67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default:</w:t>
      </w:r>
    </w:p>
    <w:p w14:paraId="035A5DC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break;</w:t>
      </w:r>
    </w:p>
    <w:p w14:paraId="4530B07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2EC4A81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14708E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15BD64C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2270765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void Draw(void)</w:t>
      </w:r>
    </w:p>
    <w:p w14:paraId="00107C6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{</w:t>
      </w:r>
    </w:p>
    <w:p w14:paraId="1788EA9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清空颜色缓冲和深度缓冲区</w:t>
      </w:r>
    </w:p>
    <w:p w14:paraId="4E98AB3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glClearColor(1.0f, 1.0f, 1.0f, 1.0f);</w:t>
      </w:r>
    </w:p>
    <w:p w14:paraId="3268418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glClear(GL_COLOR_BUFFER_BIT | GL_DEPTH_BUFFER_BIT);</w:t>
      </w:r>
    </w:p>
    <w:p w14:paraId="64E7019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047490D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动态相机矩阵</w:t>
      </w:r>
    </w:p>
    <w:p w14:paraId="5C80522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vmath::mat4 view = vmath::lookat(</w:t>
      </w:r>
    </w:p>
    <w:p w14:paraId="4A79EB6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vmath::vec3(camX, camY, camZ),</w:t>
      </w:r>
    </w:p>
    <w:p w14:paraId="173365B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vmath::vec3(0.0f, 0.0f, 0.0f),</w:t>
      </w:r>
    </w:p>
    <w:p w14:paraId="59E00DF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vmath::vec3(0.0f, 1.0f, 0.0f));</w:t>
      </w:r>
    </w:p>
    <w:p w14:paraId="6EA0BB6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vmath::mat4 proj = vmath::perspective(60, aspact, 1.0f, 500.0f);</w:t>
      </w:r>
    </w:p>
    <w:p w14:paraId="18F114D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364FE0C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unsigned int transformLoc = glGetUniformLocation(shader_program, "transform");</w:t>
      </w:r>
    </w:p>
    <w:p w14:paraId="2846F44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unsigned int colorLoc = glGetUniformLocation(shader_program, "color");</w:t>
      </w:r>
    </w:p>
    <w:p w14:paraId="235AB21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7710FC5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t = (float)glfwGetTime();</w:t>
      </w:r>
    </w:p>
    <w:p w14:paraId="15D1AB8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轨道参数</w:t>
      </w:r>
    </w:p>
    <w:p w14:paraId="066CB21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float earthA = 6.0f, earthB = 4.5f;</w:t>
      </w:r>
    </w:p>
    <w:p w14:paraId="599DABD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float moonA = 2.0f, moonB = 1.2f, moonTiltDeg = 20.0f;</w:t>
      </w:r>
    </w:p>
    <w:p w14:paraId="0FE1718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float earthPeriod = 20.0f;</w:t>
      </w:r>
    </w:p>
    <w:p w14:paraId="666931C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const float moonPeriod = 2.0f;</w:t>
      </w:r>
    </w:p>
    <w:p w14:paraId="0679CDB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tiltRad = moonTiltDeg * PI / 180.0f;</w:t>
      </w:r>
    </w:p>
    <w:p w14:paraId="0FEB9F7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21286CC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太阳（原点）</w:t>
      </w:r>
    </w:p>
    <w:p w14:paraId="3D62C38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太阳大小由 scale(1.5f) 控制，调节此参数可改变太阳半径</w:t>
      </w:r>
    </w:p>
    <w:p w14:paraId="68D5C7A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vmath::mat4 sunTrans = proj * view * vmath::scale(2.0f); // &lt;--- 太阳缩放因子</w:t>
      </w:r>
    </w:p>
    <w:p w14:paraId="644AB95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glUniformMatrix4fv(transformLoc, 1, GL_FALSE, sunTrans);</w:t>
      </w:r>
    </w:p>
    <w:p w14:paraId="57999FC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GLfloat sunColor[4] = { 1.0f, 0.5f, 0.0f, 1.0f }; // 太阳颜色</w:t>
      </w:r>
    </w:p>
    <w:p w14:paraId="6A2FB33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glUniform4fv(colorLoc, 1, sunColor);</w:t>
      </w:r>
    </w:p>
    <w:p w14:paraId="52DA2B7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glBindVertexArray(vertex_array_object);</w:t>
      </w:r>
    </w:p>
    <w:p w14:paraId="4EBA224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glDrawElements(GL_TRIANGLES, X_SEGMENTS * Y_SEGMENTS * 6, GL_UNSIGNED_INT, 0);</w:t>
      </w:r>
    </w:p>
    <w:p w14:paraId="367E9B0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15AB19A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地球轨道（灰色线条）</w:t>
      </w:r>
    </w:p>
    <w:p w14:paraId="265C7EE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vmath::mat4 orbitTrans = proj * view;</w:t>
      </w:r>
    </w:p>
    <w:p w14:paraId="183FFC7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glUniformMatrix4fv(transformLoc, 1, GL_FALSE, orbitTrans);</w:t>
      </w:r>
    </w:p>
    <w:p w14:paraId="5CDFAC6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GLfloat orbitColor[4] = { 0.7f, 0.7f, 0.7f, 1.0f };</w:t>
      </w:r>
    </w:p>
    <w:p w14:paraId="64A1D2D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glUniform4fv(colorLoc, 1, orbitColor);</w:t>
      </w:r>
    </w:p>
    <w:p w14:paraId="2AA7CAF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glBindVertexArray(earthOrbitVAO);</w:t>
      </w:r>
    </w:p>
    <w:p w14:paraId="4661EE9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glDrawArrays(GL_LINE_LOOP, 0, ORBIT_SEGMENTS);</w:t>
      </w:r>
    </w:p>
    <w:p w14:paraId="3745951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529AC68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地球</w:t>
      </w:r>
    </w:p>
    <w:p w14:paraId="4BFE210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angEarth = -t * (2.0f * PI / earthPeriod);</w:t>
      </w:r>
    </w:p>
    <w:p w14:paraId="3074BCB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earthX = earthA * std::cos(angEarth);</w:t>
      </w:r>
    </w:p>
    <w:p w14:paraId="5403178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earthZ = earthB * std::sin(angEarth);</w:t>
      </w:r>
    </w:p>
    <w:p w14:paraId="7D53B7E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地球大小由 scale(0.7f) 控制，调节此参数可改变地球半径</w:t>
      </w:r>
    </w:p>
    <w:p w14:paraId="305C700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vmath::mat4 earthTrans = proj * view * vmath::translate(earthX, 0.0f, earthZ) * vmath::scale(0.8f); // &lt;--- 地球缩放因子</w:t>
      </w:r>
    </w:p>
    <w:p w14:paraId="4AD4171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glUniformMatrix4fv(transformLoc, 1, GL_FALSE, earthTrans);</w:t>
      </w:r>
    </w:p>
    <w:p w14:paraId="4C90264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GLfloat earthColor[4] = { 0.2f, 0.6f, 1.0f, 1.0f }; // 地球颜色</w:t>
      </w:r>
    </w:p>
    <w:p w14:paraId="3AAA1AA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glUniform4fv(colorLoc, 1, earthColor);</w:t>
      </w:r>
    </w:p>
    <w:p w14:paraId="2CA3D4C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glBindVertexArray(vertex_array_object);</w:t>
      </w:r>
    </w:p>
    <w:p w14:paraId="70D50BB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glDrawElements(GL_TRIANGLES, X_SEGMENTS * Y_SEGMENTS * 6, GL_UNSIGNED_INT, 0);</w:t>
      </w:r>
    </w:p>
    <w:p w14:paraId="4DE79B1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3F6ECA1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月亮轨道（绿色线条，绕地球）</w:t>
      </w:r>
    </w:p>
    <w:p w14:paraId="4789D22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vmath::mat4 moonOrbitTrans = proj * view * vmath::translate(earthX, 0.0f, earthZ);</w:t>
      </w:r>
    </w:p>
    <w:p w14:paraId="07D3A3F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glUniformMatrix4fv(transformLoc, 1, GL_FALSE, moonOrbitTrans);</w:t>
      </w:r>
    </w:p>
    <w:p w14:paraId="47B445F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GLfloat moonOrbitColor[4] = { 0.4f, 1.0f, 0.4f, 1.0f };</w:t>
      </w:r>
    </w:p>
    <w:p w14:paraId="7CF0796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glUniform4fv(colorLoc, 1, moonOrbitColor);</w:t>
      </w:r>
    </w:p>
    <w:p w14:paraId="7DA9B9D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glBindVertexArray(moonOrbitVAO);</w:t>
      </w:r>
    </w:p>
    <w:p w14:paraId="190A6D5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glDrawArrays(GL_LINE_LOOP, 0, ORBIT_SEGMENTS);</w:t>
      </w:r>
    </w:p>
    <w:p w14:paraId="7ED31D8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182D05B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月亮</w:t>
      </w:r>
    </w:p>
    <w:p w14:paraId="0C1C19E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angMoon = -t * (2.0f * PI / moonPeriod);</w:t>
      </w:r>
    </w:p>
    <w:p w14:paraId="5DBB8DB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moonX = moonA * std::cos(angMoon);</w:t>
      </w:r>
    </w:p>
    <w:p w14:paraId="0A27EDA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moonZ = moonB * std::sin(angMoon);</w:t>
      </w:r>
    </w:p>
    <w:p w14:paraId="14BCC73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moonY = moonZ * std::sin(tiltRad);</w:t>
      </w:r>
    </w:p>
    <w:p w14:paraId="12C3561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float moonZ_tilted = moonZ * std::cos(tiltRad);</w:t>
      </w:r>
    </w:p>
    <w:p w14:paraId="1B88E19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月亮大小由 scale(0.3f) 控制，调节此参数可改变月亮半径</w:t>
      </w:r>
    </w:p>
    <w:p w14:paraId="790390E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vmath::mat4 moonTrans = proj * view * vmath::translate(earthX, 0.0f, earthZ) * vmath::translate(moonX, moonY, moonZ_tilted) * vmath::scale(0.3f); // &lt;--- 月亮缩放因子</w:t>
      </w:r>
    </w:p>
    <w:p w14:paraId="532ADD3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glUniformMatrix4fv(transformLoc, 1, GL_FALSE, moonTrans);</w:t>
      </w:r>
    </w:p>
    <w:p w14:paraId="4FDB415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GLfloat moonColor[4] = { 0.8f, 0.8f, 0.85f, 1.0f }; // 月亮颜色</w:t>
      </w:r>
    </w:p>
    <w:p w14:paraId="302F0DF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glUniform4fv(colorLoc, 1, moonColor);</w:t>
      </w:r>
    </w:p>
    <w:p w14:paraId="7B520E5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glBindVertexArray(vertex_array_object);</w:t>
      </w:r>
    </w:p>
    <w:p w14:paraId="0F9F398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glDrawElements(GL_TRIANGLES, X_SEGMENTS * Y_SEGMENTS * 6, GL_UNSIGNED_INT, 0);</w:t>
      </w:r>
    </w:p>
    <w:p w14:paraId="3849A7C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43B3FDB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glBindVertexArray(0);</w:t>
      </w:r>
    </w:p>
    <w:p w14:paraId="27C2787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374FB03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252D50A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void reshaper(GLFWwindow* window, int width, int height)</w:t>
      </w:r>
    </w:p>
    <w:p w14:paraId="7E9584D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{</w:t>
      </w:r>
    </w:p>
    <w:p w14:paraId="5925672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glViewport(0, 0, width, height);</w:t>
      </w:r>
    </w:p>
    <w:p w14:paraId="5769648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(height == 0)</w:t>
      </w:r>
    </w:p>
    <w:p w14:paraId="13DA716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{</w:t>
      </w:r>
    </w:p>
    <w:p w14:paraId="15BD9212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aspact = (float)width;</w:t>
      </w:r>
    </w:p>
    <w:p w14:paraId="5221DE7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463733C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else</w:t>
      </w:r>
    </w:p>
    <w:p w14:paraId="247FDCB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{</w:t>
      </w:r>
    </w:p>
    <w:p w14:paraId="0EA277B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aspact = (float)width / (float)height;</w:t>
      </w:r>
    </w:p>
    <w:p w14:paraId="7BE3A8D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23B28BE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2FA7B4B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4E92208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21DBDA2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int main()</w:t>
      </w:r>
    </w:p>
    <w:p w14:paraId="39D3CF2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{</w:t>
      </w:r>
    </w:p>
    <w:p w14:paraId="4D5B58A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print_controls(); // 启动时显示控制说明</w:t>
      </w:r>
    </w:p>
    <w:p w14:paraId="2642546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glfwInit(); // 初始化GLFW</w:t>
      </w:r>
    </w:p>
    <w:p w14:paraId="347F18F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16C41C8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OpenGL版本为4.4，主次版本号均设为4</w:t>
      </w:r>
    </w:p>
    <w:p w14:paraId="75F0A44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glfwWindowHint(GLFW_CONTEXT_VERSION_MAJOR, 4);</w:t>
      </w:r>
    </w:p>
    <w:p w14:paraId="56E672D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glfwWindowHint(GLFW_CONTEXT_VERSION_MINOR, 4);</w:t>
      </w:r>
    </w:p>
    <w:p w14:paraId="0EA8666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0996C00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使用核心模式(无需向后兼容性)</w:t>
      </w:r>
    </w:p>
    <w:p w14:paraId="5FFDAA9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glfwWindowHint(GLFW_OPENGL_PROFILE, GLFW_OPENGL_CORE_PROFILE);</w:t>
      </w:r>
    </w:p>
    <w:p w14:paraId="312E904E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684E2A3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创建窗口(宽、高、窗口名称)</w:t>
      </w:r>
    </w:p>
    <w:p w14:paraId="2C1C8C1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GLFWwindow* window = glfwCreateWindow(SCR_WIDTH, SCR_HEIGHT, "Sphere", NULL, NULL);</w:t>
      </w:r>
    </w:p>
    <w:p w14:paraId="3688812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2259B5D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(window == NULL)</w:t>
      </w:r>
    </w:p>
    <w:p w14:paraId="49317D0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{</w:t>
      </w:r>
    </w:p>
    <w:p w14:paraId="6A026F8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std::cout &lt;&lt; "Failed to Create OpenGL Context" &lt;&lt; std::endl;</w:t>
      </w:r>
    </w:p>
    <w:p w14:paraId="09B04BB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glfwTerminate();</w:t>
      </w:r>
    </w:p>
    <w:p w14:paraId="761A91A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-1;</w:t>
      </w:r>
    </w:p>
    <w:p w14:paraId="0BA31D8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6B46AE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2A672F9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将窗口的上下文设置为当前线程的主上下文</w:t>
      </w:r>
    </w:p>
    <w:p w14:paraId="31907A1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glfwMakeContextCurrent(window);</w:t>
      </w:r>
    </w:p>
    <w:p w14:paraId="2EE5612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54BA43E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初始化GLAD，加载OpenGL函数指针地址的函数</w:t>
      </w:r>
    </w:p>
    <w:p w14:paraId="1931F6F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 (!gladLoadGLLoader((GLADloadproc)glfwGetProcAddress))</w:t>
      </w:r>
    </w:p>
    <w:p w14:paraId="64C6FF76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{</w:t>
      </w:r>
    </w:p>
    <w:p w14:paraId="72E8DCD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std::cout &lt;&lt; "Failed to initialize GLAD" &lt;&lt; std::endl;</w:t>
      </w:r>
    </w:p>
    <w:p w14:paraId="0174551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return -1;</w:t>
      </w:r>
    </w:p>
    <w:p w14:paraId="5F9FE0E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2C44359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6BB8A44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initial();//初始化</w:t>
      </w:r>
    </w:p>
    <w:p w14:paraId="6CEB62E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1892361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//窗口大小改变时调用reshaper函数</w:t>
      </w:r>
    </w:p>
    <w:p w14:paraId="467D10C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glfwSetFramebufferSizeCallback(window, reshaper);</w:t>
      </w:r>
    </w:p>
    <w:p w14:paraId="23A83A0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46401E9C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//窗口中有键盘操作时调用key_callback函数</w:t>
      </w:r>
    </w:p>
    <w:p w14:paraId="12BB7F1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glfwSetKeyCallback(window, key_callback);</w:t>
      </w:r>
    </w:p>
    <w:p w14:paraId="2A570D3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33557CDA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4823B83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while (!glfwWindowShouldClose(window))</w:t>
      </w:r>
    </w:p>
    <w:p w14:paraId="4E77BBB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{</w:t>
      </w:r>
    </w:p>
    <w:p w14:paraId="5EDC2124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Draw();</w:t>
      </w:r>
    </w:p>
    <w:p w14:paraId="16C72F4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glfwSwapBuffers(window);</w:t>
      </w:r>
    </w:p>
    <w:p w14:paraId="692ADC9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glfwPollEvents();</w:t>
      </w:r>
    </w:p>
    <w:p w14:paraId="24E3D4EF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5C82D081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00A9AC3D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解绑和删除VAO和VBO</w:t>
      </w:r>
    </w:p>
    <w:p w14:paraId="348FAF0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glBindVertexArray(0);</w:t>
      </w:r>
    </w:p>
    <w:p w14:paraId="232E16F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glBindBuffer(GL_ARRAY_BUFFER, 0);</w:t>
      </w:r>
    </w:p>
    <w:p w14:paraId="26D77395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glDeleteVertexArrays(1, &amp;vertex_array_object);</w:t>
      </w:r>
    </w:p>
    <w:p w14:paraId="08B0445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glDeleteBuffers(1, &amp;vertex_buffer_object);</w:t>
      </w:r>
    </w:p>
    <w:p w14:paraId="7165DA97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55D0B253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glfwDestroyWindow(window);</w:t>
      </w:r>
    </w:p>
    <w:p w14:paraId="3095054B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</w:p>
    <w:p w14:paraId="66B2B618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glfwTerminate();</w:t>
      </w:r>
    </w:p>
    <w:p w14:paraId="0D881FC9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return 0;</w:t>
      </w:r>
    </w:p>
    <w:p w14:paraId="5F91EE90">
      <w:pPr>
        <w:shd w:val="clear" w:fill="E7E6E6" w:themeFill="background2"/>
        <w:bidi w:val="0"/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4FAF5AB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7A8B8B"/>
    <w:multiLevelType w:val="multilevel"/>
    <w:tmpl w:val="DD7A8B8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EnclosedCircleChinese"/>
      <w:pStyle w:val="5"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7E04E022"/>
    <w:multiLevelType w:val="singleLevel"/>
    <w:tmpl w:val="7E04E022"/>
    <w:lvl w:ilvl="0" w:tentative="0">
      <w:start w:val="1"/>
      <w:numFmt w:val="decimal"/>
      <w:suff w:val="nothing"/>
      <w:lvlText w:val="%1、"/>
      <w:lvlJc w:val="left"/>
      <w:pPr>
        <w:ind w:left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85325F"/>
    <w:rsid w:val="30547E63"/>
    <w:rsid w:val="3AF240DB"/>
    <w:rsid w:val="6634284B"/>
    <w:rsid w:val="7D94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numPr>
        <w:ilvl w:val="1"/>
        <w:numId w:val="1"/>
      </w:numPr>
      <w:spacing w:before="120" w:line="300" w:lineRule="auto"/>
      <w:ind w:left="573" w:hanging="573"/>
      <w:outlineLvl w:val="1"/>
    </w:pPr>
    <w:rPr>
      <w:rFonts w:ascii="Arial" w:hAnsi="Arial"/>
      <w:b/>
      <w:bCs/>
      <w:sz w:val="28"/>
      <w:szCs w:val="32"/>
    </w:rPr>
  </w:style>
  <w:style w:type="paragraph" w:styleId="4">
    <w:name w:val="heading 3"/>
    <w:basedOn w:val="1"/>
    <w:next w:val="1"/>
    <w:link w:val="13"/>
    <w:semiHidden/>
    <w:unhideWhenUsed/>
    <w:qFormat/>
    <w:uiPriority w:val="0"/>
    <w:pPr>
      <w:keepNext/>
      <w:keepLines/>
      <w:numPr>
        <w:ilvl w:val="2"/>
        <w:numId w:val="1"/>
      </w:numPr>
      <w:snapToGrid w:val="0"/>
      <w:spacing w:before="60" w:after="160" w:line="240" w:lineRule="auto"/>
      <w:ind w:left="720" w:hanging="720"/>
      <w:outlineLvl w:val="2"/>
    </w:pPr>
    <w:rPr>
      <w:b/>
      <w:bCs/>
      <w:kern w:val="0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unhideWhenUsed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3 字符"/>
    <w:basedOn w:val="12"/>
    <w:link w:val="4"/>
    <w:qFormat/>
    <w:uiPriority w:val="0"/>
    <w:rPr>
      <w:rFonts w:eastAsia="宋体"/>
      <w:b/>
      <w:bCs/>
      <w:sz w:val="24"/>
      <w:szCs w:val="32"/>
    </w:rPr>
  </w:style>
  <w:style w:type="character" w:customStyle="1" w:styleId="14">
    <w:name w:val="标题 2 字符"/>
    <w:basedOn w:val="12"/>
    <w:link w:val="3"/>
    <w:qFormat/>
    <w:uiPriority w:val="0"/>
    <w:rPr>
      <w:rFonts w:ascii="Arial" w:hAnsi="Arial" w:eastAsia="宋体"/>
      <w:b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2024-12-24T08:06:00Z</dcterms:created>
  <dc:creator>ASUS</dc:creator>
  <cp:lastModifiedBy>怀锦 .</cp:lastModifiedBy>
  <dcterms:modified xsi:type="dcterms:W3CDTF">2025-11-02T07:36:14Z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0903DA5EC8E24A21ABF7A646B9BA62FD_12</vt:lpwstr>
  </property>
  <property fmtid="{D5CDD505-2E9C-101B-9397-08002B2CF9AE}" pid="4" name="KSOTemplateDocerSaveRecord">
    <vt:lpwstr>eyJoZGlkIjoiMWVlY2FhMDc2OTZjZmUzZDllMzY2NmNmZTUzZDk2NzEiLCJ1c2VySWQiOiI4MDE2ODE5MDUifQ==</vt:lpwstr>
  </property>
</Properties>
</file>