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E311" w14:textId="4955FBBC" w:rsidR="003579A7" w:rsidRDefault="003579A7" w:rsidP="003579A7">
      <w:pPr>
        <w:pStyle w:val="Title"/>
        <w:jc w:val="center"/>
      </w:pPr>
      <w:r>
        <w:t>Day 18 – Lecture Plan</w:t>
      </w:r>
    </w:p>
    <w:p w14:paraId="1F42FDD6" w14:textId="77777777" w:rsidR="002D7B9D" w:rsidRDefault="002D7B9D" w:rsidP="003579A7">
      <w:pPr>
        <w:rPr>
          <w:b/>
          <w:bCs/>
        </w:rPr>
      </w:pPr>
    </w:p>
    <w:p w14:paraId="0486BE6C" w14:textId="77777777" w:rsidR="002D7B9D" w:rsidRPr="002D7B9D" w:rsidRDefault="002D7B9D" w:rsidP="002D7B9D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2D7B9D">
        <w:rPr>
          <w:b/>
          <w:bCs/>
        </w:rPr>
        <w:t>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99"/>
      </w:tblGrid>
      <w:tr w:rsidR="002D7B9D" w:rsidRPr="002D7B9D" w14:paraId="220ED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3D873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D39BDB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Time</w:t>
            </w:r>
          </w:p>
        </w:tc>
      </w:tr>
      <w:tr w:rsidR="002D7B9D" w:rsidRPr="002D7B9D" w14:paraId="3E25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FB28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4DCFF636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20 min</w:t>
            </w:r>
          </w:p>
        </w:tc>
      </w:tr>
      <w:tr w:rsidR="002D7B9D" w:rsidRPr="002D7B9D" w14:paraId="6FA0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C081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Workflow A (Ingestion)</w:t>
            </w:r>
          </w:p>
        </w:tc>
        <w:tc>
          <w:tcPr>
            <w:tcW w:w="0" w:type="auto"/>
            <w:vAlign w:val="center"/>
            <w:hideMark/>
          </w:tcPr>
          <w:p w14:paraId="7508DA05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25 min</w:t>
            </w:r>
          </w:p>
        </w:tc>
      </w:tr>
      <w:tr w:rsidR="002D7B9D" w:rsidRPr="002D7B9D" w14:paraId="0C51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B288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Workflow B (Query)</w:t>
            </w:r>
          </w:p>
        </w:tc>
        <w:tc>
          <w:tcPr>
            <w:tcW w:w="0" w:type="auto"/>
            <w:vAlign w:val="center"/>
            <w:hideMark/>
          </w:tcPr>
          <w:p w14:paraId="39F1CCF8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35 min</w:t>
            </w:r>
          </w:p>
        </w:tc>
      </w:tr>
      <w:tr w:rsidR="002D7B9D" w:rsidRPr="002D7B9D" w14:paraId="0DDC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09C4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D576C23" w14:textId="77777777" w:rsidR="002D7B9D" w:rsidRPr="002D7B9D" w:rsidRDefault="002D7B9D" w:rsidP="002D7B9D">
            <w:pPr>
              <w:pBdr>
                <w:top w:val="single" w:sz="6" w:space="1" w:color="auto"/>
                <w:bottom w:val="single" w:sz="6" w:space="1" w:color="auto"/>
              </w:pBdr>
              <w:rPr>
                <w:b/>
                <w:bCs/>
              </w:rPr>
            </w:pPr>
            <w:r w:rsidRPr="002D7B9D">
              <w:rPr>
                <w:b/>
                <w:bCs/>
              </w:rPr>
              <w:t>10 min</w:t>
            </w:r>
          </w:p>
        </w:tc>
      </w:tr>
    </w:tbl>
    <w:p w14:paraId="52E2BB49" w14:textId="72764FF1" w:rsidR="002D7B9D" w:rsidRDefault="002D7B9D" w:rsidP="003579A7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2D7B9D">
        <w:rPr>
          <w:b/>
          <w:bCs/>
        </w:rPr>
        <w:t>Roughly 90 minutes.</w:t>
      </w:r>
    </w:p>
    <w:p w14:paraId="4576E2E8" w14:textId="77777777" w:rsidR="002D7B9D" w:rsidRDefault="002D7B9D" w:rsidP="003579A7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</w:p>
    <w:p w14:paraId="4B78DA40" w14:textId="4CC43DFA" w:rsidR="002D7B9D" w:rsidRDefault="002D7B9D" w:rsidP="003579A7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My Improvisation:</w:t>
      </w:r>
    </w:p>
    <w:p w14:paraId="20A06097" w14:textId="0319030F" w:rsidR="002D7B9D" w:rsidRDefault="002D7B9D" w:rsidP="002D7B9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2D7B9D">
        <w:rPr>
          <w:b/>
          <w:bCs/>
          <w:color w:val="4472C4" w:themeColor="accent1"/>
        </w:rPr>
        <w:t>MAKE BOTH INGESTION AND RETRIEVAL (BASIC) IN ONE WORKFLOW</w:t>
      </w:r>
      <w:r>
        <w:rPr>
          <w:b/>
          <w:bCs/>
          <w:color w:val="4472C4" w:themeColor="accent1"/>
        </w:rPr>
        <w:t xml:space="preserve"> (A)</w:t>
      </w:r>
    </w:p>
    <w:p w14:paraId="0C16A582" w14:textId="03F0D3D5" w:rsidR="002D7B9D" w:rsidRP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>Do not put Metadata pruning, Adding sophisticated MD, Re-ranker</w:t>
      </w:r>
    </w:p>
    <w:p w14:paraId="1AD2F3B4" w14:textId="327DDA43" w:rsidR="002D7B9D" w:rsidRP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 xml:space="preserve">Show the caveats – presence of useless chunks (e.g. ‘page 2’ which is actually a metadata, but not content. </w:t>
      </w:r>
    </w:p>
    <w:p w14:paraId="087E083F" w14:textId="24F1CD9F" w:rsidR="002D7B9D" w:rsidRPr="002D7B9D" w:rsidRDefault="002D7B9D" w:rsidP="002D7B9D">
      <w:pPr>
        <w:pStyle w:val="ListParagraph"/>
        <w:numPr>
          <w:ilvl w:val="2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>DON’T show the production level data cleaning (That’s BEYOND the bootcamp!)</w:t>
      </w:r>
    </w:p>
    <w:p w14:paraId="60E89449" w14:textId="78501446" w:rsidR="002D7B9D" w:rsidRP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>Do not show various Chunking schemes.</w:t>
      </w:r>
    </w:p>
    <w:p w14:paraId="6D24E088" w14:textId="00B0C534" w:rsid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>Do not show various types of retrieval mech (MMR, etc)</w:t>
      </w:r>
    </w:p>
    <w:p w14:paraId="47B8798D" w14:textId="4397D2C6" w:rsidR="002D7B9D" w:rsidRDefault="002D7B9D" w:rsidP="002D7B9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Add complexity in WF-B (Can overflow on Day 19)</w:t>
      </w:r>
    </w:p>
    <w:p w14:paraId="02236A58" w14:textId="209EB775" w:rsidR="002D7B9D" w:rsidRP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>Add re-ranker (demo objective: better semantic retrievals)</w:t>
      </w:r>
    </w:p>
    <w:p w14:paraId="18E79973" w14:textId="50298BEE" w:rsidR="002D7B9D" w:rsidRP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  <w:r>
        <w:rPr>
          <w:color w:val="4472C4" w:themeColor="accent1"/>
        </w:rPr>
        <w:t>Explain different types of retrievals (with effect on Precision / Recall)</w:t>
      </w:r>
    </w:p>
    <w:p w14:paraId="33AB56D3" w14:textId="77777777" w:rsidR="002D7B9D" w:rsidRPr="002D7B9D" w:rsidRDefault="002D7B9D" w:rsidP="002D7B9D">
      <w:pPr>
        <w:pStyle w:val="ListParagraph"/>
        <w:numPr>
          <w:ilvl w:val="1"/>
          <w:numId w:val="2"/>
        </w:numPr>
        <w:rPr>
          <w:b/>
          <w:bCs/>
          <w:color w:val="4472C4" w:themeColor="accent1"/>
        </w:rPr>
      </w:pPr>
    </w:p>
    <w:p w14:paraId="157FA9FF" w14:textId="77777777" w:rsidR="002D7B9D" w:rsidRDefault="002D7B9D" w:rsidP="003579A7">
      <w:pPr>
        <w:rPr>
          <w:b/>
          <w:bCs/>
        </w:rPr>
      </w:pPr>
    </w:p>
    <w:p w14:paraId="69492A4C" w14:textId="713B92E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Day 18 should start like this</w:t>
      </w:r>
    </w:p>
    <w:p w14:paraId="36E8A031" w14:textId="77777777" w:rsidR="003579A7" w:rsidRPr="003579A7" w:rsidRDefault="003579A7" w:rsidP="003579A7">
      <w:r w:rsidRPr="003579A7">
        <w:t>Take a PDF.</w:t>
      </w:r>
    </w:p>
    <w:p w14:paraId="155657F0" w14:textId="77777777" w:rsidR="003579A7" w:rsidRPr="008C5FBB" w:rsidRDefault="003579A7" w:rsidP="008C5FBB">
      <w:pPr>
        <w:ind w:firstLine="720"/>
        <w:rPr>
          <w:rStyle w:val="Strong"/>
        </w:rPr>
      </w:pPr>
      <w:r w:rsidRPr="008C5FBB">
        <w:rPr>
          <w:rStyle w:val="Strong"/>
        </w:rPr>
        <w:t>Employee Handbook.pdf</w:t>
      </w:r>
    </w:p>
    <w:p w14:paraId="2C784763" w14:textId="77777777" w:rsidR="003579A7" w:rsidRPr="003579A7" w:rsidRDefault="003579A7" w:rsidP="003579A7">
      <w:r w:rsidRPr="003579A7">
        <w:t>Show it.</w:t>
      </w:r>
    </w:p>
    <w:p w14:paraId="1D577975" w14:textId="77777777" w:rsidR="003579A7" w:rsidRPr="003579A7" w:rsidRDefault="003579A7" w:rsidP="003579A7">
      <w:r w:rsidRPr="003579A7">
        <w:t>Ask:</w:t>
      </w:r>
    </w:p>
    <w:p w14:paraId="3FDB44D6" w14:textId="77777777" w:rsidR="003579A7" w:rsidRPr="003579A7" w:rsidRDefault="003579A7" w:rsidP="003579A7">
      <w:r w:rsidRPr="003579A7">
        <w:t>"Can we embed the whole PDF?"</w:t>
      </w:r>
    </w:p>
    <w:p w14:paraId="59EC9C95" w14:textId="77777777" w:rsidR="003579A7" w:rsidRPr="003579A7" w:rsidRDefault="003579A7" w:rsidP="003579A7">
      <w:r w:rsidRPr="003579A7">
        <w:t>Students answer:</w:t>
      </w:r>
    </w:p>
    <w:p w14:paraId="653FEDF9" w14:textId="77777777" w:rsidR="003579A7" w:rsidRPr="003579A7" w:rsidRDefault="003579A7" w:rsidP="003579A7">
      <w:r w:rsidRPr="003579A7">
        <w:t>"No."</w:t>
      </w:r>
    </w:p>
    <w:p w14:paraId="60994E3C" w14:textId="77777777" w:rsidR="003579A7" w:rsidRPr="003579A7" w:rsidRDefault="003579A7" w:rsidP="003579A7">
      <w:r w:rsidRPr="003579A7">
        <w:lastRenderedPageBreak/>
        <w:t>Perfect.</w:t>
      </w:r>
    </w:p>
    <w:p w14:paraId="745B3966" w14:textId="77777777" w:rsidR="003579A7" w:rsidRPr="003579A7" w:rsidRDefault="00000000" w:rsidP="003579A7">
      <w:r>
        <w:pict w14:anchorId="18836B12">
          <v:rect id="_x0000_i1025" style="width:0;height:1.5pt" o:hralign="center" o:hrstd="t" o:hr="t" fillcolor="#a0a0a0" stroked="f"/>
        </w:pict>
      </w:r>
    </w:p>
    <w:p w14:paraId="6AB5E395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Why not?</w:t>
      </w:r>
    </w:p>
    <w:p w14:paraId="5EE8A9C3" w14:textId="77777777" w:rsidR="003579A7" w:rsidRPr="003579A7" w:rsidRDefault="003579A7" w:rsidP="003579A7">
      <w:r w:rsidRPr="003579A7">
        <w:t>Suppose the PDF has</w:t>
      </w:r>
    </w:p>
    <w:p w14:paraId="1EC5877E" w14:textId="77777777" w:rsidR="003579A7" w:rsidRPr="003579A7" w:rsidRDefault="003579A7" w:rsidP="003579A7">
      <w:r w:rsidRPr="003579A7">
        <w:t>600 pages</w:t>
      </w:r>
    </w:p>
    <w:p w14:paraId="1AEBA499" w14:textId="77777777" w:rsidR="003579A7" w:rsidRPr="003579A7" w:rsidRDefault="003579A7" w:rsidP="003579A7">
      <w:r w:rsidRPr="003579A7">
        <w:t>The embedding model accepts only a limited amount of text (depending on the model).</w:t>
      </w:r>
    </w:p>
    <w:p w14:paraId="5D16416B" w14:textId="77777777" w:rsidR="003579A7" w:rsidRPr="003579A7" w:rsidRDefault="003579A7" w:rsidP="003579A7">
      <w:r w:rsidRPr="003579A7">
        <w:t>Even if it could, embedding one huge document would make retrieval far too coarse.</w:t>
      </w:r>
    </w:p>
    <w:p w14:paraId="39D89CC8" w14:textId="77777777" w:rsidR="003579A7" w:rsidRPr="003579A7" w:rsidRDefault="00000000" w:rsidP="003579A7">
      <w:r>
        <w:pict w14:anchorId="04AF62EA">
          <v:rect id="_x0000_i1026" style="width:0;height:1.5pt" o:hralign="center" o:hrstd="t" o:hr="t" fillcolor="#a0a0a0" stroked="f"/>
        </w:pict>
      </w:r>
    </w:p>
    <w:p w14:paraId="4603889C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Therefore</w:t>
      </w:r>
    </w:p>
    <w:p w14:paraId="109CAE5A" w14:textId="77777777" w:rsidR="003579A7" w:rsidRPr="003579A7" w:rsidRDefault="003579A7" w:rsidP="003579A7">
      <w:r w:rsidRPr="003579A7">
        <w:t>We split.</w:t>
      </w:r>
    </w:p>
    <w:p w14:paraId="65D978D4" w14:textId="77777777" w:rsidR="003579A7" w:rsidRPr="003579A7" w:rsidRDefault="003579A7" w:rsidP="003579A7">
      <w:r w:rsidRPr="003579A7">
        <w:t>PDF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Chunk 1</w:t>
      </w:r>
      <w:r w:rsidRPr="003579A7">
        <w:br/>
      </w:r>
      <w:r w:rsidRPr="003579A7">
        <w:br/>
        <w:t>Chunk 2</w:t>
      </w:r>
      <w:r w:rsidRPr="003579A7">
        <w:br/>
      </w:r>
      <w:r w:rsidRPr="003579A7">
        <w:br/>
        <w:t>Chunk 3</w:t>
      </w:r>
      <w:r w:rsidRPr="003579A7">
        <w:br/>
      </w:r>
      <w:r w:rsidRPr="003579A7">
        <w:br/>
        <w:t>Chunk 4</w:t>
      </w:r>
    </w:p>
    <w:p w14:paraId="62FD3774" w14:textId="77777777" w:rsidR="003579A7" w:rsidRPr="003579A7" w:rsidRDefault="003579A7" w:rsidP="003579A7">
      <w:r w:rsidRPr="003579A7">
        <w:t>Now each chunk receives its own embedding.</w:t>
      </w:r>
    </w:p>
    <w:p w14:paraId="27454033" w14:textId="77777777" w:rsidR="003579A7" w:rsidRPr="003579A7" w:rsidRDefault="00000000" w:rsidP="003579A7">
      <w:r>
        <w:pict w14:anchorId="57726886">
          <v:rect id="_x0000_i1027" style="width:0;height:1.5pt" o:hralign="center" o:hrstd="t" o:hr="t" fillcolor="#a0a0a0" stroked="f"/>
        </w:pict>
      </w:r>
    </w:p>
    <w:p w14:paraId="26BC9CF3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Then ask another question</w:t>
      </w:r>
    </w:p>
    <w:p w14:paraId="2CDDE780" w14:textId="77777777" w:rsidR="003579A7" w:rsidRPr="003579A7" w:rsidRDefault="003579A7" w:rsidP="003579A7">
      <w:r w:rsidRPr="003579A7">
        <w:t>Should the chunks look like</w:t>
      </w:r>
    </w:p>
    <w:p w14:paraId="5806EF71" w14:textId="77777777" w:rsidR="003579A7" w:rsidRPr="003579A7" w:rsidRDefault="003579A7" w:rsidP="003579A7">
      <w:r w:rsidRPr="003579A7">
        <w:t>Chunk 1</w:t>
      </w:r>
      <w:r w:rsidRPr="003579A7">
        <w:br/>
      </w:r>
      <w:r w:rsidRPr="003579A7">
        <w:br/>
        <w:t>Page 1</w:t>
      </w:r>
      <w:r w:rsidRPr="003579A7">
        <w:br/>
      </w:r>
      <w:r w:rsidRPr="003579A7">
        <w:br/>
        <w:t>--------------</w:t>
      </w:r>
      <w:r w:rsidRPr="003579A7">
        <w:br/>
      </w:r>
      <w:r w:rsidRPr="003579A7">
        <w:br/>
        <w:t>Chunk 2</w:t>
      </w:r>
      <w:r w:rsidRPr="003579A7">
        <w:br/>
      </w:r>
      <w:r w:rsidRPr="003579A7">
        <w:br/>
        <w:t>Page 2</w:t>
      </w:r>
      <w:r w:rsidRPr="003579A7">
        <w:br/>
      </w:r>
      <w:r w:rsidRPr="003579A7">
        <w:br/>
        <w:t>--------------</w:t>
      </w:r>
      <w:r w:rsidRPr="003579A7">
        <w:br/>
      </w:r>
      <w:r w:rsidRPr="003579A7">
        <w:br/>
        <w:t>Chunk 3</w:t>
      </w:r>
      <w:r w:rsidRPr="003579A7">
        <w:br/>
      </w:r>
      <w:r w:rsidRPr="003579A7">
        <w:lastRenderedPageBreak/>
        <w:br/>
        <w:t>Page 3</w:t>
      </w:r>
    </w:p>
    <w:p w14:paraId="1D1CA901" w14:textId="77777777" w:rsidR="003579A7" w:rsidRPr="003579A7" w:rsidRDefault="003579A7" w:rsidP="003579A7">
      <w:r w:rsidRPr="003579A7">
        <w:t>Students say</w:t>
      </w:r>
    </w:p>
    <w:p w14:paraId="6F8C54DE" w14:textId="77777777" w:rsidR="003579A7" w:rsidRPr="003579A7" w:rsidRDefault="003579A7" w:rsidP="003579A7">
      <w:r w:rsidRPr="003579A7">
        <w:t>Seems reasonable.</w:t>
      </w:r>
    </w:p>
    <w:p w14:paraId="75A0A9C1" w14:textId="77777777" w:rsidR="003579A7" w:rsidRPr="003579A7" w:rsidRDefault="003579A7" w:rsidP="003579A7">
      <w:r w:rsidRPr="003579A7">
        <w:t>Then explain</w:t>
      </w:r>
    </w:p>
    <w:p w14:paraId="2F9D3A8A" w14:textId="77777777" w:rsidR="003579A7" w:rsidRPr="003579A7" w:rsidRDefault="003579A7" w:rsidP="003579A7">
      <w:r w:rsidRPr="003579A7">
        <w:t>No.</w:t>
      </w:r>
    </w:p>
    <w:p w14:paraId="3DDB897D" w14:textId="77777777" w:rsidR="003579A7" w:rsidRPr="003579A7" w:rsidRDefault="00000000" w:rsidP="003579A7">
      <w:r>
        <w:pict w14:anchorId="5B20BB63">
          <v:rect id="_x0000_i1028" style="width:0;height:1.5pt" o:hralign="center" o:hrstd="t" o:hr="t" fillcolor="#a0a0a0" stroked="f"/>
        </w:pict>
      </w:r>
    </w:p>
    <w:p w14:paraId="2A365395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Why overlap?</w:t>
      </w:r>
    </w:p>
    <w:p w14:paraId="01314670" w14:textId="77777777" w:rsidR="003579A7" w:rsidRPr="003579A7" w:rsidRDefault="003579A7" w:rsidP="003579A7">
      <w:r w:rsidRPr="003579A7">
        <w:t>Suppose the PDF says</w:t>
      </w:r>
    </w:p>
    <w:p w14:paraId="5A67D8DB" w14:textId="77777777" w:rsidR="003579A7" w:rsidRPr="003579A7" w:rsidRDefault="003579A7" w:rsidP="003579A7">
      <w:r w:rsidRPr="003579A7">
        <w:t>Page 4</w:t>
      </w:r>
      <w:r w:rsidRPr="003579A7">
        <w:br/>
      </w:r>
      <w:r w:rsidRPr="003579A7">
        <w:br/>
        <w:t>Employees receive...</w:t>
      </w:r>
      <w:r w:rsidRPr="003579A7">
        <w:br/>
      </w:r>
      <w:r w:rsidRPr="003579A7">
        <w:br/>
        <w:t>-------------------</w:t>
      </w:r>
      <w:r w:rsidRPr="003579A7">
        <w:br/>
      </w:r>
      <w:r w:rsidRPr="003579A7">
        <w:br/>
        <w:t>Page 5</w:t>
      </w:r>
      <w:r w:rsidRPr="003579A7">
        <w:br/>
      </w:r>
      <w:r w:rsidRPr="003579A7">
        <w:br/>
        <w:t>...18 vacation days.</w:t>
      </w:r>
    </w:p>
    <w:p w14:paraId="5CF71CCE" w14:textId="77777777" w:rsidR="003579A7" w:rsidRPr="003579A7" w:rsidRDefault="003579A7" w:rsidP="003579A7">
      <w:r w:rsidRPr="003579A7">
        <w:t>Without overlap</w:t>
      </w:r>
    </w:p>
    <w:p w14:paraId="0F18E893" w14:textId="77777777" w:rsidR="003579A7" w:rsidRPr="003579A7" w:rsidRDefault="003579A7" w:rsidP="003579A7">
      <w:r w:rsidRPr="003579A7">
        <w:t>Chunk A</w:t>
      </w:r>
      <w:r w:rsidRPr="003579A7">
        <w:br/>
      </w:r>
      <w:r w:rsidRPr="003579A7">
        <w:br/>
        <w:t>Employees receive...</w:t>
      </w:r>
      <w:r w:rsidRPr="003579A7">
        <w:br/>
      </w:r>
      <w:r w:rsidRPr="003579A7">
        <w:br/>
        <w:t>Chunk B</w:t>
      </w:r>
      <w:r w:rsidRPr="003579A7">
        <w:br/>
      </w:r>
      <w:r w:rsidRPr="003579A7">
        <w:br/>
        <w:t>18 vacation days.</w:t>
      </w:r>
    </w:p>
    <w:p w14:paraId="499F0BCB" w14:textId="77777777" w:rsidR="003579A7" w:rsidRPr="003579A7" w:rsidRDefault="003579A7" w:rsidP="003579A7">
      <w:r w:rsidRPr="003579A7">
        <w:t>Neither chunk has the complete meaning.</w:t>
      </w:r>
    </w:p>
    <w:p w14:paraId="75945404" w14:textId="77777777" w:rsidR="003579A7" w:rsidRPr="003579A7" w:rsidRDefault="00000000" w:rsidP="003579A7">
      <w:r>
        <w:pict w14:anchorId="11C1B596">
          <v:rect id="_x0000_i1029" style="width:0;height:1.5pt" o:hralign="center" o:hrstd="t" o:hr="t" fillcolor="#a0a0a0" stroked="f"/>
        </w:pict>
      </w:r>
    </w:p>
    <w:p w14:paraId="56682586" w14:textId="77777777" w:rsidR="003579A7" w:rsidRPr="003579A7" w:rsidRDefault="003579A7" w:rsidP="003579A7">
      <w:r w:rsidRPr="003579A7">
        <w:t>Instead</w:t>
      </w:r>
    </w:p>
    <w:p w14:paraId="74745A1F" w14:textId="77777777" w:rsidR="003579A7" w:rsidRPr="003579A7" w:rsidRDefault="003579A7" w:rsidP="003579A7">
      <w:r w:rsidRPr="003579A7">
        <w:t>Chunk A</w:t>
      </w:r>
      <w:r w:rsidRPr="003579A7">
        <w:br/>
      </w:r>
      <w:r w:rsidRPr="003579A7">
        <w:br/>
        <w:t>Employees receive</w:t>
      </w:r>
      <w:r w:rsidRPr="003579A7">
        <w:br/>
        <w:t>18 vacation days</w:t>
      </w:r>
      <w:r w:rsidRPr="003579A7">
        <w:br/>
      </w:r>
      <w:r w:rsidRPr="003579A7">
        <w:br/>
        <w:t>Chunk B</w:t>
      </w:r>
      <w:r w:rsidRPr="003579A7">
        <w:br/>
      </w:r>
      <w:r w:rsidRPr="003579A7">
        <w:br/>
        <w:t>18 vacation days</w:t>
      </w:r>
      <w:r w:rsidRPr="003579A7">
        <w:br/>
        <w:t>are granted annually</w:t>
      </w:r>
    </w:p>
    <w:p w14:paraId="2EB24C4D" w14:textId="77777777" w:rsidR="003579A7" w:rsidRPr="003579A7" w:rsidRDefault="003579A7" w:rsidP="003579A7">
      <w:r w:rsidRPr="003579A7">
        <w:t>Now both contain sufficient context.</w:t>
      </w:r>
    </w:p>
    <w:p w14:paraId="0925F553" w14:textId="77777777" w:rsidR="003579A7" w:rsidRPr="008C5FBB" w:rsidRDefault="003579A7" w:rsidP="003579A7">
      <w:pPr>
        <w:rPr>
          <w:b/>
          <w:bCs/>
        </w:rPr>
      </w:pPr>
      <w:r w:rsidRPr="008C5FBB">
        <w:rPr>
          <w:b/>
          <w:bCs/>
        </w:rPr>
        <w:lastRenderedPageBreak/>
        <w:t>This is exactly why overlap exists.</w:t>
      </w:r>
    </w:p>
    <w:p w14:paraId="10413258" w14:textId="77777777" w:rsidR="003579A7" w:rsidRPr="003579A7" w:rsidRDefault="00000000" w:rsidP="003579A7">
      <w:r>
        <w:pict w14:anchorId="4F5FEF31">
          <v:rect id="_x0000_i1030" style="width:0;height:1.5pt" o:hralign="center" o:hrstd="t" o:hr="t" fillcolor="#a0a0a0" stroked="f"/>
        </w:pict>
      </w:r>
    </w:p>
    <w:p w14:paraId="30350E7F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So Day 18 becomes</w:t>
      </w:r>
    </w:p>
    <w:p w14:paraId="7E79DE46" w14:textId="77777777" w:rsidR="003579A7" w:rsidRPr="003579A7" w:rsidRDefault="003579A7" w:rsidP="003579A7">
      <w:r w:rsidRPr="003579A7">
        <w:t>PDF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Loader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Chunker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Overlap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Embedding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Qdrant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Retriever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LLM</w:t>
      </w:r>
    </w:p>
    <w:p w14:paraId="24510FDA" w14:textId="77777777" w:rsidR="003579A7" w:rsidRPr="003579A7" w:rsidRDefault="003579A7" w:rsidP="003579A7">
      <w:r w:rsidRPr="003579A7">
        <w:t>Students now see the full ingestion pipeline.</w:t>
      </w:r>
    </w:p>
    <w:p w14:paraId="54D9F1BD" w14:textId="77777777" w:rsidR="003579A7" w:rsidRPr="003579A7" w:rsidRDefault="00000000" w:rsidP="003579A7">
      <w:r>
        <w:pict w14:anchorId="2E681161">
          <v:rect id="_x0000_i1031" style="width:0;height:1.5pt" o:hralign="center" o:hrstd="t" o:hr="t" fillcolor="#a0a0a0" stroked="f"/>
        </w:pict>
      </w:r>
    </w:p>
    <w:p w14:paraId="481BCDCE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Where does n8n fit?</w:t>
      </w:r>
    </w:p>
    <w:p w14:paraId="6DB3321F" w14:textId="77777777" w:rsidR="003579A7" w:rsidRPr="003579A7" w:rsidRDefault="003579A7" w:rsidP="003579A7">
      <w:r w:rsidRPr="003579A7">
        <w:t>This is where I would switch back to n8n.</w:t>
      </w:r>
    </w:p>
    <w:p w14:paraId="0E96CABF" w14:textId="77777777" w:rsidR="003579A7" w:rsidRPr="003579A7" w:rsidRDefault="003579A7" w:rsidP="003579A7">
      <w:r w:rsidRPr="003579A7">
        <w:t>Workflow:</w:t>
      </w:r>
    </w:p>
    <w:p w14:paraId="49ECC20D" w14:textId="77777777" w:rsidR="003579A7" w:rsidRPr="003579A7" w:rsidRDefault="003579A7" w:rsidP="003579A7">
      <w:r w:rsidRPr="003579A7">
        <w:t>Manual Trigger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Read Binary File</w:t>
      </w:r>
      <w:r w:rsidRPr="003579A7">
        <w:br/>
      </w:r>
      <w:r w:rsidRPr="003579A7">
        <w:br/>
      </w:r>
      <w:r w:rsidRPr="003579A7">
        <w:lastRenderedPageBreak/>
        <w:t>↓</w:t>
      </w:r>
      <w:r w:rsidRPr="003579A7">
        <w:br/>
      </w:r>
      <w:r w:rsidRPr="003579A7">
        <w:br/>
        <w:t>Default Data Loader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Recursive Character Text Splitter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Embeddings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Qdrant Vector Store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Done</w:t>
      </w:r>
    </w:p>
    <w:p w14:paraId="1ADD3D33" w14:textId="77777777" w:rsidR="003579A7" w:rsidRPr="003579A7" w:rsidRDefault="003579A7" w:rsidP="003579A7">
      <w:r w:rsidRPr="003579A7">
        <w:t>Students ingest a real PDF into Qdrant.</w:t>
      </w:r>
    </w:p>
    <w:p w14:paraId="34818427" w14:textId="77777777" w:rsidR="003579A7" w:rsidRPr="003579A7" w:rsidRDefault="00000000" w:rsidP="003579A7">
      <w:r>
        <w:pict w14:anchorId="696F8343">
          <v:rect id="_x0000_i1032" style="width:0;height:1.5pt" o:hralign="center" o:hrstd="t" o:hr="t" fillcolor="#a0a0a0" stroked="f"/>
        </w:pict>
      </w:r>
    </w:p>
    <w:p w14:paraId="67B78F9A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Then the query workflow</w:t>
      </w:r>
    </w:p>
    <w:p w14:paraId="080CF312" w14:textId="77777777" w:rsidR="003579A7" w:rsidRPr="003579A7" w:rsidRDefault="003579A7" w:rsidP="003579A7">
      <w:r w:rsidRPr="003579A7">
        <w:t>Completely separate.</w:t>
      </w:r>
    </w:p>
    <w:p w14:paraId="73D5B122" w14:textId="77777777" w:rsidR="003579A7" w:rsidRPr="003579A7" w:rsidRDefault="003579A7" w:rsidP="003579A7">
      <w:r w:rsidRPr="003579A7">
        <w:t>Webhook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Question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Embedding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Qdrant Retriever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Top-K Chunks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Prompt</w:t>
      </w:r>
      <w:r w:rsidRPr="003579A7">
        <w:br/>
      </w:r>
      <w:r w:rsidRPr="003579A7">
        <w:br/>
      </w:r>
      <w:r w:rsidRPr="003579A7">
        <w:lastRenderedPageBreak/>
        <w:t>↓</w:t>
      </w:r>
      <w:r w:rsidRPr="003579A7">
        <w:br/>
      </w:r>
      <w:r w:rsidRPr="003579A7">
        <w:br/>
        <w:t>LLM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Answer</w:t>
      </w:r>
    </w:p>
    <w:p w14:paraId="67F95D03" w14:textId="77777777" w:rsidR="003579A7" w:rsidRPr="003579A7" w:rsidRDefault="003579A7" w:rsidP="003579A7">
      <w:r w:rsidRPr="003579A7">
        <w:t>Now students finally see:</w:t>
      </w:r>
    </w:p>
    <w:p w14:paraId="64721913" w14:textId="77777777" w:rsidR="003579A7" w:rsidRPr="003579A7" w:rsidRDefault="003579A7" w:rsidP="003579A7">
      <w:pPr>
        <w:numPr>
          <w:ilvl w:val="0"/>
          <w:numId w:val="1"/>
        </w:numPr>
      </w:pPr>
      <w:r w:rsidRPr="003579A7">
        <w:t xml:space="preserve">Ingestion (offline) </w:t>
      </w:r>
    </w:p>
    <w:p w14:paraId="0838D7B4" w14:textId="77777777" w:rsidR="003579A7" w:rsidRPr="003579A7" w:rsidRDefault="003579A7" w:rsidP="003579A7">
      <w:pPr>
        <w:numPr>
          <w:ilvl w:val="0"/>
          <w:numId w:val="1"/>
        </w:numPr>
      </w:pPr>
      <w:r w:rsidRPr="003579A7">
        <w:t xml:space="preserve">Retrieval (online) </w:t>
      </w:r>
    </w:p>
    <w:p w14:paraId="07B7DA27" w14:textId="77777777" w:rsidR="003579A7" w:rsidRPr="003579A7" w:rsidRDefault="00000000" w:rsidP="003579A7">
      <w:r>
        <w:pict w14:anchorId="760B970D">
          <v:rect id="_x0000_i1033" style="width:0;height:1.5pt" o:hralign="center" o:hrstd="t" o:hr="t" fillcolor="#a0a0a0" stroked="f"/>
        </w:pict>
      </w:r>
    </w:p>
    <w:p w14:paraId="3338C1C4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This is actually an important architectural lesson</w:t>
      </w:r>
    </w:p>
    <w:p w14:paraId="236E4D81" w14:textId="77777777" w:rsidR="003579A7" w:rsidRPr="003579A7" w:rsidRDefault="003579A7" w:rsidP="003579A7">
      <w:r w:rsidRPr="003579A7">
        <w:t xml:space="preserve">I would emphasize that there are </w:t>
      </w:r>
      <w:r w:rsidRPr="003579A7">
        <w:rPr>
          <w:b/>
          <w:bCs/>
        </w:rPr>
        <w:t>two independent pipelines</w:t>
      </w:r>
      <w:r w:rsidRPr="003579A7">
        <w:t xml:space="preserve"> in any RAG system.</w:t>
      </w:r>
    </w:p>
    <w:p w14:paraId="59A00469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Pipeline 1 — Indexing (Offline)</w:t>
      </w:r>
    </w:p>
    <w:p w14:paraId="6AD612F9" w14:textId="77777777" w:rsidR="003579A7" w:rsidRPr="003579A7" w:rsidRDefault="003579A7" w:rsidP="003579A7">
      <w:r w:rsidRPr="003579A7">
        <w:t>Runs once or whenever documents change.</w:t>
      </w:r>
    </w:p>
    <w:p w14:paraId="31A2CAB3" w14:textId="77777777" w:rsidR="003579A7" w:rsidRPr="003579A7" w:rsidRDefault="003579A7" w:rsidP="003579A7">
      <w:r w:rsidRPr="003579A7">
        <w:t>PDF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Chunking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Embedding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Qdrant</w:t>
      </w:r>
    </w:p>
    <w:p w14:paraId="4D4712C3" w14:textId="77777777" w:rsidR="003579A7" w:rsidRPr="003579A7" w:rsidRDefault="003579A7" w:rsidP="003579A7">
      <w:r w:rsidRPr="003579A7">
        <w:t>No user.</w:t>
      </w:r>
    </w:p>
    <w:p w14:paraId="3AA7A599" w14:textId="77777777" w:rsidR="003579A7" w:rsidRPr="003579A7" w:rsidRDefault="003579A7" w:rsidP="003579A7">
      <w:r w:rsidRPr="003579A7">
        <w:t>No LLM.</w:t>
      </w:r>
    </w:p>
    <w:p w14:paraId="4C88A17E" w14:textId="77777777" w:rsidR="003579A7" w:rsidRPr="003579A7" w:rsidRDefault="00000000" w:rsidP="003579A7">
      <w:r>
        <w:pict w14:anchorId="35AEB546">
          <v:rect id="_x0000_i1034" style="width:0;height:1.5pt" o:hralign="center" o:hrstd="t" o:hr="t" fillcolor="#a0a0a0" stroked="f"/>
        </w:pict>
      </w:r>
    </w:p>
    <w:p w14:paraId="30A8407B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Pipeline 2 — Retrieval + Generation (Online)</w:t>
      </w:r>
    </w:p>
    <w:p w14:paraId="41BE8321" w14:textId="77777777" w:rsidR="003579A7" w:rsidRPr="003579A7" w:rsidRDefault="003579A7" w:rsidP="003579A7">
      <w:r w:rsidRPr="003579A7">
        <w:t>Runs for every user question.</w:t>
      </w:r>
    </w:p>
    <w:p w14:paraId="44B957AA" w14:textId="77777777" w:rsidR="003579A7" w:rsidRPr="003579A7" w:rsidRDefault="003579A7" w:rsidP="003579A7">
      <w:r w:rsidRPr="003579A7">
        <w:t>User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Embedding</w:t>
      </w:r>
      <w:r w:rsidRPr="003579A7">
        <w:br/>
      </w:r>
      <w:r w:rsidRPr="003579A7">
        <w:br/>
      </w:r>
      <w:r w:rsidRPr="003579A7">
        <w:lastRenderedPageBreak/>
        <w:t>↓</w:t>
      </w:r>
      <w:r w:rsidRPr="003579A7">
        <w:br/>
      </w:r>
      <w:r w:rsidRPr="003579A7">
        <w:br/>
        <w:t>Qdrant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LLM</w:t>
      </w:r>
      <w:r w:rsidRPr="003579A7">
        <w:br/>
      </w:r>
      <w:r w:rsidRPr="003579A7">
        <w:br/>
        <w:t>↓</w:t>
      </w:r>
      <w:r w:rsidRPr="003579A7">
        <w:br/>
      </w:r>
      <w:r w:rsidRPr="003579A7">
        <w:br/>
        <w:t>Answer</w:t>
      </w:r>
    </w:p>
    <w:p w14:paraId="1564E3F6" w14:textId="77777777" w:rsidR="003579A7" w:rsidRPr="003579A7" w:rsidRDefault="003579A7" w:rsidP="003579A7">
      <w:r w:rsidRPr="003579A7">
        <w:t>This distinction is one of the most important concepts in production RAG.</w:t>
      </w:r>
    </w:p>
    <w:p w14:paraId="5A8A079E" w14:textId="77777777" w:rsidR="003579A7" w:rsidRPr="003579A7" w:rsidRDefault="00000000" w:rsidP="003579A7">
      <w:r>
        <w:pict w14:anchorId="0A6D1979">
          <v:rect id="_x0000_i1035" style="width:0;height:1.5pt" o:hralign="center" o:hrstd="t" o:hr="t" fillcolor="#a0a0a0" stroked="f"/>
        </w:pict>
      </w:r>
    </w:p>
    <w:p w14:paraId="7C531B86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I would even rename the days slightly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3276"/>
      </w:tblGrid>
      <w:tr w:rsidR="003579A7" w:rsidRPr="003579A7" w14:paraId="274FD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3EFCC" w14:textId="77777777" w:rsidR="003579A7" w:rsidRPr="003579A7" w:rsidRDefault="003579A7" w:rsidP="003579A7">
            <w:pPr>
              <w:rPr>
                <w:b/>
                <w:bCs/>
              </w:rPr>
            </w:pPr>
            <w:r w:rsidRPr="003579A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E23325B" w14:textId="77777777" w:rsidR="003579A7" w:rsidRPr="003579A7" w:rsidRDefault="003579A7" w:rsidP="003579A7">
            <w:pPr>
              <w:rPr>
                <w:b/>
                <w:bCs/>
              </w:rPr>
            </w:pPr>
            <w:r w:rsidRPr="003579A7">
              <w:rPr>
                <w:b/>
                <w:bCs/>
              </w:rPr>
              <w:t>Theme</w:t>
            </w:r>
          </w:p>
        </w:tc>
      </w:tr>
      <w:tr w:rsidR="003579A7" w:rsidRPr="003579A7" w14:paraId="6C4D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E330" w14:textId="77777777" w:rsidR="003579A7" w:rsidRPr="003579A7" w:rsidRDefault="003579A7" w:rsidP="003579A7">
            <w:r w:rsidRPr="003579A7">
              <w:t>15</w:t>
            </w:r>
          </w:p>
        </w:tc>
        <w:tc>
          <w:tcPr>
            <w:tcW w:w="0" w:type="auto"/>
            <w:vAlign w:val="center"/>
            <w:hideMark/>
          </w:tcPr>
          <w:p w14:paraId="72456C05" w14:textId="77777777" w:rsidR="003579A7" w:rsidRPr="003579A7" w:rsidRDefault="003579A7" w:rsidP="003579A7">
            <w:r w:rsidRPr="003579A7">
              <w:t>Why RAG?</w:t>
            </w:r>
          </w:p>
        </w:tc>
      </w:tr>
      <w:tr w:rsidR="003579A7" w:rsidRPr="003579A7" w14:paraId="348D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682C" w14:textId="77777777" w:rsidR="003579A7" w:rsidRPr="003579A7" w:rsidRDefault="003579A7" w:rsidP="003579A7">
            <w:r w:rsidRPr="003579A7">
              <w:t>16</w:t>
            </w:r>
          </w:p>
        </w:tc>
        <w:tc>
          <w:tcPr>
            <w:tcW w:w="0" w:type="auto"/>
            <w:vAlign w:val="center"/>
            <w:hideMark/>
          </w:tcPr>
          <w:p w14:paraId="404F12B6" w14:textId="77777777" w:rsidR="003579A7" w:rsidRPr="003579A7" w:rsidRDefault="003579A7" w:rsidP="003579A7">
            <w:r w:rsidRPr="003579A7">
              <w:t>Embeddings</w:t>
            </w:r>
          </w:p>
        </w:tc>
      </w:tr>
      <w:tr w:rsidR="003579A7" w:rsidRPr="003579A7" w14:paraId="692F4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CF9E" w14:textId="77777777" w:rsidR="003579A7" w:rsidRPr="003579A7" w:rsidRDefault="003579A7" w:rsidP="003579A7">
            <w:r w:rsidRPr="003579A7">
              <w:t>17</w:t>
            </w:r>
          </w:p>
        </w:tc>
        <w:tc>
          <w:tcPr>
            <w:tcW w:w="0" w:type="auto"/>
            <w:vAlign w:val="center"/>
            <w:hideMark/>
          </w:tcPr>
          <w:p w14:paraId="5033AAE0" w14:textId="77777777" w:rsidR="003579A7" w:rsidRPr="003579A7" w:rsidRDefault="003579A7" w:rsidP="003579A7">
            <w:r w:rsidRPr="003579A7">
              <w:t>Vector Databases</w:t>
            </w:r>
          </w:p>
        </w:tc>
      </w:tr>
      <w:tr w:rsidR="003579A7" w:rsidRPr="003579A7" w14:paraId="39D1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042E" w14:textId="77777777" w:rsidR="003579A7" w:rsidRPr="003579A7" w:rsidRDefault="003579A7" w:rsidP="003579A7">
            <w:r w:rsidRPr="003579A7">
              <w:t>18</w:t>
            </w:r>
          </w:p>
        </w:tc>
        <w:tc>
          <w:tcPr>
            <w:tcW w:w="0" w:type="auto"/>
            <w:vAlign w:val="center"/>
            <w:hideMark/>
          </w:tcPr>
          <w:p w14:paraId="08DA4D3A" w14:textId="77777777" w:rsidR="003579A7" w:rsidRPr="003579A7" w:rsidRDefault="003579A7" w:rsidP="003579A7">
            <w:r w:rsidRPr="003579A7">
              <w:t>Document Ingestion &amp; RAG Pipeline</w:t>
            </w:r>
          </w:p>
        </w:tc>
      </w:tr>
      <w:tr w:rsidR="003579A7" w:rsidRPr="003579A7" w14:paraId="2C99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97A8" w14:textId="77777777" w:rsidR="003579A7" w:rsidRPr="003579A7" w:rsidRDefault="003579A7" w:rsidP="003579A7">
            <w:r w:rsidRPr="003579A7">
              <w:t>19</w:t>
            </w:r>
          </w:p>
        </w:tc>
        <w:tc>
          <w:tcPr>
            <w:tcW w:w="0" w:type="auto"/>
            <w:vAlign w:val="center"/>
            <w:hideMark/>
          </w:tcPr>
          <w:p w14:paraId="5644E88A" w14:textId="77777777" w:rsidR="003579A7" w:rsidRPr="003579A7" w:rsidRDefault="003579A7" w:rsidP="003579A7">
            <w:r w:rsidRPr="003579A7">
              <w:t>Retriever + Prompt Engineering</w:t>
            </w:r>
          </w:p>
        </w:tc>
      </w:tr>
      <w:tr w:rsidR="003579A7" w:rsidRPr="003579A7" w14:paraId="26BC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583C" w14:textId="77777777" w:rsidR="003579A7" w:rsidRPr="003579A7" w:rsidRDefault="003579A7" w:rsidP="003579A7">
            <w:r w:rsidRPr="003579A7">
              <w:t>20</w:t>
            </w:r>
          </w:p>
        </w:tc>
        <w:tc>
          <w:tcPr>
            <w:tcW w:w="0" w:type="auto"/>
            <w:vAlign w:val="center"/>
            <w:hideMark/>
          </w:tcPr>
          <w:p w14:paraId="1A50BF01" w14:textId="77777777" w:rsidR="003579A7" w:rsidRPr="003579A7" w:rsidRDefault="003579A7" w:rsidP="003579A7">
            <w:r w:rsidRPr="003579A7">
              <w:t>RAG Evaluation (Ragas)</w:t>
            </w:r>
          </w:p>
        </w:tc>
      </w:tr>
      <w:tr w:rsidR="003579A7" w:rsidRPr="003579A7" w14:paraId="6E3D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1721" w14:textId="77777777" w:rsidR="003579A7" w:rsidRPr="003579A7" w:rsidRDefault="003579A7" w:rsidP="003579A7">
            <w:r w:rsidRPr="003579A7">
              <w:t>21</w:t>
            </w:r>
          </w:p>
        </w:tc>
        <w:tc>
          <w:tcPr>
            <w:tcW w:w="0" w:type="auto"/>
            <w:vAlign w:val="center"/>
            <w:hideMark/>
          </w:tcPr>
          <w:p w14:paraId="672414C4" w14:textId="77777777" w:rsidR="003579A7" w:rsidRPr="003579A7" w:rsidRDefault="003579A7" w:rsidP="003579A7">
            <w:r w:rsidRPr="003579A7">
              <w:t>Enterprise Knowledge Assistant</w:t>
            </w:r>
          </w:p>
        </w:tc>
      </w:tr>
    </w:tbl>
    <w:p w14:paraId="4DC3DDAD" w14:textId="77777777" w:rsidR="003579A7" w:rsidRPr="003579A7" w:rsidRDefault="003579A7" w:rsidP="003579A7">
      <w:r w:rsidRPr="003579A7">
        <w:t>Notice how each day answers one specific architectural question.</w:t>
      </w:r>
    </w:p>
    <w:p w14:paraId="6E1C1CDF" w14:textId="77777777" w:rsidR="003579A7" w:rsidRPr="003579A7" w:rsidRDefault="00000000" w:rsidP="003579A7">
      <w:r>
        <w:pict w14:anchorId="1676DEAC">
          <v:rect id="_x0000_i1036" style="width:0;height:1.5pt" o:hralign="center" o:hrstd="t" o:hr="t" fillcolor="#a0a0a0" stroked="f"/>
        </w:pict>
      </w:r>
    </w:p>
    <w:p w14:paraId="478C8DD9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I have one additional recommendation</w:t>
      </w:r>
    </w:p>
    <w:p w14:paraId="762A9AF7" w14:textId="77777777" w:rsidR="003579A7" w:rsidRPr="003579A7" w:rsidRDefault="003579A7" w:rsidP="003579A7">
      <w:r w:rsidRPr="003579A7">
        <w:t xml:space="preserve">For </w:t>
      </w:r>
      <w:r w:rsidRPr="003579A7">
        <w:rPr>
          <w:b/>
          <w:bCs/>
        </w:rPr>
        <w:t>Day 18</w:t>
      </w:r>
      <w:r w:rsidRPr="003579A7">
        <w:t xml:space="preserve">, I would deliberately create </w:t>
      </w:r>
      <w:r w:rsidRPr="003579A7">
        <w:rPr>
          <w:b/>
          <w:bCs/>
        </w:rPr>
        <w:t>two separate n8n workflows</w:t>
      </w:r>
      <w:r w:rsidRPr="003579A7">
        <w:t>, just as you did with your agent demos:</w:t>
      </w:r>
    </w:p>
    <w:p w14:paraId="5B87ED77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Workflow A – Document Indexing (Offline)</w:t>
      </w:r>
    </w:p>
    <w:p w14:paraId="08ADD243" w14:textId="77777777" w:rsidR="003579A7" w:rsidRPr="003579A7" w:rsidRDefault="003579A7" w:rsidP="003579A7">
      <w:r w:rsidRPr="003579A7">
        <w:t>PDF</w:t>
      </w:r>
      <w:r w:rsidRPr="003579A7">
        <w:br/>
        <w:t xml:space="preserve">   ↓</w:t>
      </w:r>
      <w:r w:rsidRPr="003579A7">
        <w:br/>
        <w:t>Loader</w:t>
      </w:r>
      <w:r w:rsidRPr="003579A7">
        <w:br/>
        <w:t xml:space="preserve">   ↓</w:t>
      </w:r>
      <w:r w:rsidRPr="003579A7">
        <w:br/>
        <w:t>Text Splitter</w:t>
      </w:r>
      <w:r w:rsidRPr="003579A7">
        <w:br/>
        <w:t xml:space="preserve">   ↓</w:t>
      </w:r>
      <w:r w:rsidRPr="003579A7">
        <w:br/>
        <w:t>Embeddings</w:t>
      </w:r>
      <w:r w:rsidRPr="003579A7">
        <w:br/>
        <w:t xml:space="preserve">   ↓</w:t>
      </w:r>
      <w:r w:rsidRPr="003579A7">
        <w:br/>
        <w:t>Qdrant</w:t>
      </w:r>
    </w:p>
    <w:p w14:paraId="0F681AA0" w14:textId="77777777" w:rsidR="003579A7" w:rsidRPr="003579A7" w:rsidRDefault="003579A7" w:rsidP="003579A7">
      <w:r w:rsidRPr="003579A7">
        <w:lastRenderedPageBreak/>
        <w:t>Run this once whenever documents are added or updated.</w:t>
      </w:r>
    </w:p>
    <w:p w14:paraId="27D22E23" w14:textId="77777777" w:rsidR="003579A7" w:rsidRPr="003579A7" w:rsidRDefault="003579A7" w:rsidP="003579A7">
      <w:pPr>
        <w:rPr>
          <w:b/>
          <w:bCs/>
        </w:rPr>
      </w:pPr>
      <w:r w:rsidRPr="003579A7">
        <w:rPr>
          <w:b/>
          <w:bCs/>
        </w:rPr>
        <w:t>Workflow B – Question Answering (Online)</w:t>
      </w:r>
    </w:p>
    <w:p w14:paraId="4540CF87" w14:textId="77777777" w:rsidR="003579A7" w:rsidRPr="003579A7" w:rsidRDefault="003579A7" w:rsidP="003579A7">
      <w:r w:rsidRPr="003579A7">
        <w:t>User Question</w:t>
      </w:r>
      <w:r w:rsidRPr="003579A7">
        <w:br/>
        <w:t xml:space="preserve">      ↓</w:t>
      </w:r>
      <w:r w:rsidRPr="003579A7">
        <w:br/>
        <w:t>Embeddings</w:t>
      </w:r>
      <w:r w:rsidRPr="003579A7">
        <w:br/>
        <w:t xml:space="preserve">      ↓</w:t>
      </w:r>
      <w:r w:rsidRPr="003579A7">
        <w:br/>
        <w:t>Qdrant Retriever</w:t>
      </w:r>
      <w:r w:rsidRPr="003579A7">
        <w:br/>
        <w:t xml:space="preserve">      ↓</w:t>
      </w:r>
      <w:r w:rsidRPr="003579A7">
        <w:br/>
        <w:t>Top-K Chunks</w:t>
      </w:r>
      <w:r w:rsidRPr="003579A7">
        <w:br/>
        <w:t xml:space="preserve">      ↓</w:t>
      </w:r>
      <w:r w:rsidRPr="003579A7">
        <w:br/>
        <w:t>Prompt Template</w:t>
      </w:r>
      <w:r w:rsidRPr="003579A7">
        <w:br/>
        <w:t xml:space="preserve">      ↓</w:t>
      </w:r>
      <w:r w:rsidRPr="003579A7">
        <w:br/>
        <w:t>LLM</w:t>
      </w:r>
      <w:r w:rsidRPr="003579A7">
        <w:br/>
        <w:t xml:space="preserve">      ↓</w:t>
      </w:r>
      <w:r w:rsidRPr="003579A7">
        <w:br/>
        <w:t>Answer</w:t>
      </w:r>
    </w:p>
    <w:p w14:paraId="62664D93" w14:textId="77777777" w:rsidR="003579A7" w:rsidRPr="003579A7" w:rsidRDefault="003579A7" w:rsidP="003579A7">
      <w:r w:rsidRPr="003579A7">
        <w:t xml:space="preserve">This mirrors how production RAG systems are built. Documents are indexed </w:t>
      </w:r>
      <w:r w:rsidRPr="003579A7">
        <w:rPr>
          <w:b/>
          <w:bCs/>
        </w:rPr>
        <w:t>ahead of time</w:t>
      </w:r>
      <w:r w:rsidRPr="003579A7">
        <w:t>, while user queries execute only the retrieval and generation steps. I think this separation will make the architecture much clearer for your students than combining ingestion and querying into a single workflow.</w:t>
      </w:r>
    </w:p>
    <w:p w14:paraId="6CBEA6EE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37F7C"/>
    <w:multiLevelType w:val="multilevel"/>
    <w:tmpl w:val="115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B5427"/>
    <w:multiLevelType w:val="hybridMultilevel"/>
    <w:tmpl w:val="B9BAC6EC"/>
    <w:lvl w:ilvl="0" w:tplc="C6BE03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027816">
    <w:abstractNumId w:val="0"/>
  </w:num>
  <w:num w:numId="2" w16cid:durableId="1347976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A7"/>
    <w:rsid w:val="00136A45"/>
    <w:rsid w:val="002D7B9D"/>
    <w:rsid w:val="003579A7"/>
    <w:rsid w:val="00655152"/>
    <w:rsid w:val="008C5FBB"/>
    <w:rsid w:val="00B55645"/>
    <w:rsid w:val="00BC6A8E"/>
    <w:rsid w:val="00C5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60F6"/>
  <w15:chartTrackingRefBased/>
  <w15:docId w15:val="{6DB86614-73B1-4972-BDB0-B3F1B6D2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5F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8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4</cp:revision>
  <dcterms:created xsi:type="dcterms:W3CDTF">2026-06-30T05:52:00Z</dcterms:created>
  <dcterms:modified xsi:type="dcterms:W3CDTF">2026-07-01T07:27:00Z</dcterms:modified>
</cp:coreProperties>
</file>