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B2A29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AI Tools, Concepts, and Architecture – Simplified &amp; Refined</w:t>
      </w:r>
    </w:p>
    <w:p w14:paraId="47DD6406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AI Tools &amp; Applications</w:t>
      </w:r>
    </w:p>
    <w:p w14:paraId="13532136" w14:textId="77777777" w:rsidR="00E47EEA" w:rsidRPr="00E47EEA" w:rsidRDefault="00E47EEA" w:rsidP="00E47EEA">
      <w:pPr>
        <w:numPr>
          <w:ilvl w:val="0"/>
          <w:numId w:val="1"/>
        </w:numPr>
      </w:pPr>
      <w:r w:rsidRPr="00E47EEA">
        <w:rPr>
          <w:b/>
          <w:bCs/>
        </w:rPr>
        <w:t>Lovable</w:t>
      </w:r>
      <w:r w:rsidRPr="00E47EEA">
        <w:t xml:space="preserve"> – AI-powered app and product builder</w:t>
      </w:r>
    </w:p>
    <w:p w14:paraId="772DBEB9" w14:textId="77777777" w:rsidR="00E47EEA" w:rsidRPr="00E47EEA" w:rsidRDefault="00E47EEA" w:rsidP="00E47EEA">
      <w:pPr>
        <w:numPr>
          <w:ilvl w:val="0"/>
          <w:numId w:val="1"/>
        </w:numPr>
      </w:pPr>
      <w:r w:rsidRPr="00E47EEA">
        <w:rPr>
          <w:b/>
          <w:bCs/>
        </w:rPr>
        <w:t>Travel Assistant</w:t>
      </w:r>
      <w:r w:rsidRPr="00E47EEA">
        <w:t xml:space="preserve"> – AI-based travel planning and recommendations</w:t>
      </w:r>
    </w:p>
    <w:p w14:paraId="30FAC28F" w14:textId="77777777" w:rsidR="00E47EEA" w:rsidRPr="00E47EEA" w:rsidRDefault="00E47EEA" w:rsidP="00E47EEA">
      <w:pPr>
        <w:numPr>
          <w:ilvl w:val="0"/>
          <w:numId w:val="1"/>
        </w:numPr>
      </w:pPr>
      <w:r w:rsidRPr="00E47EEA">
        <w:rPr>
          <w:b/>
          <w:bCs/>
        </w:rPr>
        <w:t>Freepik</w:t>
      </w:r>
      <w:r w:rsidRPr="00E47EEA">
        <w:t xml:space="preserve"> – AI image generation platform</w:t>
      </w:r>
    </w:p>
    <w:p w14:paraId="1F06AB76" w14:textId="77777777" w:rsidR="00E47EEA" w:rsidRPr="00E47EEA" w:rsidRDefault="00E47EEA" w:rsidP="00E47EEA">
      <w:pPr>
        <w:numPr>
          <w:ilvl w:val="0"/>
          <w:numId w:val="1"/>
        </w:numPr>
      </w:pPr>
      <w:r w:rsidRPr="00E47EEA">
        <w:rPr>
          <w:b/>
          <w:bCs/>
        </w:rPr>
        <w:t>Sora</w:t>
      </w:r>
      <w:r w:rsidRPr="00E47EEA">
        <w:t xml:space="preserve"> – AI video generation model</w:t>
      </w:r>
    </w:p>
    <w:p w14:paraId="5DEC9A98" w14:textId="77777777" w:rsidR="00E47EEA" w:rsidRPr="00E47EEA" w:rsidRDefault="00E47EEA" w:rsidP="00E47EEA">
      <w:pPr>
        <w:numPr>
          <w:ilvl w:val="0"/>
          <w:numId w:val="1"/>
        </w:numPr>
      </w:pPr>
      <w:r w:rsidRPr="00E47EEA">
        <w:rPr>
          <w:b/>
          <w:bCs/>
        </w:rPr>
        <w:t>PhotoRoom</w:t>
      </w:r>
      <w:r w:rsidRPr="00E47EEA">
        <w:t xml:space="preserve"> – AI-based image background removal and enhancement</w:t>
      </w:r>
    </w:p>
    <w:p w14:paraId="58F3930E" w14:textId="77777777" w:rsidR="00E47EEA" w:rsidRPr="00E47EEA" w:rsidRDefault="00E47EEA" w:rsidP="00E47EEA">
      <w:pPr>
        <w:numPr>
          <w:ilvl w:val="0"/>
          <w:numId w:val="1"/>
        </w:numPr>
      </w:pPr>
      <w:r w:rsidRPr="00E47EEA">
        <w:rPr>
          <w:b/>
          <w:bCs/>
        </w:rPr>
        <w:t>Scientific Research</w:t>
      </w:r>
      <w:r w:rsidRPr="00E47EEA">
        <w:t xml:space="preserve"> – AI-assisted research and analysis</w:t>
      </w:r>
    </w:p>
    <w:p w14:paraId="135D7820" w14:textId="77777777" w:rsidR="00E47EEA" w:rsidRPr="00E47EEA" w:rsidRDefault="00E47EEA" w:rsidP="00E47EEA">
      <w:pPr>
        <w:numPr>
          <w:ilvl w:val="0"/>
          <w:numId w:val="1"/>
        </w:numPr>
      </w:pPr>
      <w:r w:rsidRPr="00E47EEA">
        <w:rPr>
          <w:b/>
          <w:bCs/>
        </w:rPr>
        <w:t>Alpha Project (Google)</w:t>
      </w:r>
      <w:r w:rsidRPr="00E47EEA">
        <w:t xml:space="preserve"> – Advanced AI research initiative</w:t>
      </w:r>
    </w:p>
    <w:p w14:paraId="03D616A8" w14:textId="77777777" w:rsidR="00E47EEA" w:rsidRPr="00E47EEA" w:rsidRDefault="00E47EEA" w:rsidP="00E47EEA">
      <w:pPr>
        <w:numPr>
          <w:ilvl w:val="0"/>
          <w:numId w:val="1"/>
        </w:numPr>
      </w:pPr>
      <w:r w:rsidRPr="00E47EEA">
        <w:rPr>
          <w:b/>
          <w:bCs/>
        </w:rPr>
        <w:t>Workflow Automation</w:t>
      </w:r>
      <w:r w:rsidRPr="00E47EEA">
        <w:t xml:space="preserve"> – Automating business workflows using AI</w:t>
      </w:r>
    </w:p>
    <w:p w14:paraId="472FD2E5" w14:textId="77777777" w:rsidR="00E47EEA" w:rsidRPr="00E47EEA" w:rsidRDefault="00E47EEA" w:rsidP="00E47EEA">
      <w:pPr>
        <w:numPr>
          <w:ilvl w:val="0"/>
          <w:numId w:val="1"/>
        </w:numPr>
      </w:pPr>
      <w:r w:rsidRPr="00E47EEA">
        <w:rPr>
          <w:b/>
          <w:bCs/>
        </w:rPr>
        <w:t>HRMS</w:t>
      </w:r>
      <w:r w:rsidRPr="00E47EEA">
        <w:t xml:space="preserve"> – AI-enabled Human Resource Management Systems</w:t>
      </w:r>
    </w:p>
    <w:p w14:paraId="10BA66F2" w14:textId="77777777" w:rsidR="00E47EEA" w:rsidRPr="00E47EEA" w:rsidRDefault="00E47EEA" w:rsidP="00E47EEA">
      <w:pPr>
        <w:numPr>
          <w:ilvl w:val="0"/>
          <w:numId w:val="1"/>
        </w:numPr>
      </w:pPr>
      <w:r w:rsidRPr="00E47EEA">
        <w:rPr>
          <w:b/>
          <w:bCs/>
        </w:rPr>
        <w:t>Digital Personalities</w:t>
      </w:r>
      <w:r w:rsidRPr="00E47EEA">
        <w:t xml:space="preserve"> – Virtual humans and AI avatars</w:t>
      </w:r>
    </w:p>
    <w:p w14:paraId="5A0C1DE4" w14:textId="77777777" w:rsidR="00E47EEA" w:rsidRPr="00E47EEA" w:rsidRDefault="00E47EEA" w:rsidP="00E47EEA">
      <w:pPr>
        <w:numPr>
          <w:ilvl w:val="0"/>
          <w:numId w:val="1"/>
        </w:numPr>
      </w:pPr>
      <w:r w:rsidRPr="00E47EEA">
        <w:rPr>
          <w:b/>
          <w:bCs/>
        </w:rPr>
        <w:t>Autonomous Cars</w:t>
      </w:r>
      <w:r w:rsidRPr="00E47EEA">
        <w:t xml:space="preserve"> – Self-driving vehicle technology</w:t>
      </w:r>
    </w:p>
    <w:p w14:paraId="1DE394B6" w14:textId="77777777" w:rsidR="00E47EEA" w:rsidRPr="00E47EEA" w:rsidRDefault="00E47EEA" w:rsidP="00E47EEA">
      <w:r w:rsidRPr="00E47EEA">
        <w:pict w14:anchorId="29405689">
          <v:rect id="_x0000_i1133" style="width:0;height:1.5pt" o:hralign="center" o:hrstd="t" o:hr="t" fillcolor="#a0a0a0" stroked="f"/>
        </w:pict>
      </w:r>
    </w:p>
    <w:p w14:paraId="3ECCDEA3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Media &amp; Content Creation Tools</w:t>
      </w:r>
    </w:p>
    <w:p w14:paraId="5485E8DB" w14:textId="77777777" w:rsidR="00E47EEA" w:rsidRPr="00E47EEA" w:rsidRDefault="00E47EEA" w:rsidP="00E47EEA">
      <w:pPr>
        <w:numPr>
          <w:ilvl w:val="0"/>
          <w:numId w:val="2"/>
        </w:numPr>
      </w:pPr>
      <w:r w:rsidRPr="00E47EEA">
        <w:rPr>
          <w:b/>
          <w:bCs/>
        </w:rPr>
        <w:t>HeyGen</w:t>
      </w:r>
      <w:r w:rsidRPr="00E47EEA">
        <w:t xml:space="preserve"> – AI-powered video creation tool</w:t>
      </w:r>
    </w:p>
    <w:p w14:paraId="30430B00" w14:textId="77777777" w:rsidR="00E47EEA" w:rsidRPr="00E47EEA" w:rsidRDefault="00E47EEA" w:rsidP="00E47EEA">
      <w:pPr>
        <w:numPr>
          <w:ilvl w:val="0"/>
          <w:numId w:val="2"/>
        </w:numPr>
      </w:pPr>
      <w:r w:rsidRPr="00E47EEA">
        <w:rPr>
          <w:b/>
          <w:bCs/>
        </w:rPr>
        <w:t>ElevenLabs</w:t>
      </w:r>
      <w:r w:rsidRPr="00E47EEA">
        <w:t xml:space="preserve"> – Text-to-speech and voice generation platform</w:t>
      </w:r>
    </w:p>
    <w:p w14:paraId="1709D8FE" w14:textId="77777777" w:rsidR="00E47EEA" w:rsidRPr="00E47EEA" w:rsidRDefault="00E47EEA" w:rsidP="00E47EEA">
      <w:r w:rsidRPr="00E47EEA">
        <w:pict w14:anchorId="24449B74">
          <v:rect id="_x0000_i1134" style="width:0;height:1.5pt" o:hralign="center" o:hrstd="t" o:hr="t" fillcolor="#a0a0a0" stroked="f"/>
        </w:pict>
      </w:r>
    </w:p>
    <w:p w14:paraId="6FD64184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AI Models &amp; Architecture</w:t>
      </w:r>
    </w:p>
    <w:p w14:paraId="099C5C78" w14:textId="77777777" w:rsidR="00E47EEA" w:rsidRPr="00E47EEA" w:rsidRDefault="00E47EEA" w:rsidP="00E47EEA">
      <w:pPr>
        <w:numPr>
          <w:ilvl w:val="0"/>
          <w:numId w:val="3"/>
        </w:numPr>
      </w:pPr>
      <w:r w:rsidRPr="00E47EEA">
        <w:rPr>
          <w:b/>
          <w:bCs/>
        </w:rPr>
        <w:t>Custom AI Architecture</w:t>
      </w:r>
    </w:p>
    <w:p w14:paraId="4E941047" w14:textId="77777777" w:rsidR="00E47EEA" w:rsidRPr="00E47EEA" w:rsidRDefault="00E47EEA" w:rsidP="00E47EEA">
      <w:pPr>
        <w:numPr>
          <w:ilvl w:val="0"/>
          <w:numId w:val="3"/>
        </w:numPr>
      </w:pPr>
      <w:r w:rsidRPr="00E47EEA">
        <w:rPr>
          <w:b/>
          <w:bCs/>
        </w:rPr>
        <w:t>Regex</w:t>
      </w:r>
      <w:r w:rsidRPr="00E47EEA">
        <w:t xml:space="preserve"> – Rule-based text and pattern matching</w:t>
      </w:r>
    </w:p>
    <w:p w14:paraId="214165D6" w14:textId="77777777" w:rsidR="00E47EEA" w:rsidRPr="00E47EEA" w:rsidRDefault="00E47EEA" w:rsidP="00E47EEA">
      <w:pPr>
        <w:numPr>
          <w:ilvl w:val="0"/>
          <w:numId w:val="3"/>
        </w:numPr>
      </w:pPr>
      <w:r w:rsidRPr="00E47EEA">
        <w:rPr>
          <w:b/>
          <w:bCs/>
        </w:rPr>
        <w:t>BERT + XGBoost</w:t>
      </w:r>
      <w:r w:rsidRPr="00E47EEA">
        <w:t xml:space="preserve"> – Statistical / traditional machine learning approach</w:t>
      </w:r>
    </w:p>
    <w:p w14:paraId="64EC87C0" w14:textId="77777777" w:rsidR="00E47EEA" w:rsidRPr="00E47EEA" w:rsidRDefault="00E47EEA" w:rsidP="00E47EEA">
      <w:pPr>
        <w:numPr>
          <w:ilvl w:val="0"/>
          <w:numId w:val="3"/>
        </w:numPr>
      </w:pPr>
      <w:r w:rsidRPr="00E47EEA">
        <w:rPr>
          <w:b/>
          <w:bCs/>
        </w:rPr>
        <w:t>GPT</w:t>
      </w:r>
      <w:r w:rsidRPr="00E47EEA">
        <w:t xml:space="preserve"> – Generative Pre-trained Transformer</w:t>
      </w:r>
    </w:p>
    <w:p w14:paraId="6120B5C0" w14:textId="77777777" w:rsidR="00E47EEA" w:rsidRPr="00E47EEA" w:rsidRDefault="00E47EEA" w:rsidP="00E47EEA">
      <w:r w:rsidRPr="00E47EEA">
        <w:pict w14:anchorId="770C6C85">
          <v:rect id="_x0000_i1135" style="width:0;height:1.5pt" o:hralign="center" o:hrstd="t" o:hr="t" fillcolor="#a0a0a0" stroked="f"/>
        </w:pict>
      </w:r>
    </w:p>
    <w:p w14:paraId="3EE98142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Advanced AI Techniques</w:t>
      </w:r>
    </w:p>
    <w:p w14:paraId="1F109A25" w14:textId="77777777" w:rsidR="00E47EEA" w:rsidRPr="00E47EEA" w:rsidRDefault="00E47EEA" w:rsidP="00E47EEA">
      <w:pPr>
        <w:numPr>
          <w:ilvl w:val="0"/>
          <w:numId w:val="4"/>
        </w:numPr>
      </w:pPr>
      <w:r w:rsidRPr="00E47EEA">
        <w:rPr>
          <w:b/>
          <w:bCs/>
        </w:rPr>
        <w:t>Reinforcement Fine-Tuning</w:t>
      </w:r>
    </w:p>
    <w:p w14:paraId="5AF636C3" w14:textId="77777777" w:rsidR="00E47EEA" w:rsidRPr="00E47EEA" w:rsidRDefault="00E47EEA" w:rsidP="00E47EEA">
      <w:pPr>
        <w:numPr>
          <w:ilvl w:val="0"/>
          <w:numId w:val="4"/>
        </w:numPr>
      </w:pPr>
      <w:r w:rsidRPr="00E47EEA">
        <w:rPr>
          <w:b/>
          <w:bCs/>
        </w:rPr>
        <w:t>RAG (Retrieval-Augmented Generation)</w:t>
      </w:r>
      <w:r w:rsidRPr="00E47EEA">
        <w:t xml:space="preserve"> – LLM combined with external data</w:t>
      </w:r>
    </w:p>
    <w:p w14:paraId="329FAEF5" w14:textId="77777777" w:rsidR="00E47EEA" w:rsidRPr="00E47EEA" w:rsidRDefault="00E47EEA" w:rsidP="00E47EEA">
      <w:pPr>
        <w:numPr>
          <w:ilvl w:val="0"/>
          <w:numId w:val="4"/>
        </w:numPr>
      </w:pPr>
      <w:r w:rsidRPr="00E47EEA">
        <w:rPr>
          <w:b/>
          <w:bCs/>
        </w:rPr>
        <w:t>Tool-Augmented Systems</w:t>
      </w:r>
      <w:r w:rsidRPr="00E47EEA">
        <w:t xml:space="preserve"> – LLMs integrated with external tools</w:t>
      </w:r>
    </w:p>
    <w:p w14:paraId="3307B7DC" w14:textId="77777777" w:rsidR="00E47EEA" w:rsidRPr="00E47EEA" w:rsidRDefault="00E47EEA" w:rsidP="00E47EEA">
      <w:pPr>
        <w:numPr>
          <w:ilvl w:val="0"/>
          <w:numId w:val="4"/>
        </w:numPr>
      </w:pPr>
      <w:r w:rsidRPr="00E47EEA">
        <w:rPr>
          <w:b/>
          <w:bCs/>
        </w:rPr>
        <w:t>Agentic AI</w:t>
      </w:r>
      <w:r w:rsidRPr="00E47EEA">
        <w:t xml:space="preserve"> – Autonomous AI agents capable of planning and execution</w:t>
      </w:r>
    </w:p>
    <w:p w14:paraId="4A253801" w14:textId="77777777" w:rsidR="00E47EEA" w:rsidRPr="00E47EEA" w:rsidRDefault="00E47EEA" w:rsidP="00E47EEA">
      <w:r w:rsidRPr="00E47EEA">
        <w:pict w14:anchorId="32AC156D">
          <v:rect id="_x0000_i1136" style="width:0;height:1.5pt" o:hralign="center" o:hrstd="t" o:hr="t" fillcolor="#a0a0a0" stroked="f"/>
        </w:pict>
      </w:r>
    </w:p>
    <w:p w14:paraId="10E26A57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Model Evaluation</w:t>
      </w:r>
    </w:p>
    <w:p w14:paraId="59163544" w14:textId="77777777" w:rsidR="00E47EEA" w:rsidRPr="00E47EEA" w:rsidRDefault="00E47EEA" w:rsidP="00E47EEA">
      <w:pPr>
        <w:numPr>
          <w:ilvl w:val="0"/>
          <w:numId w:val="5"/>
        </w:numPr>
      </w:pPr>
      <w:r w:rsidRPr="00E47EEA">
        <w:rPr>
          <w:b/>
          <w:bCs/>
        </w:rPr>
        <w:lastRenderedPageBreak/>
        <w:t>BLEU Score</w:t>
      </w:r>
      <w:r w:rsidRPr="00E47EEA">
        <w:t xml:space="preserve"> – Evaluation metric for machine translation</w:t>
      </w:r>
    </w:p>
    <w:p w14:paraId="44064B3E" w14:textId="77777777" w:rsidR="00E47EEA" w:rsidRPr="00E47EEA" w:rsidRDefault="00E47EEA" w:rsidP="00E47EEA">
      <w:pPr>
        <w:numPr>
          <w:ilvl w:val="0"/>
          <w:numId w:val="5"/>
        </w:numPr>
      </w:pPr>
      <w:r w:rsidRPr="00E47EEA">
        <w:rPr>
          <w:b/>
          <w:bCs/>
        </w:rPr>
        <w:t>ROUGE Score</w:t>
      </w:r>
      <w:r w:rsidRPr="00E47EEA">
        <w:t xml:space="preserve"> – Evaluation metric for text summarization</w:t>
      </w:r>
    </w:p>
    <w:p w14:paraId="408165AF" w14:textId="77777777" w:rsidR="00E47EEA" w:rsidRPr="00E47EEA" w:rsidRDefault="00E47EEA" w:rsidP="00E47EEA">
      <w:r w:rsidRPr="00E47EEA">
        <w:pict w14:anchorId="0EBED66F">
          <v:rect id="_x0000_i1137" style="width:0;height:1.5pt" o:hralign="center" o:hrstd="t" o:hr="t" fillcolor="#a0a0a0" stroked="f"/>
        </w:pict>
      </w:r>
    </w:p>
    <w:p w14:paraId="3F26D473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Optimization &amp; Deployment</w:t>
      </w:r>
    </w:p>
    <w:p w14:paraId="4FB10C81" w14:textId="77777777" w:rsidR="00E47EEA" w:rsidRPr="00E47EEA" w:rsidRDefault="00E47EEA" w:rsidP="00E47EEA">
      <w:pPr>
        <w:numPr>
          <w:ilvl w:val="0"/>
          <w:numId w:val="6"/>
        </w:numPr>
      </w:pPr>
      <w:r w:rsidRPr="00E47EEA">
        <w:t>Model optimization for performance, cost, and scalability</w:t>
      </w:r>
    </w:p>
    <w:p w14:paraId="56398AB4" w14:textId="77777777" w:rsidR="00E47EEA" w:rsidRPr="00E47EEA" w:rsidRDefault="00E47EEA" w:rsidP="00E47EEA">
      <w:pPr>
        <w:numPr>
          <w:ilvl w:val="0"/>
          <w:numId w:val="6"/>
        </w:numPr>
      </w:pPr>
      <w:r w:rsidRPr="00E47EEA">
        <w:t>Secure, production-ready deployment strategies</w:t>
      </w:r>
    </w:p>
    <w:p w14:paraId="788AED0F" w14:textId="77777777" w:rsidR="00E47EEA" w:rsidRPr="00E47EEA" w:rsidRDefault="00E47EEA" w:rsidP="00E47EEA">
      <w:r w:rsidRPr="00E47EEA">
        <w:pict w14:anchorId="4A352003">
          <v:rect id="_x0000_i1138" style="width:0;height:1.5pt" o:hralign="center" o:hrstd="t" o:hr="t" fillcolor="#a0a0a0" stroked="f"/>
        </w:pict>
      </w:r>
    </w:p>
    <w:p w14:paraId="04B55835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Large Language Models (LLMs)</w:t>
      </w:r>
    </w:p>
    <w:p w14:paraId="3C059131" w14:textId="77777777" w:rsidR="00E47EEA" w:rsidRPr="00E47EEA" w:rsidRDefault="00E47EEA" w:rsidP="00E47EEA">
      <w:pPr>
        <w:numPr>
          <w:ilvl w:val="0"/>
          <w:numId w:val="7"/>
        </w:numPr>
      </w:pPr>
      <w:r w:rsidRPr="00E47EEA">
        <w:rPr>
          <w:b/>
          <w:bCs/>
        </w:rPr>
        <w:t>LLM (Large Language Model)</w:t>
      </w:r>
      <w:r w:rsidRPr="00E47EEA">
        <w:t xml:space="preserve"> – Neural network-based language model</w:t>
      </w:r>
    </w:p>
    <w:p w14:paraId="3C9FD786" w14:textId="77777777" w:rsidR="00E47EEA" w:rsidRPr="00E47EEA" w:rsidRDefault="00E47EEA" w:rsidP="00E47EEA">
      <w:pPr>
        <w:numPr>
          <w:ilvl w:val="0"/>
          <w:numId w:val="7"/>
        </w:numPr>
      </w:pPr>
      <w:r w:rsidRPr="00E47EEA">
        <w:rPr>
          <w:b/>
          <w:bCs/>
        </w:rPr>
        <w:t>Examples</w:t>
      </w:r>
      <w:r w:rsidRPr="00E47EEA">
        <w:t>:</w:t>
      </w:r>
    </w:p>
    <w:p w14:paraId="5B1BF789" w14:textId="77777777" w:rsidR="00E47EEA" w:rsidRPr="00E47EEA" w:rsidRDefault="00E47EEA" w:rsidP="00E47EEA">
      <w:pPr>
        <w:numPr>
          <w:ilvl w:val="1"/>
          <w:numId w:val="7"/>
        </w:numPr>
      </w:pPr>
      <w:r w:rsidRPr="00E47EEA">
        <w:t>Claude</w:t>
      </w:r>
    </w:p>
    <w:p w14:paraId="5AF42406" w14:textId="77777777" w:rsidR="00E47EEA" w:rsidRPr="00E47EEA" w:rsidRDefault="00E47EEA" w:rsidP="00E47EEA">
      <w:pPr>
        <w:numPr>
          <w:ilvl w:val="1"/>
          <w:numId w:val="7"/>
        </w:numPr>
      </w:pPr>
      <w:r w:rsidRPr="00E47EEA">
        <w:t>LLaMA (by Meta)</w:t>
      </w:r>
    </w:p>
    <w:p w14:paraId="6316F18A" w14:textId="77777777" w:rsidR="00E47EEA" w:rsidRPr="00E47EEA" w:rsidRDefault="00E47EEA" w:rsidP="00E47EEA">
      <w:pPr>
        <w:numPr>
          <w:ilvl w:val="0"/>
          <w:numId w:val="7"/>
        </w:numPr>
      </w:pPr>
      <w:r w:rsidRPr="00E47EEA">
        <w:rPr>
          <w:b/>
          <w:bCs/>
        </w:rPr>
        <w:t>Stochastic Parrot</w:t>
      </w:r>
      <w:r w:rsidRPr="00E47EEA">
        <w:t xml:space="preserve"> – Concept highlighting LLM limitations</w:t>
      </w:r>
    </w:p>
    <w:p w14:paraId="023D228A" w14:textId="77777777" w:rsidR="00E47EEA" w:rsidRPr="00E47EEA" w:rsidRDefault="00E47EEA" w:rsidP="00E47EEA">
      <w:pPr>
        <w:numPr>
          <w:ilvl w:val="0"/>
          <w:numId w:val="7"/>
        </w:numPr>
      </w:pPr>
      <w:r w:rsidRPr="00E47EEA">
        <w:t>LLMs are neural networks trained on large-scale text data</w:t>
      </w:r>
    </w:p>
    <w:p w14:paraId="7E62AEB8" w14:textId="77777777" w:rsidR="00E47EEA" w:rsidRPr="00E47EEA" w:rsidRDefault="00E47EEA" w:rsidP="00E47EEA">
      <w:r w:rsidRPr="00E47EEA">
        <w:pict w14:anchorId="7319FC10">
          <v:rect id="_x0000_i1139" style="width:0;height:1.5pt" o:hralign="center" o:hrstd="t" o:hr="t" fillcolor="#a0a0a0" stroked="f"/>
        </w:pict>
      </w:r>
    </w:p>
    <w:p w14:paraId="2AD5B797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Reinforcement Learning with Human Feedback (RLHF)</w:t>
      </w:r>
    </w:p>
    <w:p w14:paraId="63F0F83D" w14:textId="77777777" w:rsidR="00E47EEA" w:rsidRPr="00E47EEA" w:rsidRDefault="00E47EEA" w:rsidP="00E47EEA">
      <w:pPr>
        <w:numPr>
          <w:ilvl w:val="0"/>
          <w:numId w:val="8"/>
        </w:numPr>
      </w:pPr>
      <w:r w:rsidRPr="00E47EEA">
        <w:t>Used to reduce toxic or unsafe responses</w:t>
      </w:r>
    </w:p>
    <w:p w14:paraId="2E703AF1" w14:textId="77777777" w:rsidR="00E47EEA" w:rsidRPr="00E47EEA" w:rsidRDefault="00E47EEA" w:rsidP="00E47EEA">
      <w:pPr>
        <w:numPr>
          <w:ilvl w:val="0"/>
          <w:numId w:val="8"/>
        </w:numPr>
      </w:pPr>
      <w:r w:rsidRPr="00E47EEA">
        <w:t>Improves alignment with human preferences</w:t>
      </w:r>
    </w:p>
    <w:p w14:paraId="2291EFEB" w14:textId="77777777" w:rsidR="00E47EEA" w:rsidRPr="00E47EEA" w:rsidRDefault="00E47EEA" w:rsidP="00E47EEA">
      <w:r w:rsidRPr="00E47EEA">
        <w:pict w14:anchorId="46E7DE02">
          <v:rect id="_x0000_i1140" style="width:0;height:1.5pt" o:hralign="center" o:hrstd="t" o:hr="t" fillcolor="#a0a0a0" stroked="f"/>
        </w:pict>
      </w:r>
    </w:p>
    <w:p w14:paraId="53ADBEF8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How LLMs Work</w:t>
      </w:r>
    </w:p>
    <w:p w14:paraId="4B841D90" w14:textId="77777777" w:rsidR="00E47EEA" w:rsidRPr="00E47EEA" w:rsidRDefault="00E47EEA" w:rsidP="00E47EEA">
      <w:pPr>
        <w:numPr>
          <w:ilvl w:val="0"/>
          <w:numId w:val="9"/>
        </w:numPr>
      </w:pPr>
      <w:r w:rsidRPr="00E47EEA">
        <w:rPr>
          <w:b/>
          <w:bCs/>
        </w:rPr>
        <w:t>Autoregressive Generation</w:t>
      </w:r>
      <w:r w:rsidRPr="00E47EEA">
        <w:t xml:space="preserve"> – Predicts the next token sequentially</w:t>
      </w:r>
    </w:p>
    <w:p w14:paraId="266F059D" w14:textId="77777777" w:rsidR="00E47EEA" w:rsidRPr="00E47EEA" w:rsidRDefault="00E47EEA" w:rsidP="00E47EEA">
      <w:pPr>
        <w:numPr>
          <w:ilvl w:val="0"/>
          <w:numId w:val="9"/>
        </w:numPr>
      </w:pPr>
      <w:r w:rsidRPr="00E47EEA">
        <w:rPr>
          <w:b/>
          <w:bCs/>
        </w:rPr>
        <w:t>Transformer Architecture</w:t>
      </w:r>
      <w:r w:rsidRPr="00E47EEA">
        <w:t xml:space="preserve"> – Core architecture used by LLMs</w:t>
      </w:r>
    </w:p>
    <w:p w14:paraId="0C372BE2" w14:textId="77777777" w:rsidR="00E47EEA" w:rsidRPr="00E47EEA" w:rsidRDefault="00E47EEA" w:rsidP="00E47EEA">
      <w:r w:rsidRPr="00E47EEA">
        <w:pict w14:anchorId="483CD7A8">
          <v:rect id="_x0000_i1141" style="width:0;height:1.5pt" o:hralign="center" o:hrstd="t" o:hr="t" fillcolor="#a0a0a0" stroked="f"/>
        </w:pict>
      </w:r>
    </w:p>
    <w:p w14:paraId="3B9B3A65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Key LLM Parameters</w:t>
      </w:r>
    </w:p>
    <w:p w14:paraId="4D1BFE7F" w14:textId="77777777" w:rsidR="00E47EEA" w:rsidRPr="00E47EEA" w:rsidRDefault="00E47EEA" w:rsidP="00E47EEA">
      <w:pPr>
        <w:numPr>
          <w:ilvl w:val="0"/>
          <w:numId w:val="10"/>
        </w:numPr>
      </w:pPr>
      <w:r w:rsidRPr="00E47EEA">
        <w:rPr>
          <w:b/>
          <w:bCs/>
        </w:rPr>
        <w:t>Context Window</w:t>
      </w:r>
      <w:r w:rsidRPr="00E47EEA">
        <w:t xml:space="preserve"> – Maximum number of tokens a model can process</w:t>
      </w:r>
    </w:p>
    <w:p w14:paraId="45FF24C1" w14:textId="77777777" w:rsidR="00E47EEA" w:rsidRPr="00E47EEA" w:rsidRDefault="00E47EEA" w:rsidP="00E47EEA">
      <w:pPr>
        <w:numPr>
          <w:ilvl w:val="0"/>
          <w:numId w:val="10"/>
        </w:numPr>
      </w:pPr>
      <w:r w:rsidRPr="00E47EEA">
        <w:rPr>
          <w:b/>
          <w:bCs/>
        </w:rPr>
        <w:t>Temperature</w:t>
      </w:r>
      <w:r w:rsidRPr="00E47EEA">
        <w:t xml:space="preserve"> – Controls creativity and randomness</w:t>
      </w:r>
    </w:p>
    <w:p w14:paraId="6831D90D" w14:textId="77777777" w:rsidR="00E47EEA" w:rsidRPr="00E47EEA" w:rsidRDefault="00E47EEA" w:rsidP="00E47EEA">
      <w:pPr>
        <w:numPr>
          <w:ilvl w:val="1"/>
          <w:numId w:val="10"/>
        </w:numPr>
      </w:pPr>
      <w:r w:rsidRPr="00E47EEA">
        <w:t xml:space="preserve">Range: </w:t>
      </w:r>
      <w:r w:rsidRPr="00E47EEA">
        <w:rPr>
          <w:b/>
          <w:bCs/>
        </w:rPr>
        <w:t>0 to 2</w:t>
      </w:r>
    </w:p>
    <w:p w14:paraId="5B60B8DD" w14:textId="77777777" w:rsidR="00E47EEA" w:rsidRPr="00E47EEA" w:rsidRDefault="00E47EEA" w:rsidP="00E47EEA">
      <w:pPr>
        <w:numPr>
          <w:ilvl w:val="0"/>
          <w:numId w:val="10"/>
        </w:numPr>
      </w:pPr>
      <w:r w:rsidRPr="00E47EEA">
        <w:rPr>
          <w:b/>
          <w:bCs/>
        </w:rPr>
        <w:t>Softmax Function</w:t>
      </w:r>
      <w:r w:rsidRPr="00E47EEA">
        <w:t xml:space="preserve"> – Converts logits to probabilities using temperature</w:t>
      </w:r>
    </w:p>
    <w:p w14:paraId="28A0DAC4" w14:textId="77777777" w:rsidR="00E47EEA" w:rsidRPr="00E47EEA" w:rsidRDefault="00E47EEA" w:rsidP="00E47EEA">
      <w:r w:rsidRPr="00E47EEA">
        <w:pict w14:anchorId="612A1535">
          <v:rect id="_x0000_i1142" style="width:0;height:1.5pt" o:hralign="center" o:hrstd="t" o:hr="t" fillcolor="#a0a0a0" stroked="f"/>
        </w:pict>
      </w:r>
    </w:p>
    <w:p w14:paraId="3DF55AEF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Sampling Techniques</w:t>
      </w:r>
    </w:p>
    <w:p w14:paraId="08AE527A" w14:textId="77777777" w:rsidR="00E47EEA" w:rsidRPr="00E47EEA" w:rsidRDefault="00E47EEA" w:rsidP="00E47EEA">
      <w:pPr>
        <w:numPr>
          <w:ilvl w:val="0"/>
          <w:numId w:val="11"/>
        </w:numPr>
      </w:pPr>
      <w:r w:rsidRPr="00E47EEA">
        <w:rPr>
          <w:b/>
          <w:bCs/>
        </w:rPr>
        <w:t>Top-P (Nucleus Sampling)</w:t>
      </w:r>
    </w:p>
    <w:p w14:paraId="229EC905" w14:textId="77777777" w:rsidR="00E47EEA" w:rsidRPr="00E47EEA" w:rsidRDefault="00E47EEA" w:rsidP="00E47EEA">
      <w:pPr>
        <w:numPr>
          <w:ilvl w:val="1"/>
          <w:numId w:val="11"/>
        </w:numPr>
      </w:pPr>
      <w:r w:rsidRPr="00E47EEA">
        <w:lastRenderedPageBreak/>
        <w:t>Produces creative and diverse outputs</w:t>
      </w:r>
    </w:p>
    <w:p w14:paraId="40928F38" w14:textId="77777777" w:rsidR="00E47EEA" w:rsidRPr="00E47EEA" w:rsidRDefault="00E47EEA" w:rsidP="00E47EEA">
      <w:pPr>
        <w:numPr>
          <w:ilvl w:val="1"/>
          <w:numId w:val="11"/>
        </w:numPr>
      </w:pPr>
      <w:r w:rsidRPr="00E47EEA">
        <w:t>Used in chatbots and storytelling</w:t>
      </w:r>
    </w:p>
    <w:p w14:paraId="518D3F58" w14:textId="77777777" w:rsidR="00E47EEA" w:rsidRPr="00E47EEA" w:rsidRDefault="00E47EEA" w:rsidP="00E47EEA">
      <w:pPr>
        <w:numPr>
          <w:ilvl w:val="0"/>
          <w:numId w:val="11"/>
        </w:numPr>
      </w:pPr>
      <w:r w:rsidRPr="00E47EEA">
        <w:rPr>
          <w:b/>
          <w:bCs/>
        </w:rPr>
        <w:t>Top-K Sampling</w:t>
      </w:r>
    </w:p>
    <w:p w14:paraId="32C3F14E" w14:textId="77777777" w:rsidR="00E47EEA" w:rsidRPr="00E47EEA" w:rsidRDefault="00E47EEA" w:rsidP="00E47EEA">
      <w:pPr>
        <w:numPr>
          <w:ilvl w:val="1"/>
          <w:numId w:val="11"/>
        </w:numPr>
      </w:pPr>
      <w:r w:rsidRPr="00E47EEA">
        <w:t>Produces predictable and structured outputs</w:t>
      </w:r>
    </w:p>
    <w:p w14:paraId="220D0B1D" w14:textId="77777777" w:rsidR="00E47EEA" w:rsidRPr="00E47EEA" w:rsidRDefault="00E47EEA" w:rsidP="00E47EEA">
      <w:pPr>
        <w:numPr>
          <w:ilvl w:val="1"/>
          <w:numId w:val="11"/>
        </w:numPr>
      </w:pPr>
      <w:r w:rsidRPr="00E47EEA">
        <w:t>Used for coding and summarization</w:t>
      </w:r>
    </w:p>
    <w:p w14:paraId="69701FD7" w14:textId="77777777" w:rsidR="00E47EEA" w:rsidRPr="00E47EEA" w:rsidRDefault="00E47EEA" w:rsidP="00E47EEA">
      <w:pPr>
        <w:numPr>
          <w:ilvl w:val="0"/>
          <w:numId w:val="11"/>
        </w:numPr>
      </w:pPr>
      <w:r w:rsidRPr="00E47EEA">
        <w:rPr>
          <w:b/>
          <w:bCs/>
        </w:rPr>
        <w:t>Best Practice</w:t>
      </w:r>
    </w:p>
    <w:p w14:paraId="0D825FD0" w14:textId="77777777" w:rsidR="00E47EEA" w:rsidRPr="00E47EEA" w:rsidRDefault="00E47EEA" w:rsidP="00E47EEA">
      <w:pPr>
        <w:numPr>
          <w:ilvl w:val="1"/>
          <w:numId w:val="11"/>
        </w:numPr>
      </w:pPr>
      <w:r w:rsidRPr="00E47EEA">
        <w:t xml:space="preserve">Combine both for balance (e.g., </w:t>
      </w:r>
      <w:r w:rsidRPr="00E47EEA">
        <w:rPr>
          <w:b/>
          <w:bCs/>
        </w:rPr>
        <w:t>Top-K = 10, Top-P = 0.9</w:t>
      </w:r>
      <w:r w:rsidRPr="00E47EEA">
        <w:t>)</w:t>
      </w:r>
    </w:p>
    <w:p w14:paraId="5DA266D5" w14:textId="77777777" w:rsidR="00E47EEA" w:rsidRPr="00E47EEA" w:rsidRDefault="00E47EEA" w:rsidP="00E47EEA">
      <w:r w:rsidRPr="00E47EEA">
        <w:pict w14:anchorId="267C6F8B">
          <v:rect id="_x0000_i1143" style="width:0;height:1.5pt" o:hralign="center" o:hrstd="t" o:hr="t" fillcolor="#a0a0a0" stroked="f"/>
        </w:pict>
      </w:r>
    </w:p>
    <w:p w14:paraId="3A4FE307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Output Control</w:t>
      </w:r>
    </w:p>
    <w:p w14:paraId="25C561BB" w14:textId="77777777" w:rsidR="00E47EEA" w:rsidRPr="00E47EEA" w:rsidRDefault="00E47EEA" w:rsidP="00E47EEA">
      <w:pPr>
        <w:numPr>
          <w:ilvl w:val="0"/>
          <w:numId w:val="12"/>
        </w:numPr>
      </w:pPr>
      <w:r w:rsidRPr="00E47EEA">
        <w:rPr>
          <w:b/>
          <w:bCs/>
        </w:rPr>
        <w:t>Output Length Limitation</w:t>
      </w:r>
      <w:r w:rsidRPr="00E47EEA">
        <w:t xml:space="preserve"> – Controls verbosity, latency, and cost</w:t>
      </w:r>
    </w:p>
    <w:p w14:paraId="204302C6" w14:textId="77777777" w:rsidR="00E47EEA" w:rsidRPr="00E47EEA" w:rsidRDefault="00E47EEA" w:rsidP="00E47EEA">
      <w:r w:rsidRPr="00E47EEA">
        <w:pict w14:anchorId="0ECFE072">
          <v:rect id="_x0000_i1144" style="width:0;height:1.5pt" o:hralign="center" o:hrstd="t" o:hr="t" fillcolor="#a0a0a0" stroked="f"/>
        </w:pict>
      </w:r>
    </w:p>
    <w:p w14:paraId="45CE367A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Hugging Face Transformers</w:t>
      </w:r>
    </w:p>
    <w:p w14:paraId="130CCA47" w14:textId="77777777" w:rsidR="00E47EEA" w:rsidRPr="00E47EEA" w:rsidRDefault="00E47EEA" w:rsidP="00E47EEA">
      <w:pPr>
        <w:numPr>
          <w:ilvl w:val="0"/>
          <w:numId w:val="13"/>
        </w:numPr>
      </w:pPr>
      <w:r w:rsidRPr="00E47EEA">
        <w:t>Open-source Python library</w:t>
      </w:r>
    </w:p>
    <w:p w14:paraId="6CB8C51B" w14:textId="77777777" w:rsidR="00E47EEA" w:rsidRPr="00E47EEA" w:rsidRDefault="00E47EEA" w:rsidP="00E47EEA">
      <w:pPr>
        <w:numPr>
          <w:ilvl w:val="0"/>
          <w:numId w:val="13"/>
        </w:numPr>
      </w:pPr>
      <w:r w:rsidRPr="00E47EEA">
        <w:t>Provides access to pre-trained Transformer models</w:t>
      </w:r>
    </w:p>
    <w:p w14:paraId="076E894F" w14:textId="77777777" w:rsidR="00E47EEA" w:rsidRPr="00E47EEA" w:rsidRDefault="00E47EEA" w:rsidP="00E47EEA">
      <w:pPr>
        <w:numPr>
          <w:ilvl w:val="0"/>
          <w:numId w:val="13"/>
        </w:numPr>
      </w:pPr>
      <w:r w:rsidRPr="00E47EEA">
        <w:t>Used for NLP tasks such as classification, summarization, and text generation</w:t>
      </w:r>
    </w:p>
    <w:p w14:paraId="36964FC6" w14:textId="77777777" w:rsidR="00E47EEA" w:rsidRPr="00E47EEA" w:rsidRDefault="00E47EEA" w:rsidP="00E47EEA">
      <w:r w:rsidRPr="00E47EEA">
        <w:pict w14:anchorId="57E22AB0">
          <v:rect id="_x0000_i1145" style="width:0;height:1.5pt" o:hralign="center" o:hrstd="t" o:hr="t" fillcolor="#a0a0a0" stroked="f"/>
        </w:pict>
      </w:r>
    </w:p>
    <w:p w14:paraId="3F7F41FC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Hallucinations, Security &amp; Cost</w:t>
      </w:r>
    </w:p>
    <w:p w14:paraId="10133F56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Hallucinations</w:t>
      </w:r>
    </w:p>
    <w:p w14:paraId="4D71711A" w14:textId="77777777" w:rsidR="00E47EEA" w:rsidRPr="00E47EEA" w:rsidRDefault="00E47EEA" w:rsidP="00E47EEA">
      <w:pPr>
        <w:numPr>
          <w:ilvl w:val="0"/>
          <w:numId w:val="14"/>
        </w:numPr>
      </w:pPr>
      <w:r w:rsidRPr="00E47EEA">
        <w:t>Occur in both humans and AI models</w:t>
      </w:r>
    </w:p>
    <w:p w14:paraId="140CC864" w14:textId="77777777" w:rsidR="00E47EEA" w:rsidRPr="00E47EEA" w:rsidRDefault="00E47EEA" w:rsidP="00E47EEA">
      <w:pPr>
        <w:numPr>
          <w:ilvl w:val="0"/>
          <w:numId w:val="14"/>
        </w:numPr>
      </w:pPr>
      <w:r w:rsidRPr="00E47EEA">
        <w:rPr>
          <w:b/>
          <w:bCs/>
        </w:rPr>
        <w:t>Hindi meaning</w:t>
      </w:r>
      <w:r w:rsidRPr="00E47EEA">
        <w:t xml:space="preserve">: </w:t>
      </w:r>
      <w:r w:rsidRPr="00E47EEA">
        <w:rPr>
          <w:rFonts w:ascii="Nirmala UI" w:hAnsi="Nirmala UI" w:cs="Nirmala UI"/>
          <w:i/>
          <w:iCs/>
        </w:rPr>
        <w:t>भ्रम</w:t>
      </w:r>
    </w:p>
    <w:p w14:paraId="497064EB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Causes of Hallucinations</w:t>
      </w:r>
    </w:p>
    <w:p w14:paraId="77DC54DF" w14:textId="77777777" w:rsidR="00E47EEA" w:rsidRPr="00E47EEA" w:rsidRDefault="00E47EEA" w:rsidP="00E47EEA">
      <w:pPr>
        <w:numPr>
          <w:ilvl w:val="0"/>
          <w:numId w:val="15"/>
        </w:numPr>
      </w:pPr>
      <w:r w:rsidRPr="00E47EEA">
        <w:t>Pattern prediction instead of true understanding</w:t>
      </w:r>
    </w:p>
    <w:p w14:paraId="5AB0F67B" w14:textId="77777777" w:rsidR="00E47EEA" w:rsidRPr="00E47EEA" w:rsidRDefault="00E47EEA" w:rsidP="00E47EEA">
      <w:pPr>
        <w:numPr>
          <w:ilvl w:val="0"/>
          <w:numId w:val="15"/>
        </w:numPr>
      </w:pPr>
      <w:r w:rsidRPr="00E47EEA">
        <w:t>Insufficient training data or fine-tuning</w:t>
      </w:r>
    </w:p>
    <w:p w14:paraId="51ECB61B" w14:textId="77777777" w:rsidR="00E47EEA" w:rsidRPr="00E47EEA" w:rsidRDefault="00E47EEA" w:rsidP="00E47EEA">
      <w:pPr>
        <w:numPr>
          <w:ilvl w:val="0"/>
          <w:numId w:val="15"/>
        </w:numPr>
      </w:pPr>
      <w:r w:rsidRPr="00E47EEA">
        <w:t>Incomplete or ambiguous prompts</w:t>
      </w:r>
    </w:p>
    <w:p w14:paraId="01131975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Jailbreak Attacks</w:t>
      </w:r>
    </w:p>
    <w:p w14:paraId="54C44357" w14:textId="77777777" w:rsidR="00E47EEA" w:rsidRPr="00E47EEA" w:rsidRDefault="00E47EEA" w:rsidP="00E47EEA">
      <w:pPr>
        <w:numPr>
          <w:ilvl w:val="0"/>
          <w:numId w:val="16"/>
        </w:numPr>
      </w:pPr>
      <w:r w:rsidRPr="00E47EEA">
        <w:t>Models can be manipulated using persuasive or “sweet talk” prompts</w:t>
      </w:r>
    </w:p>
    <w:p w14:paraId="08585666" w14:textId="77777777" w:rsidR="00E47EEA" w:rsidRPr="00E47EEA" w:rsidRDefault="00E47EEA" w:rsidP="00E47EEA">
      <w:r w:rsidRPr="00E47EEA">
        <w:pict w14:anchorId="1A8C8166">
          <v:rect id="_x0000_i1146" style="width:0;height:1.5pt" o:hralign="center" o:hrstd="t" o:hr="t" fillcolor="#a0a0a0" stroked="f"/>
        </w:pict>
      </w:r>
    </w:p>
    <w:p w14:paraId="3FF73450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ROI (Return on Investment)</w:t>
      </w:r>
    </w:p>
    <w:p w14:paraId="099EAFD1" w14:textId="77777777" w:rsidR="00E47EEA" w:rsidRPr="00E47EEA" w:rsidRDefault="00E47EEA" w:rsidP="00E47EEA">
      <w:pPr>
        <w:numPr>
          <w:ilvl w:val="0"/>
          <w:numId w:val="17"/>
        </w:numPr>
      </w:pPr>
      <w:r w:rsidRPr="00E47EEA">
        <w:t>Measuring business value of AI solutions</w:t>
      </w:r>
    </w:p>
    <w:p w14:paraId="27CB94BB" w14:textId="77777777" w:rsidR="00E47EEA" w:rsidRPr="00E47EEA" w:rsidRDefault="00E47EEA" w:rsidP="00E47EEA">
      <w:pPr>
        <w:numPr>
          <w:ilvl w:val="0"/>
          <w:numId w:val="17"/>
        </w:numPr>
      </w:pPr>
      <w:r w:rsidRPr="00E47EEA">
        <w:t xml:space="preserve">Example: </w:t>
      </w:r>
      <w:r w:rsidRPr="00E47EEA">
        <w:rPr>
          <w:b/>
          <w:bCs/>
        </w:rPr>
        <w:t>Meta AI initiatives</w:t>
      </w:r>
    </w:p>
    <w:p w14:paraId="48159F6D" w14:textId="77777777" w:rsidR="00E47EEA" w:rsidRPr="00E47EEA" w:rsidRDefault="00E47EEA" w:rsidP="00E47EEA">
      <w:r w:rsidRPr="00E47EEA">
        <w:pict w14:anchorId="1B4CE945">
          <v:rect id="_x0000_i1147" style="width:0;height:1.5pt" o:hralign="center" o:hrstd="t" o:hr="t" fillcolor="#a0a0a0" stroked="f"/>
        </w:pict>
      </w:r>
    </w:p>
    <w:p w14:paraId="0091FC1B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lastRenderedPageBreak/>
        <w:t>Vector Databases</w:t>
      </w:r>
    </w:p>
    <w:p w14:paraId="7B8153AC" w14:textId="77777777" w:rsidR="00E47EEA" w:rsidRPr="00E47EEA" w:rsidRDefault="00E47EEA" w:rsidP="00E47EEA">
      <w:pPr>
        <w:numPr>
          <w:ilvl w:val="0"/>
          <w:numId w:val="18"/>
        </w:numPr>
      </w:pPr>
      <w:r w:rsidRPr="00E47EEA">
        <w:rPr>
          <w:b/>
          <w:bCs/>
        </w:rPr>
        <w:t>Pinecone</w:t>
      </w:r>
    </w:p>
    <w:p w14:paraId="2B73F2B6" w14:textId="77777777" w:rsidR="00E47EEA" w:rsidRPr="00E47EEA" w:rsidRDefault="00E47EEA" w:rsidP="00E47EEA">
      <w:pPr>
        <w:numPr>
          <w:ilvl w:val="0"/>
          <w:numId w:val="18"/>
        </w:numPr>
      </w:pPr>
      <w:r w:rsidRPr="00E47EEA">
        <w:rPr>
          <w:b/>
          <w:bCs/>
        </w:rPr>
        <w:t>Chroma</w:t>
      </w:r>
    </w:p>
    <w:p w14:paraId="1A32ED7C" w14:textId="77777777" w:rsidR="00E47EEA" w:rsidRPr="00E47EEA" w:rsidRDefault="00E47EEA" w:rsidP="00E47EEA">
      <w:pPr>
        <w:numPr>
          <w:ilvl w:val="0"/>
          <w:numId w:val="18"/>
        </w:numPr>
      </w:pPr>
      <w:r w:rsidRPr="00E47EEA">
        <w:rPr>
          <w:b/>
          <w:bCs/>
        </w:rPr>
        <w:t>Qdrant</w:t>
      </w:r>
    </w:p>
    <w:p w14:paraId="2ECD7ED2" w14:textId="77777777" w:rsidR="00E47EEA" w:rsidRPr="00E47EEA" w:rsidRDefault="00E47EEA" w:rsidP="00E47EEA">
      <w:pPr>
        <w:numPr>
          <w:ilvl w:val="0"/>
          <w:numId w:val="18"/>
        </w:numPr>
      </w:pPr>
      <w:r w:rsidRPr="00E47EEA">
        <w:rPr>
          <w:b/>
          <w:bCs/>
        </w:rPr>
        <w:t>Milvus</w:t>
      </w:r>
    </w:p>
    <w:p w14:paraId="1C8710CA" w14:textId="77777777" w:rsidR="00E47EEA" w:rsidRPr="00E47EEA" w:rsidRDefault="00E47EEA" w:rsidP="00E47EEA">
      <w:r w:rsidRPr="00E47EEA">
        <w:pict w14:anchorId="709DACEB">
          <v:rect id="_x0000_i1148" style="width:0;height:1.5pt" o:hralign="center" o:hrstd="t" o:hr="t" fillcolor="#a0a0a0" stroked="f"/>
        </w:pict>
      </w:r>
    </w:p>
    <w:p w14:paraId="049BC857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Semantic Search &amp; Embeddings</w:t>
      </w:r>
    </w:p>
    <w:p w14:paraId="6761527F" w14:textId="77777777" w:rsidR="00E47EEA" w:rsidRPr="00E47EEA" w:rsidRDefault="00E47EEA" w:rsidP="00E47EEA">
      <w:pPr>
        <w:numPr>
          <w:ilvl w:val="0"/>
          <w:numId w:val="19"/>
        </w:numPr>
      </w:pPr>
      <w:r w:rsidRPr="00E47EEA">
        <w:rPr>
          <w:b/>
          <w:bCs/>
        </w:rPr>
        <w:t>Semantic Search</w:t>
      </w:r>
      <w:r w:rsidRPr="00E47EEA">
        <w:t xml:space="preserve"> – Searches based on meaning, not keywords</w:t>
      </w:r>
    </w:p>
    <w:p w14:paraId="1BA6C860" w14:textId="77777777" w:rsidR="00E47EEA" w:rsidRPr="00E47EEA" w:rsidRDefault="00E47EEA" w:rsidP="00E47EEA">
      <w:pPr>
        <w:numPr>
          <w:ilvl w:val="1"/>
          <w:numId w:val="19"/>
        </w:numPr>
      </w:pPr>
      <w:r w:rsidRPr="00E47EEA">
        <w:t xml:space="preserve">Example: </w:t>
      </w:r>
      <w:r w:rsidRPr="00E47EEA">
        <w:rPr>
          <w:i/>
          <w:iCs/>
        </w:rPr>
        <w:t>Apple</w:t>
      </w:r>
      <w:r w:rsidRPr="00E47EEA">
        <w:t xml:space="preserve"> (company vs fruit)</w:t>
      </w:r>
    </w:p>
    <w:p w14:paraId="6861D67A" w14:textId="77777777" w:rsidR="00E47EEA" w:rsidRPr="00E47EEA" w:rsidRDefault="00E47EEA" w:rsidP="00E47EEA">
      <w:pPr>
        <w:numPr>
          <w:ilvl w:val="0"/>
          <w:numId w:val="19"/>
        </w:numPr>
      </w:pPr>
      <w:r w:rsidRPr="00E47EEA">
        <w:rPr>
          <w:b/>
          <w:bCs/>
        </w:rPr>
        <w:t>Embeddings</w:t>
      </w:r>
      <w:r w:rsidRPr="00E47EEA">
        <w:t xml:space="preserve"> – Numerical representation of text meaning</w:t>
      </w:r>
    </w:p>
    <w:p w14:paraId="0C6DEABA" w14:textId="77777777" w:rsidR="00E47EEA" w:rsidRPr="00E47EEA" w:rsidRDefault="00E47EEA" w:rsidP="00E47EEA">
      <w:pPr>
        <w:numPr>
          <w:ilvl w:val="1"/>
          <w:numId w:val="19"/>
        </w:numPr>
      </w:pPr>
      <w:r w:rsidRPr="00E47EEA">
        <w:t>Example: (0.45, 0.34, 1.2, 2.3, 0.08)</w:t>
      </w:r>
    </w:p>
    <w:p w14:paraId="6FD2A454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Storage Approaches</w:t>
      </w:r>
    </w:p>
    <w:p w14:paraId="7EF724A5" w14:textId="77777777" w:rsidR="00E47EEA" w:rsidRPr="00E47EEA" w:rsidRDefault="00E47EEA" w:rsidP="00E47EEA">
      <w:pPr>
        <w:numPr>
          <w:ilvl w:val="0"/>
          <w:numId w:val="20"/>
        </w:numPr>
      </w:pPr>
      <w:r w:rsidRPr="00E47EEA">
        <w:t>Store embeddings in relational databases (e.g., MySQL)</w:t>
      </w:r>
    </w:p>
    <w:p w14:paraId="6A45D123" w14:textId="77777777" w:rsidR="00E47EEA" w:rsidRPr="00E47EEA" w:rsidRDefault="00E47EEA" w:rsidP="00E47EEA">
      <w:pPr>
        <w:numPr>
          <w:ilvl w:val="0"/>
          <w:numId w:val="20"/>
        </w:numPr>
      </w:pPr>
      <w:r w:rsidRPr="00E47EEA">
        <w:t>Use dedicated vector databases</w:t>
      </w:r>
    </w:p>
    <w:p w14:paraId="13752E05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Similarity &amp; Indexing</w:t>
      </w:r>
    </w:p>
    <w:p w14:paraId="1173246D" w14:textId="77777777" w:rsidR="00E47EEA" w:rsidRPr="00E47EEA" w:rsidRDefault="00E47EEA" w:rsidP="00E47EEA">
      <w:pPr>
        <w:numPr>
          <w:ilvl w:val="0"/>
          <w:numId w:val="21"/>
        </w:numPr>
      </w:pPr>
      <w:r w:rsidRPr="00E47EEA">
        <w:rPr>
          <w:b/>
          <w:bCs/>
        </w:rPr>
        <w:t>Cosine Similarity</w:t>
      </w:r>
    </w:p>
    <w:p w14:paraId="09491C54" w14:textId="77777777" w:rsidR="00E47EEA" w:rsidRPr="00E47EEA" w:rsidRDefault="00E47EEA" w:rsidP="00E47EEA">
      <w:pPr>
        <w:numPr>
          <w:ilvl w:val="0"/>
          <w:numId w:val="21"/>
        </w:numPr>
      </w:pPr>
      <w:r w:rsidRPr="00E47EEA">
        <w:rPr>
          <w:b/>
          <w:bCs/>
        </w:rPr>
        <w:t>LSH (Locality Sensitive Hashing)</w:t>
      </w:r>
    </w:p>
    <w:p w14:paraId="54D074DE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Benefits of Vector Databases</w:t>
      </w:r>
    </w:p>
    <w:p w14:paraId="5C2044E2" w14:textId="77777777" w:rsidR="00E47EEA" w:rsidRPr="00E47EEA" w:rsidRDefault="00E47EEA" w:rsidP="00E47EEA">
      <w:pPr>
        <w:numPr>
          <w:ilvl w:val="0"/>
          <w:numId w:val="22"/>
        </w:numPr>
      </w:pPr>
      <w:r w:rsidRPr="00E47EEA">
        <w:t>Efficient semantic search</w:t>
      </w:r>
    </w:p>
    <w:p w14:paraId="5CFF82F1" w14:textId="77777777" w:rsidR="00E47EEA" w:rsidRPr="00E47EEA" w:rsidRDefault="00E47EEA" w:rsidP="00E47EEA">
      <w:pPr>
        <w:numPr>
          <w:ilvl w:val="0"/>
          <w:numId w:val="22"/>
        </w:numPr>
      </w:pPr>
      <w:r w:rsidRPr="00E47EEA">
        <w:t>High scalability</w:t>
      </w:r>
    </w:p>
    <w:p w14:paraId="514F4685" w14:textId="77777777" w:rsidR="00E47EEA" w:rsidRPr="00E47EEA" w:rsidRDefault="00E47EEA" w:rsidP="00E47EEA">
      <w:pPr>
        <w:numPr>
          <w:ilvl w:val="0"/>
          <w:numId w:val="22"/>
        </w:numPr>
      </w:pPr>
      <w:r w:rsidRPr="00E47EEA">
        <w:t>Cost-effective storage</w:t>
      </w:r>
    </w:p>
    <w:p w14:paraId="69513687" w14:textId="77777777" w:rsidR="00E47EEA" w:rsidRPr="00E47EEA" w:rsidRDefault="00E47EEA" w:rsidP="00E47EEA">
      <w:r w:rsidRPr="00E47EEA">
        <w:pict w14:anchorId="6BFF9DB1">
          <v:rect id="_x0000_i1149" style="width:0;height:1.5pt" o:hralign="center" o:hrstd="t" o:hr="t" fillcolor="#a0a0a0" stroked="f"/>
        </w:pict>
      </w:r>
    </w:p>
    <w:p w14:paraId="6BA5CD8E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Prompt Engineering</w:t>
      </w:r>
    </w:p>
    <w:p w14:paraId="52CBABBC" w14:textId="77777777" w:rsidR="00E47EEA" w:rsidRPr="00E47EEA" w:rsidRDefault="00E47EEA" w:rsidP="00E47EEA">
      <w:pPr>
        <w:numPr>
          <w:ilvl w:val="0"/>
          <w:numId w:val="23"/>
        </w:numPr>
      </w:pPr>
      <w:r w:rsidRPr="00E47EEA">
        <w:rPr>
          <w:b/>
          <w:bCs/>
        </w:rPr>
        <w:t>Zero-Shot Prompting</w:t>
      </w:r>
    </w:p>
    <w:p w14:paraId="6A881B8B" w14:textId="77777777" w:rsidR="00E47EEA" w:rsidRPr="00E47EEA" w:rsidRDefault="00E47EEA" w:rsidP="00E47EEA">
      <w:pPr>
        <w:numPr>
          <w:ilvl w:val="0"/>
          <w:numId w:val="23"/>
        </w:numPr>
      </w:pPr>
      <w:r w:rsidRPr="00E47EEA">
        <w:rPr>
          <w:b/>
          <w:bCs/>
        </w:rPr>
        <w:t>One-Shot Prompting</w:t>
      </w:r>
    </w:p>
    <w:p w14:paraId="029591F2" w14:textId="77777777" w:rsidR="00E47EEA" w:rsidRPr="00E47EEA" w:rsidRDefault="00E47EEA" w:rsidP="00E47EEA">
      <w:pPr>
        <w:numPr>
          <w:ilvl w:val="0"/>
          <w:numId w:val="23"/>
        </w:numPr>
      </w:pPr>
      <w:r w:rsidRPr="00E47EEA">
        <w:rPr>
          <w:b/>
          <w:bCs/>
        </w:rPr>
        <w:t>Few-Shot Prompting</w:t>
      </w:r>
    </w:p>
    <w:p w14:paraId="3F0C9A5A" w14:textId="77777777" w:rsidR="00E47EEA" w:rsidRPr="00E47EEA" w:rsidRDefault="00E47EEA" w:rsidP="00E47EEA">
      <w:r w:rsidRPr="00E47EEA">
        <w:pict w14:anchorId="485185E9">
          <v:rect id="_x0000_i1150" style="width:0;height:1.5pt" o:hralign="center" o:hrstd="t" o:hr="t" fillcolor="#a0a0a0" stroked="f"/>
        </w:pict>
      </w:r>
    </w:p>
    <w:p w14:paraId="618A3355" w14:textId="77777777" w:rsidR="00E47EEA" w:rsidRPr="00E47EEA" w:rsidRDefault="00E47EEA" w:rsidP="00E47EEA">
      <w:pPr>
        <w:rPr>
          <w:b/>
          <w:bCs/>
        </w:rPr>
      </w:pPr>
      <w:r w:rsidRPr="00E47EEA">
        <w:rPr>
          <w:b/>
          <w:bCs/>
        </w:rPr>
        <w:t>RAG (Retrieval-Augmented Generation)</w:t>
      </w:r>
    </w:p>
    <w:p w14:paraId="0DE01D0C" w14:textId="77777777" w:rsidR="00E47EEA" w:rsidRPr="00E47EEA" w:rsidRDefault="00E47EEA" w:rsidP="00E47EEA">
      <w:pPr>
        <w:numPr>
          <w:ilvl w:val="0"/>
          <w:numId w:val="24"/>
        </w:numPr>
      </w:pPr>
      <w:r w:rsidRPr="00E47EEA">
        <w:t>Combines:</w:t>
      </w:r>
    </w:p>
    <w:p w14:paraId="69C70EAD" w14:textId="77777777" w:rsidR="00E47EEA" w:rsidRPr="00E47EEA" w:rsidRDefault="00E47EEA" w:rsidP="00E47EEA">
      <w:pPr>
        <w:numPr>
          <w:ilvl w:val="1"/>
          <w:numId w:val="24"/>
        </w:numPr>
      </w:pPr>
      <w:r w:rsidRPr="00E47EEA">
        <w:t>Prompt</w:t>
      </w:r>
    </w:p>
    <w:p w14:paraId="148B0154" w14:textId="77777777" w:rsidR="00E47EEA" w:rsidRPr="00E47EEA" w:rsidRDefault="00E47EEA" w:rsidP="00E47EEA">
      <w:pPr>
        <w:numPr>
          <w:ilvl w:val="1"/>
          <w:numId w:val="24"/>
        </w:numPr>
      </w:pPr>
      <w:r w:rsidRPr="00E47EEA">
        <w:t>External knowledge</w:t>
      </w:r>
    </w:p>
    <w:p w14:paraId="33BEBE5F" w14:textId="77777777" w:rsidR="00E47EEA" w:rsidRPr="00E47EEA" w:rsidRDefault="00E47EEA" w:rsidP="00E47EEA">
      <w:pPr>
        <w:numPr>
          <w:ilvl w:val="1"/>
          <w:numId w:val="24"/>
        </w:numPr>
      </w:pPr>
      <w:r w:rsidRPr="00E47EEA">
        <w:lastRenderedPageBreak/>
        <w:t>LLM reasoning</w:t>
      </w:r>
    </w:p>
    <w:p w14:paraId="042BFD75" w14:textId="77777777" w:rsidR="00A715E7" w:rsidRDefault="00A715E7"/>
    <w:sectPr w:rsidR="00A715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346AE"/>
    <w:multiLevelType w:val="multilevel"/>
    <w:tmpl w:val="96B8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24027"/>
    <w:multiLevelType w:val="multilevel"/>
    <w:tmpl w:val="CBAC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E60E3"/>
    <w:multiLevelType w:val="multilevel"/>
    <w:tmpl w:val="4862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A05DA"/>
    <w:multiLevelType w:val="multilevel"/>
    <w:tmpl w:val="7D14E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E024C"/>
    <w:multiLevelType w:val="multilevel"/>
    <w:tmpl w:val="B2108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2476C"/>
    <w:multiLevelType w:val="multilevel"/>
    <w:tmpl w:val="9DAC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24464F"/>
    <w:multiLevelType w:val="multilevel"/>
    <w:tmpl w:val="FB6E5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80A7A"/>
    <w:multiLevelType w:val="multilevel"/>
    <w:tmpl w:val="1572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6955F4"/>
    <w:multiLevelType w:val="multilevel"/>
    <w:tmpl w:val="5A480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D505AE"/>
    <w:multiLevelType w:val="multilevel"/>
    <w:tmpl w:val="3376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FD6652"/>
    <w:multiLevelType w:val="multilevel"/>
    <w:tmpl w:val="52201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A318B8"/>
    <w:multiLevelType w:val="multilevel"/>
    <w:tmpl w:val="2110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633025"/>
    <w:multiLevelType w:val="multilevel"/>
    <w:tmpl w:val="659E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81CAB"/>
    <w:multiLevelType w:val="multilevel"/>
    <w:tmpl w:val="0550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AB7E6A"/>
    <w:multiLevelType w:val="multilevel"/>
    <w:tmpl w:val="F43C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43211"/>
    <w:multiLevelType w:val="multilevel"/>
    <w:tmpl w:val="FAFC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21304"/>
    <w:multiLevelType w:val="multilevel"/>
    <w:tmpl w:val="8708D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590892"/>
    <w:multiLevelType w:val="multilevel"/>
    <w:tmpl w:val="D64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F141B"/>
    <w:multiLevelType w:val="multilevel"/>
    <w:tmpl w:val="26C82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C09C4"/>
    <w:multiLevelType w:val="multilevel"/>
    <w:tmpl w:val="94F4D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F66619"/>
    <w:multiLevelType w:val="multilevel"/>
    <w:tmpl w:val="33165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D69C0"/>
    <w:multiLevelType w:val="multilevel"/>
    <w:tmpl w:val="5BF0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F84D77"/>
    <w:multiLevelType w:val="multilevel"/>
    <w:tmpl w:val="340A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F966BE6"/>
    <w:multiLevelType w:val="multilevel"/>
    <w:tmpl w:val="5B426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1220723">
    <w:abstractNumId w:val="15"/>
  </w:num>
  <w:num w:numId="2" w16cid:durableId="1136410253">
    <w:abstractNumId w:val="14"/>
  </w:num>
  <w:num w:numId="3" w16cid:durableId="771633241">
    <w:abstractNumId w:val="16"/>
  </w:num>
  <w:num w:numId="4" w16cid:durableId="1148018327">
    <w:abstractNumId w:val="0"/>
  </w:num>
  <w:num w:numId="5" w16cid:durableId="2115861720">
    <w:abstractNumId w:val="23"/>
  </w:num>
  <w:num w:numId="6" w16cid:durableId="1314675145">
    <w:abstractNumId w:val="13"/>
  </w:num>
  <w:num w:numId="7" w16cid:durableId="333993845">
    <w:abstractNumId w:val="9"/>
  </w:num>
  <w:num w:numId="8" w16cid:durableId="1253247068">
    <w:abstractNumId w:val="19"/>
  </w:num>
  <w:num w:numId="9" w16cid:durableId="1200312876">
    <w:abstractNumId w:val="17"/>
  </w:num>
  <w:num w:numId="10" w16cid:durableId="698512629">
    <w:abstractNumId w:val="7"/>
  </w:num>
  <w:num w:numId="11" w16cid:durableId="142164003">
    <w:abstractNumId w:val="8"/>
  </w:num>
  <w:num w:numId="12" w16cid:durableId="1077824259">
    <w:abstractNumId w:val="12"/>
  </w:num>
  <w:num w:numId="13" w16cid:durableId="1138180039">
    <w:abstractNumId w:val="21"/>
  </w:num>
  <w:num w:numId="14" w16cid:durableId="1077094552">
    <w:abstractNumId w:val="20"/>
  </w:num>
  <w:num w:numId="15" w16cid:durableId="912550566">
    <w:abstractNumId w:val="1"/>
  </w:num>
  <w:num w:numId="16" w16cid:durableId="129372021">
    <w:abstractNumId w:val="2"/>
  </w:num>
  <w:num w:numId="17" w16cid:durableId="1545753229">
    <w:abstractNumId w:val="5"/>
  </w:num>
  <w:num w:numId="18" w16cid:durableId="382409261">
    <w:abstractNumId w:val="6"/>
  </w:num>
  <w:num w:numId="19" w16cid:durableId="982736412">
    <w:abstractNumId w:val="18"/>
  </w:num>
  <w:num w:numId="20" w16cid:durableId="723918243">
    <w:abstractNumId w:val="3"/>
  </w:num>
  <w:num w:numId="21" w16cid:durableId="630091874">
    <w:abstractNumId w:val="11"/>
  </w:num>
  <w:num w:numId="22" w16cid:durableId="1527594315">
    <w:abstractNumId w:val="10"/>
  </w:num>
  <w:num w:numId="23" w16cid:durableId="1345132037">
    <w:abstractNumId w:val="4"/>
  </w:num>
  <w:num w:numId="24" w16cid:durableId="14702147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7EEA"/>
    <w:rsid w:val="008D4289"/>
    <w:rsid w:val="00A715E7"/>
    <w:rsid w:val="00E47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198E"/>
  <w15:chartTrackingRefBased/>
  <w15:docId w15:val="{051F2251-AF57-450D-AE52-595664FF3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7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7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7E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7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7E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7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7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7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7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7E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7E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7E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7E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7E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7E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7E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7E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7E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7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7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7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7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7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7E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7E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7E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7E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7E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7E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586</Words>
  <Characters>3344</Characters>
  <Application>Microsoft Office Word</Application>
  <DocSecurity>0</DocSecurity>
  <Lines>27</Lines>
  <Paragraphs>7</Paragraphs>
  <ScaleCrop>false</ScaleCrop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sujeet kumar</dc:creator>
  <cp:keywords/>
  <dc:description/>
  <cp:lastModifiedBy>sujeet kumar</cp:lastModifiedBy>
  <cp:revision>1</cp:revision>
  <dcterms:created xsi:type="dcterms:W3CDTF">2025-12-29T17:23:00Z</dcterms:created>
  <dcterms:modified xsi:type="dcterms:W3CDTF">2025-12-29T17:23:00Z</dcterms:modified>
</cp:coreProperties>
</file>