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0"/>
        <w:jc w:val="center"/>
        <w:rPr>
          <w:rFonts w:ascii="Times New Roman" w:cs="Times New Roman" w:hAnsi="Times New Roman" w:eastAsia="Times New Roman"/>
          <w:b w:val="1"/>
          <w:bCs w:val="1"/>
          <w:sz w:val="28"/>
          <w:szCs w:val="28"/>
        </w:rPr>
      </w:pPr>
      <w:r>
        <w:rPr>
          <w:rFonts w:ascii="Times New Roman" w:hAnsi="Times New Roman"/>
          <w:b w:val="1"/>
          <w:bCs w:val="1"/>
          <w:sz w:val="28"/>
          <w:szCs w:val="28"/>
          <w:rtl w:val="0"/>
        </w:rPr>
        <w:t>23CSE202 DATABASE MANAGEMENT SYSTEMS</w:t>
      </w:r>
    </w:p>
    <w:p>
      <w:pPr>
        <w:pStyle w:val="Body"/>
        <w:spacing w:after="0"/>
        <w:jc w:val="center"/>
        <w:rPr>
          <w:rFonts w:ascii="Times New Roman" w:cs="Times New Roman" w:hAnsi="Times New Roman" w:eastAsia="Times New Roman"/>
          <w:b w:val="1"/>
          <w:bCs w:val="1"/>
          <w:sz w:val="28"/>
          <w:szCs w:val="28"/>
        </w:rPr>
      </w:pPr>
      <w:r>
        <w:rPr>
          <w:rFonts w:ascii="Times New Roman" w:hAnsi="Times New Roman"/>
          <w:b w:val="1"/>
          <w:bCs w:val="1"/>
          <w:sz w:val="28"/>
          <w:szCs w:val="28"/>
          <w:rtl w:val="0"/>
        </w:rPr>
        <w:t>S3</w:t>
      </w:r>
      <w:r>
        <w:rPr>
          <w:rFonts w:ascii="Times New Roman" w:hAnsi="Times New Roman" w:hint="default"/>
          <w:b w:val="1"/>
          <w:bCs w:val="1"/>
          <w:sz w:val="28"/>
          <w:szCs w:val="28"/>
          <w:rtl w:val="0"/>
          <w:lang w:val="en-US"/>
        </w:rPr>
        <w:t> </w:t>
      </w:r>
      <w:r>
        <w:rPr>
          <w:rFonts w:ascii="Times New Roman" w:hAnsi="Times New Roman"/>
          <w:b w:val="1"/>
          <w:bCs w:val="1"/>
          <w:sz w:val="28"/>
          <w:szCs w:val="28"/>
          <w:rtl w:val="0"/>
          <w:lang w:val="de-DE"/>
        </w:rPr>
        <w:t>B.Tech</w:t>
      </w:r>
      <w:r>
        <w:rPr>
          <w:rFonts w:ascii="Times New Roman" w:hAnsi="Times New Roman" w:hint="default"/>
          <w:b w:val="1"/>
          <w:bCs w:val="1"/>
          <w:sz w:val="28"/>
          <w:szCs w:val="28"/>
          <w:rtl w:val="0"/>
          <w:lang w:val="en-US"/>
        </w:rPr>
        <w:t> </w:t>
      </w:r>
      <w:r>
        <w:rPr>
          <w:rFonts w:ascii="Times New Roman" w:hAnsi="Times New Roman"/>
          <w:b w:val="1"/>
          <w:bCs w:val="1"/>
          <w:sz w:val="28"/>
          <w:szCs w:val="28"/>
          <w:rtl w:val="0"/>
        </w:rPr>
        <w:t>CSE</w:t>
      </w:r>
    </w:p>
    <w:p>
      <w:pPr>
        <w:pStyle w:val="Body"/>
        <w:spacing w:after="0"/>
        <w:jc w:val="center"/>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Department of Computer Science and Engineering</w:t>
      </w:r>
    </w:p>
    <w:p>
      <w:pPr>
        <w:pStyle w:val="Body"/>
        <w:spacing w:after="0"/>
        <w:jc w:val="center"/>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Amrita School of Computing,</w:t>
      </w:r>
      <w:r>
        <w:rPr>
          <w:rFonts w:ascii="Times New Roman" w:hAnsi="Times New Roman" w:hint="default"/>
          <w:b w:val="1"/>
          <w:bCs w:val="1"/>
          <w:sz w:val="28"/>
          <w:szCs w:val="28"/>
          <w:rtl w:val="0"/>
          <w:lang w:val="en-US"/>
        </w:rPr>
        <w:t> </w:t>
      </w:r>
      <w:r>
        <w:rPr>
          <w:rFonts w:ascii="Times New Roman" w:hAnsi="Times New Roman"/>
          <w:b w:val="1"/>
          <w:bCs w:val="1"/>
          <w:sz w:val="28"/>
          <w:szCs w:val="28"/>
          <w:rtl w:val="0"/>
        </w:rPr>
        <w:t>Amritapuri</w:t>
      </w:r>
      <w:r>
        <w:rPr>
          <w:rFonts w:ascii="Times New Roman" w:hAnsi="Times New Roman" w:hint="default"/>
          <w:b w:val="1"/>
          <w:bCs w:val="1"/>
          <w:sz w:val="28"/>
          <w:szCs w:val="28"/>
          <w:rtl w:val="0"/>
          <w:lang w:val="en-US"/>
        </w:rPr>
        <w:t> </w:t>
      </w:r>
      <w:r>
        <w:rPr>
          <w:rFonts w:ascii="Times New Roman" w:hAnsi="Times New Roman"/>
          <w:b w:val="1"/>
          <w:bCs w:val="1"/>
          <w:sz w:val="28"/>
          <w:szCs w:val="28"/>
          <w:rtl w:val="0"/>
        </w:rPr>
        <w:t>Campus</w:t>
      </w:r>
    </w:p>
    <w:p>
      <w:pPr>
        <w:pStyle w:val="Body"/>
        <w:spacing w:after="0"/>
        <w:jc w:val="center"/>
        <w:rPr>
          <w:rFonts w:ascii="Times New Roman" w:cs="Times New Roman" w:hAnsi="Times New Roman" w:eastAsia="Times New Roman"/>
          <w:b w:val="1"/>
          <w:bCs w:val="1"/>
          <w:sz w:val="28"/>
          <w:szCs w:val="28"/>
        </w:rPr>
      </w:pPr>
    </w:p>
    <w:p>
      <w:pPr>
        <w:pStyle w:val="Body"/>
        <w:spacing w:after="0"/>
        <w:jc w:val="center"/>
        <w:rPr>
          <w:rFonts w:ascii="Times New Roman" w:cs="Times New Roman" w:hAnsi="Times New Roman" w:eastAsia="Times New Roman"/>
          <w:b w:val="1"/>
          <w:bCs w:val="1"/>
          <w:sz w:val="28"/>
          <w:szCs w:val="28"/>
        </w:rPr>
      </w:pPr>
      <w:r>
        <w:rPr>
          <w:rFonts w:ascii="Times New Roman" w:hAnsi="Times New Roman"/>
          <w:b w:val="1"/>
          <w:bCs w:val="1"/>
          <w:sz w:val="28"/>
          <w:szCs w:val="28"/>
          <w:rtl w:val="0"/>
        </w:rPr>
        <w:t>PROJECT REPORT</w:t>
      </w:r>
    </w:p>
    <w:p>
      <w:pPr>
        <w:pStyle w:val="Body"/>
        <w:spacing w:after="0"/>
        <w:jc w:val="center"/>
        <w:rPr>
          <w:rFonts w:ascii="Times New Roman" w:cs="Times New Roman" w:hAnsi="Times New Roman" w:eastAsia="Times New Roman"/>
          <w:b w:val="1"/>
          <w:bCs w:val="1"/>
          <w:sz w:val="28"/>
          <w:szCs w:val="28"/>
        </w:rPr>
      </w:pPr>
      <w:r>
        <w:rPr>
          <w:rFonts w:ascii="Times New Roman" w:hAnsi="Times New Roman"/>
          <w:b w:val="1"/>
          <w:bCs w:val="1"/>
          <w:sz w:val="28"/>
          <w:szCs w:val="28"/>
          <w:rtl w:val="0"/>
        </w:rPr>
        <w:t xml:space="preserve"> </w:t>
      </w:r>
    </w:p>
    <w:p>
      <w:pPr>
        <w:pStyle w:val="Body"/>
        <w:spacing w:after="0"/>
        <w:jc w:val="both"/>
        <w:rPr>
          <w:rFonts w:ascii="Times New Roman" w:cs="Times New Roman" w:hAnsi="Times New Roman" w:eastAsia="Times New Roman"/>
        </w:rPr>
      </w:pPr>
    </w:p>
    <w:p>
      <w:pPr>
        <w:pStyle w:val="Body"/>
        <w:spacing w:after="0"/>
        <w:jc w:val="both"/>
        <w:rPr>
          <w:rFonts w:ascii="Times New Roman" w:cs="Times New Roman" w:hAnsi="Times New Roman" w:eastAsia="Times New Roman"/>
          <w:sz w:val="26"/>
          <w:szCs w:val="26"/>
        </w:rPr>
      </w:pPr>
      <w:r>
        <w:rPr>
          <w:rFonts w:ascii="Times New Roman" w:hAnsi="Times New Roman"/>
          <w:sz w:val="26"/>
          <w:szCs w:val="26"/>
          <w:rtl w:val="0"/>
          <w:lang w:val="en-US"/>
        </w:rPr>
        <w:t xml:space="preserve">Group No </w:t>
      </w:r>
      <w:r>
        <w:tab/>
      </w:r>
      <w:r>
        <w:rPr>
          <w:rFonts w:ascii="Times New Roman" w:hAnsi="Times New Roman"/>
          <w:sz w:val="26"/>
          <w:szCs w:val="26"/>
          <w:rtl w:val="0"/>
        </w:rPr>
        <w:t>: C3</w:t>
      </w:r>
      <w:r>
        <w:tab/>
      </w:r>
    </w:p>
    <w:p>
      <w:pPr>
        <w:pStyle w:val="Body"/>
        <w:spacing w:after="0"/>
        <w:jc w:val="both"/>
        <w:rPr>
          <w:rFonts w:ascii="Times New Roman" w:cs="Times New Roman" w:hAnsi="Times New Roman" w:eastAsia="Times New Roman"/>
          <w:sz w:val="26"/>
          <w:szCs w:val="26"/>
        </w:rPr>
      </w:pPr>
      <w:r>
        <w:rPr>
          <w:rFonts w:ascii="Times New Roman" w:hAnsi="Times New Roman"/>
          <w:sz w:val="26"/>
          <w:szCs w:val="26"/>
          <w:rtl w:val="0"/>
          <w:lang w:val="en-US"/>
        </w:rPr>
        <w:t>Team Members</w:t>
        <w:tab/>
        <w:t>:</w:t>
      </w:r>
    </w:p>
    <w:tbl>
      <w:tblPr>
        <w:tblW w:w="5494" w:type="dxa"/>
        <w:jc w:val="left"/>
        <w:tblInd w:w="198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528"/>
        <w:gridCol w:w="2966"/>
      </w:tblGrid>
      <w:tr>
        <w:tblPrEx>
          <w:shd w:val="clear" w:color="auto" w:fill="cdd4e9"/>
        </w:tblPrEx>
        <w:trPr>
          <w:trHeight w:val="124" w:hRule="exact"/>
        </w:trPr>
        <w:tc>
          <w:tcPr>
            <w:tcW w:type="dxa" w:w="2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w:pPr>
            <w:r>
              <w:rPr>
                <w:rFonts w:ascii="Times New Roman" w:hAnsi="Times New Roman"/>
                <w:sz w:val="26"/>
                <w:szCs w:val="26"/>
                <w:shd w:val="nil" w:color="auto" w:fill="auto"/>
                <w:rtl w:val="0"/>
                <w:lang w:val="en-US"/>
              </w:rPr>
              <w:t xml:space="preserve">Roll No </w:t>
            </w:r>
          </w:p>
        </w:tc>
        <w:tc>
          <w:tcPr>
            <w:tcW w:type="dxa" w:w="29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w:pPr>
            <w:r>
              <w:rPr>
                <w:rFonts w:ascii="Times New Roman" w:hAnsi="Times New Roman"/>
                <w:sz w:val="26"/>
                <w:szCs w:val="26"/>
                <w:shd w:val="nil" w:color="auto" w:fill="auto"/>
                <w:rtl w:val="0"/>
                <w:lang w:val="en-US"/>
              </w:rPr>
              <w:t>Student Name</w:t>
            </w:r>
          </w:p>
        </w:tc>
      </w:tr>
      <w:tr>
        <w:tblPrEx>
          <w:shd w:val="clear" w:color="auto" w:fill="cdd4e9"/>
        </w:tblPrEx>
        <w:trPr>
          <w:trHeight w:val="124" w:hRule="exact"/>
        </w:trPr>
        <w:tc>
          <w:tcPr>
            <w:tcW w:type="dxa" w:w="2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z w:val="26"/>
                <w:szCs w:val="26"/>
                <w:shd w:val="nil" w:color="auto" w:fill="auto"/>
                <w:rtl w:val="0"/>
                <w:lang w:val="en-US"/>
              </w:rPr>
              <w:t>Am.sc.u4cse25253</w:t>
            </w:r>
          </w:p>
        </w:tc>
        <w:tc>
          <w:tcPr>
            <w:tcW w:type="dxa" w:w="29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z w:val="26"/>
                <w:szCs w:val="26"/>
                <w:shd w:val="nil" w:color="auto" w:fill="auto"/>
                <w:rtl w:val="0"/>
                <w:lang w:val="en-US"/>
              </w:rPr>
              <w:t>Sujeeth S</w:t>
            </w:r>
          </w:p>
        </w:tc>
      </w:tr>
      <w:tr>
        <w:tblPrEx>
          <w:shd w:val="clear" w:color="auto" w:fill="cdd4e9"/>
        </w:tblPrEx>
        <w:trPr>
          <w:trHeight w:val="124" w:hRule="exact"/>
        </w:trPr>
        <w:tc>
          <w:tcPr>
            <w:tcW w:type="dxa" w:w="2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z w:val="26"/>
                <w:szCs w:val="26"/>
                <w:shd w:val="nil" w:color="auto" w:fill="auto"/>
                <w:rtl w:val="0"/>
                <w:lang w:val="en-US"/>
              </w:rPr>
              <w:t>Am.sc.u4cse25239</w:t>
            </w:r>
          </w:p>
        </w:tc>
        <w:tc>
          <w:tcPr>
            <w:tcW w:type="dxa" w:w="29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z w:val="26"/>
                <w:szCs w:val="26"/>
                <w:shd w:val="nil" w:color="auto" w:fill="auto"/>
                <w:rtl w:val="0"/>
                <w:lang w:val="en-US"/>
              </w:rPr>
              <w:t>Nithish Kumar S</w:t>
            </w:r>
          </w:p>
        </w:tc>
      </w:tr>
      <w:tr>
        <w:tblPrEx>
          <w:shd w:val="clear" w:color="auto" w:fill="cdd4e9"/>
        </w:tblPrEx>
        <w:trPr>
          <w:trHeight w:val="124" w:hRule="exact"/>
        </w:trPr>
        <w:tc>
          <w:tcPr>
            <w:tcW w:type="dxa" w:w="2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z w:val="26"/>
                <w:szCs w:val="26"/>
                <w:shd w:val="nil" w:color="auto" w:fill="auto"/>
                <w:rtl w:val="0"/>
                <w:lang w:val="en-US"/>
              </w:rPr>
              <w:t>Am.sc.u4cse25262</w:t>
            </w:r>
          </w:p>
        </w:tc>
        <w:tc>
          <w:tcPr>
            <w:tcW w:type="dxa" w:w="29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z w:val="26"/>
                <w:szCs w:val="26"/>
                <w:shd w:val="nil" w:color="auto" w:fill="auto"/>
                <w:rtl w:val="0"/>
                <w:lang w:val="en-US"/>
              </w:rPr>
              <w:t>Nithilan S</w:t>
            </w:r>
          </w:p>
        </w:tc>
      </w:tr>
      <w:tr>
        <w:tblPrEx>
          <w:shd w:val="clear" w:color="auto" w:fill="cdd4e9"/>
        </w:tblPrEx>
        <w:trPr>
          <w:trHeight w:val="124" w:hRule="exact"/>
        </w:trPr>
        <w:tc>
          <w:tcPr>
            <w:tcW w:type="dxa" w:w="2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z w:val="26"/>
                <w:szCs w:val="26"/>
                <w:shd w:val="nil" w:color="auto" w:fill="auto"/>
                <w:rtl w:val="0"/>
                <w:lang w:val="en-US"/>
              </w:rPr>
              <w:t>Am.sc.u4cse25259</w:t>
            </w:r>
          </w:p>
        </w:tc>
        <w:tc>
          <w:tcPr>
            <w:tcW w:type="dxa" w:w="29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z w:val="26"/>
                <w:szCs w:val="26"/>
                <w:shd w:val="nil" w:color="auto" w:fill="auto"/>
                <w:rtl w:val="0"/>
                <w:lang w:val="en-US"/>
              </w:rPr>
              <w:t>Yaksh Chouhan</w:t>
            </w:r>
          </w:p>
        </w:tc>
      </w:tr>
    </w:tbl>
    <w:p>
      <w:pPr>
        <w:pStyle w:val="Body"/>
        <w:widowControl w:val="0"/>
        <w:spacing w:after="0" w:line="240" w:lineRule="auto"/>
        <w:ind w:left="1872" w:hanging="1872"/>
        <w:jc w:val="both"/>
        <w:rPr>
          <w:rFonts w:ascii="Times New Roman" w:cs="Times New Roman" w:hAnsi="Times New Roman" w:eastAsia="Times New Roman"/>
          <w:sz w:val="26"/>
          <w:szCs w:val="26"/>
        </w:rPr>
      </w:pPr>
    </w:p>
    <w:p>
      <w:pPr>
        <w:pStyle w:val="Body"/>
        <w:spacing w:after="0"/>
        <w:jc w:val="both"/>
        <w:rPr>
          <w:rFonts w:ascii="Times New Roman" w:cs="Times New Roman" w:hAnsi="Times New Roman" w:eastAsia="Times New Roman"/>
          <w:b w:val="1"/>
          <w:bCs w:val="1"/>
          <w:sz w:val="26"/>
          <w:szCs w:val="26"/>
        </w:rPr>
      </w:pPr>
    </w:p>
    <w:p>
      <w:pPr>
        <w:pStyle w:val="Body"/>
        <w:rPr>
          <w:rFonts w:ascii="Times New Roman" w:cs="Times New Roman" w:hAnsi="Times New Roman" w:eastAsia="Times New Roman"/>
          <w:sz w:val="26"/>
          <w:szCs w:val="26"/>
        </w:rPr>
      </w:pPr>
      <w:r>
        <w:rPr>
          <w:rFonts w:ascii="Times New Roman" w:hAnsi="Times New Roman"/>
          <w:sz w:val="26"/>
          <w:szCs w:val="26"/>
          <w:rtl w:val="0"/>
          <w:lang w:val="en-US"/>
        </w:rPr>
        <w:t>Project Title</w:t>
      </w:r>
      <w:r>
        <w:tab/>
      </w:r>
      <w:r>
        <w:rPr>
          <w:rFonts w:ascii="Times New Roman" w:hAnsi="Times New Roman"/>
          <w:sz w:val="26"/>
          <w:szCs w:val="26"/>
          <w:rtl w:val="0"/>
        </w:rPr>
        <w:t>:</w:t>
      </w:r>
    </w:p>
    <w:p>
      <w:pPr>
        <w:pStyle w:val="Body"/>
        <w:spacing w:before="165" w:after="120"/>
        <w:rPr>
          <w:rFonts w:ascii="Helvetica" w:cs="Helvetica" w:hAnsi="Helvetica" w:eastAsia="Helvetica"/>
          <w:b w:val="1"/>
          <w:bCs w:val="1"/>
          <w:outline w:val="0"/>
          <w:color w:val="000000"/>
          <w:sz w:val="24"/>
          <w:szCs w:val="24"/>
          <w:u w:color="000000"/>
          <w14:textFill>
            <w14:solidFill>
              <w14:srgbClr w14:val="000000"/>
            </w14:solidFill>
          </w14:textFill>
        </w:rPr>
      </w:pPr>
      <w:r>
        <w:rPr>
          <w:rFonts w:ascii="Helvetica" w:hAnsi="Helvetica"/>
          <w:b w:val="1"/>
          <w:bCs w:val="1"/>
          <w:outline w:val="0"/>
          <w:color w:val="000000"/>
          <w:sz w:val="24"/>
          <w:szCs w:val="24"/>
          <w:u w:color="000000"/>
          <w:rtl w:val="0"/>
          <w:lang w:val="en-US"/>
          <w14:textFill>
            <w14:solidFill>
              <w14:srgbClr w14:val="000000"/>
            </w14:solidFill>
          </w14:textFill>
        </w:rPr>
        <w:t>E-Commerce Database Management System</w:t>
      </w:r>
    </w:p>
    <w:p>
      <w:pPr>
        <w:pStyle w:val="Body"/>
        <w:spacing w:after="0"/>
      </w:pPr>
    </w:p>
    <w:p>
      <w:pPr>
        <w:pStyle w:val="Body"/>
        <w:rPr>
          <w:rFonts w:ascii="Times New Roman" w:cs="Times New Roman" w:hAnsi="Times New Roman" w:eastAsia="Times New Roman"/>
        </w:rPr>
      </w:pPr>
    </w:p>
    <w:p>
      <w:pPr>
        <w:pStyle w:val="Body"/>
      </w:pPr>
      <w:r>
        <w:rPr>
          <w:rFonts w:ascii="Arial Unicode MS" w:cs="Arial Unicode MS" w:hAnsi="Arial Unicode MS" w:eastAsia="Arial Unicode MS"/>
          <w:b w:val="0"/>
          <w:bCs w:val="0"/>
          <w:i w:val="0"/>
          <w:iCs w:val="0"/>
        </w:rPr>
        <w:br w:type="page"/>
      </w:r>
    </w:p>
    <w:p>
      <w:pPr>
        <w:pStyle w:val="Body"/>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de-DE"/>
        </w:rPr>
        <w:t>CONTENTS</w:t>
      </w:r>
    </w:p>
    <w:tbl>
      <w:tblPr>
        <w:tblW w:w="976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761"/>
        <w:gridCol w:w="5750"/>
        <w:gridCol w:w="3255"/>
      </w:tblGrid>
      <w:tr>
        <w:tblPrEx>
          <w:shd w:val="clear" w:color="auto" w:fill="cdd4e9"/>
        </w:tblPrEx>
        <w:trPr>
          <w:trHeight w:val="633" w:hRule="atLeast"/>
        </w:trPr>
        <w:tc>
          <w:tcPr>
            <w:tcW w:type="dxa" w:w="761"/>
            <w:tcBorders>
              <w:top w:val="nil"/>
              <w:left w:val="nil"/>
              <w:bottom w:val="nil"/>
              <w:right w:val="nil"/>
            </w:tcBorders>
            <w:shd w:val="clear" w:color="auto" w:fill="d9d9d9"/>
            <w:tcMar>
              <w:top w:type="dxa" w:w="80"/>
              <w:left w:type="dxa" w:w="80"/>
              <w:bottom w:type="dxa" w:w="80"/>
              <w:right w:type="dxa" w:w="80"/>
            </w:tcMar>
            <w:vAlign w:val="top"/>
          </w:tcPr>
          <w:p>
            <w:pPr>
              <w:pStyle w:val="Body"/>
            </w:pPr>
            <w:r>
              <w:rPr>
                <w:rFonts w:ascii="Times New Roman" w:hAnsi="Times New Roman"/>
                <w:b w:val="1"/>
                <w:bCs w:val="1"/>
                <w:sz w:val="24"/>
                <w:szCs w:val="24"/>
                <w:shd w:val="nil" w:color="auto" w:fill="auto"/>
                <w:rtl w:val="0"/>
                <w:lang w:val="en-US"/>
              </w:rPr>
              <w:t>Sl. No</w:t>
            </w:r>
          </w:p>
        </w:tc>
        <w:tc>
          <w:tcPr>
            <w:tcW w:type="dxa" w:w="5750"/>
            <w:tcBorders>
              <w:top w:val="nil"/>
              <w:left w:val="nil"/>
              <w:bottom w:val="nil"/>
              <w:right w:val="nil"/>
            </w:tcBorders>
            <w:shd w:val="clear" w:color="auto" w:fill="d9d9d9"/>
            <w:tcMar>
              <w:top w:type="dxa" w:w="80"/>
              <w:left w:type="dxa" w:w="80"/>
              <w:bottom w:type="dxa" w:w="80"/>
              <w:right w:type="dxa" w:w="80"/>
            </w:tcMar>
            <w:vAlign w:val="top"/>
          </w:tcPr>
          <w:p>
            <w:pPr>
              <w:pStyle w:val="Body"/>
              <w:spacing w:after="0" w:line="240" w:lineRule="auto"/>
            </w:pPr>
            <w:r>
              <w:rPr>
                <w:rFonts w:ascii="Times New Roman" w:hAnsi="Times New Roman"/>
                <w:b w:val="1"/>
                <w:bCs w:val="1"/>
                <w:sz w:val="24"/>
                <w:szCs w:val="24"/>
                <w:shd w:val="nil" w:color="auto" w:fill="auto"/>
                <w:rtl w:val="0"/>
                <w:lang w:val="en-US"/>
              </w:rPr>
              <w:t xml:space="preserve">     Chapter</w:t>
            </w:r>
          </w:p>
        </w:tc>
        <w:tc>
          <w:tcPr>
            <w:tcW w:type="dxa" w:w="3255"/>
            <w:tcBorders>
              <w:top w:val="nil"/>
              <w:left w:val="nil"/>
              <w:bottom w:val="nil"/>
              <w:right w:val="nil"/>
            </w:tcBorders>
            <w:shd w:val="clear" w:color="auto" w:fill="d9d9d9"/>
            <w:tcMar>
              <w:top w:type="dxa" w:w="80"/>
              <w:left w:type="dxa" w:w="80"/>
              <w:bottom w:type="dxa" w:w="80"/>
              <w:right w:type="dxa" w:w="80"/>
            </w:tcMar>
            <w:vAlign w:val="top"/>
          </w:tcPr>
          <w:p>
            <w:pPr>
              <w:pStyle w:val="Body"/>
              <w:spacing w:after="0" w:line="240" w:lineRule="auto"/>
            </w:pPr>
            <w:r>
              <w:rPr>
                <w:rFonts w:ascii="Times New Roman" w:hAnsi="Times New Roman"/>
                <w:b w:val="1"/>
                <w:bCs w:val="1"/>
                <w:sz w:val="24"/>
                <w:szCs w:val="24"/>
                <w:shd w:val="nil" w:color="auto" w:fill="auto"/>
                <w:rtl w:val="0"/>
                <w:lang w:val="en-US"/>
              </w:rPr>
              <w:t>Page No</w:t>
            </w:r>
          </w:p>
        </w:tc>
      </w:tr>
      <w:tr>
        <w:tblPrEx>
          <w:shd w:val="clear" w:color="auto" w:fill="cdd4e9"/>
        </w:tblPrEx>
        <w:trPr>
          <w:trHeight w:val="387" w:hRule="atLeast"/>
        </w:trPr>
        <w:tc>
          <w:tcPr>
            <w:tcW w:type="dxa" w:w="761"/>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shd w:val="nil" w:color="auto" w:fill="auto"/>
                <w:rtl w:val="0"/>
                <w:lang w:val="en-US"/>
              </w:rPr>
              <w:t>1</w:t>
            </w:r>
          </w:p>
        </w:tc>
        <w:tc>
          <w:tcPr>
            <w:tcW w:type="dxa" w:w="5750"/>
            <w:tcBorders>
              <w:top w:val="nil"/>
              <w:left w:val="nil"/>
              <w:bottom w:val="nil"/>
              <w:right w:val="nil"/>
            </w:tcBorders>
            <w:shd w:val="clear" w:color="auto" w:fill="auto"/>
            <w:tcMar>
              <w:top w:type="dxa" w:w="80"/>
              <w:left w:type="dxa" w:w="440"/>
              <w:bottom w:type="dxa" w:w="80"/>
              <w:right w:type="dxa" w:w="80"/>
            </w:tcMar>
            <w:vAlign w:val="top"/>
          </w:tcPr>
          <w:p>
            <w:pPr>
              <w:pStyle w:val="Body"/>
              <w:spacing w:after="0" w:line="240" w:lineRule="auto"/>
              <w:ind w:left="360" w:firstLine="0"/>
            </w:pPr>
            <w:r>
              <w:rPr>
                <w:rFonts w:ascii="Times New Roman" w:hAnsi="Times New Roman"/>
                <w:sz w:val="24"/>
                <w:szCs w:val="24"/>
                <w:shd w:val="nil" w:color="auto" w:fill="auto"/>
                <w:rtl w:val="0"/>
                <w:lang w:val="en-US"/>
              </w:rPr>
              <w:t>Abstract</w:t>
            </w:r>
          </w:p>
        </w:tc>
        <w:tc>
          <w:tcPr>
            <w:tcW w:type="dxa" w:w="3255"/>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63" w:hRule="atLeast"/>
        </w:trPr>
        <w:tc>
          <w:tcPr>
            <w:tcW w:type="dxa" w:w="761"/>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shd w:val="nil" w:color="auto" w:fill="auto"/>
                <w:rtl w:val="0"/>
                <w:lang w:val="en-US"/>
              </w:rPr>
              <w:t>2</w:t>
            </w:r>
          </w:p>
        </w:tc>
        <w:tc>
          <w:tcPr>
            <w:tcW w:type="dxa" w:w="5750"/>
            <w:tcBorders>
              <w:top w:val="nil"/>
              <w:left w:val="nil"/>
              <w:bottom w:val="nil"/>
              <w:right w:val="nil"/>
            </w:tcBorders>
            <w:shd w:val="clear" w:color="auto" w:fill="auto"/>
            <w:tcMar>
              <w:top w:type="dxa" w:w="80"/>
              <w:left w:type="dxa" w:w="440"/>
              <w:bottom w:type="dxa" w:w="80"/>
              <w:right w:type="dxa" w:w="80"/>
            </w:tcMar>
            <w:vAlign w:val="top"/>
          </w:tcPr>
          <w:p>
            <w:pPr>
              <w:pStyle w:val="Body"/>
              <w:spacing w:after="0" w:line="240" w:lineRule="auto"/>
              <w:ind w:left="360" w:firstLine="0"/>
            </w:pPr>
            <w:r>
              <w:rPr>
                <w:rFonts w:ascii="Times New Roman" w:hAnsi="Times New Roman"/>
                <w:sz w:val="24"/>
                <w:szCs w:val="24"/>
                <w:shd w:val="nil" w:color="auto" w:fill="auto"/>
                <w:rtl w:val="0"/>
                <w:lang w:val="en-US"/>
              </w:rPr>
              <w:t>Introduction</w:t>
            </w:r>
          </w:p>
        </w:tc>
        <w:tc>
          <w:tcPr>
            <w:tcW w:type="dxa" w:w="3255"/>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87" w:hRule="atLeast"/>
        </w:trPr>
        <w:tc>
          <w:tcPr>
            <w:tcW w:type="dxa" w:w="761"/>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shd w:val="nil" w:color="auto" w:fill="auto"/>
                <w:rtl w:val="0"/>
                <w:lang w:val="en-US"/>
              </w:rPr>
              <w:t>3</w:t>
            </w:r>
          </w:p>
        </w:tc>
        <w:tc>
          <w:tcPr>
            <w:tcW w:type="dxa" w:w="5750"/>
            <w:tcBorders>
              <w:top w:val="nil"/>
              <w:left w:val="nil"/>
              <w:bottom w:val="nil"/>
              <w:right w:val="nil"/>
            </w:tcBorders>
            <w:shd w:val="clear" w:color="auto" w:fill="auto"/>
            <w:tcMar>
              <w:top w:type="dxa" w:w="80"/>
              <w:left w:type="dxa" w:w="440"/>
              <w:bottom w:type="dxa" w:w="80"/>
              <w:right w:type="dxa" w:w="80"/>
            </w:tcMar>
            <w:vAlign w:val="top"/>
          </w:tcPr>
          <w:p>
            <w:pPr>
              <w:pStyle w:val="Body"/>
              <w:spacing w:after="0" w:line="240" w:lineRule="auto"/>
              <w:ind w:left="360" w:firstLine="0"/>
            </w:pPr>
            <w:r>
              <w:rPr>
                <w:rFonts w:ascii="Times New Roman" w:hAnsi="Times New Roman"/>
                <w:sz w:val="24"/>
                <w:szCs w:val="24"/>
                <w:shd w:val="nil" w:color="auto" w:fill="auto"/>
                <w:rtl w:val="0"/>
                <w:lang w:val="en-US"/>
              </w:rPr>
              <w:t>Requirements (Functional &amp; Non-functional)</w:t>
            </w:r>
          </w:p>
        </w:tc>
        <w:tc>
          <w:tcPr>
            <w:tcW w:type="dxa" w:w="3255"/>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87" w:hRule="atLeast"/>
        </w:trPr>
        <w:tc>
          <w:tcPr>
            <w:tcW w:type="dxa" w:w="761"/>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shd w:val="nil" w:color="auto" w:fill="auto"/>
                <w:rtl w:val="0"/>
                <w:lang w:val="en-US"/>
              </w:rPr>
              <w:t>4</w:t>
            </w:r>
          </w:p>
        </w:tc>
        <w:tc>
          <w:tcPr>
            <w:tcW w:type="dxa" w:w="5750"/>
            <w:tcBorders>
              <w:top w:val="nil"/>
              <w:left w:val="nil"/>
              <w:bottom w:val="nil"/>
              <w:right w:val="nil"/>
            </w:tcBorders>
            <w:shd w:val="clear" w:color="auto" w:fill="auto"/>
            <w:tcMar>
              <w:top w:type="dxa" w:w="80"/>
              <w:left w:type="dxa" w:w="440"/>
              <w:bottom w:type="dxa" w:w="80"/>
              <w:right w:type="dxa" w:w="80"/>
            </w:tcMar>
            <w:vAlign w:val="top"/>
          </w:tcPr>
          <w:p>
            <w:pPr>
              <w:pStyle w:val="Body"/>
              <w:spacing w:after="0" w:line="240" w:lineRule="auto"/>
              <w:ind w:left="360" w:firstLine="0"/>
            </w:pPr>
            <w:r>
              <w:rPr>
                <w:rFonts w:ascii="Times New Roman" w:hAnsi="Times New Roman"/>
                <w:sz w:val="24"/>
                <w:szCs w:val="24"/>
                <w:shd w:val="nil" w:color="auto" w:fill="auto"/>
                <w:rtl w:val="0"/>
                <w:lang w:val="en-US"/>
              </w:rPr>
              <w:t>UI Design</w:t>
            </w:r>
          </w:p>
        </w:tc>
        <w:tc>
          <w:tcPr>
            <w:tcW w:type="dxa" w:w="3255"/>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87" w:hRule="atLeast"/>
        </w:trPr>
        <w:tc>
          <w:tcPr>
            <w:tcW w:type="dxa" w:w="761"/>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shd w:val="nil" w:color="auto" w:fill="auto"/>
                <w:rtl w:val="0"/>
                <w:lang w:val="en-US"/>
              </w:rPr>
              <w:t>5</w:t>
            </w:r>
          </w:p>
        </w:tc>
        <w:tc>
          <w:tcPr>
            <w:tcW w:type="dxa" w:w="5750"/>
            <w:tcBorders>
              <w:top w:val="nil"/>
              <w:left w:val="nil"/>
              <w:bottom w:val="nil"/>
              <w:right w:val="nil"/>
            </w:tcBorders>
            <w:shd w:val="clear" w:color="auto" w:fill="auto"/>
            <w:tcMar>
              <w:top w:type="dxa" w:w="80"/>
              <w:left w:type="dxa" w:w="440"/>
              <w:bottom w:type="dxa" w:w="80"/>
              <w:right w:type="dxa" w:w="80"/>
            </w:tcMar>
            <w:vAlign w:val="top"/>
          </w:tcPr>
          <w:p>
            <w:pPr>
              <w:pStyle w:val="Body"/>
              <w:spacing w:after="0" w:line="240" w:lineRule="auto"/>
              <w:ind w:left="360" w:firstLine="0"/>
            </w:pPr>
            <w:r>
              <w:rPr>
                <w:rFonts w:ascii="Times New Roman" w:hAnsi="Times New Roman"/>
                <w:sz w:val="24"/>
                <w:szCs w:val="24"/>
                <w:shd w:val="nil" w:color="auto" w:fill="auto"/>
                <w:rtl w:val="0"/>
                <w:lang w:val="en-US"/>
              </w:rPr>
              <w:t>Database Design</w:t>
            </w:r>
          </w:p>
        </w:tc>
        <w:tc>
          <w:tcPr>
            <w:tcW w:type="dxa" w:w="3255"/>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87" w:hRule="atLeast"/>
        </w:trPr>
        <w:tc>
          <w:tcPr>
            <w:tcW w:type="dxa" w:w="761"/>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shd w:val="nil" w:color="auto" w:fill="auto"/>
                <w:rtl w:val="0"/>
                <w:lang w:val="en-US"/>
              </w:rPr>
              <w:t>6</w:t>
            </w:r>
          </w:p>
        </w:tc>
        <w:tc>
          <w:tcPr>
            <w:tcW w:type="dxa" w:w="5750"/>
            <w:tcBorders>
              <w:top w:val="nil"/>
              <w:left w:val="nil"/>
              <w:bottom w:val="nil"/>
              <w:right w:val="nil"/>
            </w:tcBorders>
            <w:shd w:val="clear" w:color="auto" w:fill="auto"/>
            <w:tcMar>
              <w:top w:type="dxa" w:w="80"/>
              <w:left w:type="dxa" w:w="440"/>
              <w:bottom w:type="dxa" w:w="80"/>
              <w:right w:type="dxa" w:w="80"/>
            </w:tcMar>
            <w:vAlign w:val="top"/>
          </w:tcPr>
          <w:p>
            <w:pPr>
              <w:pStyle w:val="Body"/>
              <w:spacing w:after="0" w:line="240" w:lineRule="auto"/>
              <w:ind w:left="360" w:firstLine="0"/>
            </w:pPr>
            <w:r>
              <w:rPr>
                <w:rFonts w:ascii="Times New Roman" w:hAnsi="Times New Roman"/>
                <w:sz w:val="24"/>
                <w:szCs w:val="24"/>
                <w:shd w:val="nil" w:color="auto" w:fill="auto"/>
                <w:rtl w:val="0"/>
                <w:lang w:val="en-US"/>
              </w:rPr>
              <w:t>Database Selection &amp; Justification</w:t>
            </w:r>
          </w:p>
        </w:tc>
        <w:tc>
          <w:tcPr>
            <w:tcW w:type="dxa" w:w="3255"/>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87" w:hRule="atLeast"/>
        </w:trPr>
        <w:tc>
          <w:tcPr>
            <w:tcW w:type="dxa" w:w="761"/>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shd w:val="nil" w:color="auto" w:fill="auto"/>
                <w:rtl w:val="0"/>
                <w:lang w:val="en-US"/>
              </w:rPr>
              <w:t>7</w:t>
            </w:r>
          </w:p>
        </w:tc>
        <w:tc>
          <w:tcPr>
            <w:tcW w:type="dxa" w:w="5750"/>
            <w:tcBorders>
              <w:top w:val="nil"/>
              <w:left w:val="nil"/>
              <w:bottom w:val="nil"/>
              <w:right w:val="nil"/>
            </w:tcBorders>
            <w:shd w:val="clear" w:color="auto" w:fill="auto"/>
            <w:tcMar>
              <w:top w:type="dxa" w:w="80"/>
              <w:left w:type="dxa" w:w="440"/>
              <w:bottom w:type="dxa" w:w="80"/>
              <w:right w:type="dxa" w:w="80"/>
            </w:tcMar>
            <w:vAlign w:val="top"/>
          </w:tcPr>
          <w:p>
            <w:pPr>
              <w:pStyle w:val="Body"/>
              <w:spacing w:after="0" w:line="240" w:lineRule="auto"/>
              <w:ind w:left="360" w:firstLine="0"/>
            </w:pPr>
            <w:r>
              <w:rPr>
                <w:rFonts w:ascii="Times New Roman" w:hAnsi="Times New Roman"/>
                <w:sz w:val="24"/>
                <w:szCs w:val="24"/>
                <w:shd w:val="nil" w:color="auto" w:fill="auto"/>
                <w:rtl w:val="0"/>
                <w:lang w:val="en-US"/>
              </w:rPr>
              <w:t>Implementation</w:t>
            </w:r>
          </w:p>
        </w:tc>
        <w:tc>
          <w:tcPr>
            <w:tcW w:type="dxa" w:w="3255"/>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63" w:hRule="atLeast"/>
        </w:trPr>
        <w:tc>
          <w:tcPr>
            <w:tcW w:type="dxa" w:w="761"/>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shd w:val="nil" w:color="auto" w:fill="auto"/>
                <w:rtl w:val="0"/>
                <w:lang w:val="en-US"/>
              </w:rPr>
              <w:t>8</w:t>
            </w:r>
          </w:p>
        </w:tc>
        <w:tc>
          <w:tcPr>
            <w:tcW w:type="dxa" w:w="5750"/>
            <w:tcBorders>
              <w:top w:val="nil"/>
              <w:left w:val="nil"/>
              <w:bottom w:val="nil"/>
              <w:right w:val="nil"/>
            </w:tcBorders>
            <w:shd w:val="clear" w:color="auto" w:fill="auto"/>
            <w:tcMar>
              <w:top w:type="dxa" w:w="80"/>
              <w:left w:type="dxa" w:w="440"/>
              <w:bottom w:type="dxa" w:w="80"/>
              <w:right w:type="dxa" w:w="80"/>
            </w:tcMar>
            <w:vAlign w:val="top"/>
          </w:tcPr>
          <w:p>
            <w:pPr>
              <w:pStyle w:val="Body"/>
              <w:spacing w:after="0" w:line="240" w:lineRule="auto"/>
              <w:ind w:left="360" w:firstLine="0"/>
            </w:pPr>
            <w:r>
              <w:rPr>
                <w:rFonts w:ascii="Times New Roman" w:hAnsi="Times New Roman"/>
                <w:sz w:val="24"/>
                <w:szCs w:val="24"/>
                <w:shd w:val="nil" w:color="auto" w:fill="auto"/>
                <w:rtl w:val="0"/>
                <w:lang w:val="en-US"/>
              </w:rPr>
              <w:t>Testing &amp; Validation</w:t>
            </w:r>
          </w:p>
        </w:tc>
        <w:tc>
          <w:tcPr>
            <w:tcW w:type="dxa" w:w="3255"/>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87" w:hRule="atLeast"/>
        </w:trPr>
        <w:tc>
          <w:tcPr>
            <w:tcW w:type="dxa" w:w="761"/>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shd w:val="nil" w:color="auto" w:fill="auto"/>
                <w:rtl w:val="0"/>
                <w:lang w:val="en-US"/>
              </w:rPr>
              <w:t>9</w:t>
            </w:r>
          </w:p>
        </w:tc>
        <w:tc>
          <w:tcPr>
            <w:tcW w:type="dxa" w:w="5750"/>
            <w:tcBorders>
              <w:top w:val="nil"/>
              <w:left w:val="nil"/>
              <w:bottom w:val="nil"/>
              <w:right w:val="nil"/>
            </w:tcBorders>
            <w:shd w:val="clear" w:color="auto" w:fill="auto"/>
            <w:tcMar>
              <w:top w:type="dxa" w:w="80"/>
              <w:left w:type="dxa" w:w="440"/>
              <w:bottom w:type="dxa" w:w="80"/>
              <w:right w:type="dxa" w:w="80"/>
            </w:tcMar>
            <w:vAlign w:val="top"/>
          </w:tcPr>
          <w:p>
            <w:pPr>
              <w:pStyle w:val="Body"/>
              <w:spacing w:after="0" w:line="240" w:lineRule="auto"/>
              <w:ind w:left="360" w:firstLine="0"/>
            </w:pPr>
            <w:r>
              <w:rPr>
                <w:rFonts w:ascii="Times New Roman" w:hAnsi="Times New Roman"/>
                <w:sz w:val="24"/>
                <w:szCs w:val="24"/>
                <w:shd w:val="nil" w:color="auto" w:fill="auto"/>
                <w:rtl w:val="0"/>
                <w:lang w:val="en-US"/>
              </w:rPr>
              <w:t>Results &amp; Screenshots</w:t>
            </w:r>
          </w:p>
        </w:tc>
        <w:tc>
          <w:tcPr>
            <w:tcW w:type="dxa" w:w="3255"/>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87" w:hRule="atLeast"/>
        </w:trPr>
        <w:tc>
          <w:tcPr>
            <w:tcW w:type="dxa" w:w="761"/>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shd w:val="nil" w:color="auto" w:fill="auto"/>
                <w:rtl w:val="0"/>
                <w:lang w:val="en-US"/>
              </w:rPr>
              <w:t>10</w:t>
            </w:r>
          </w:p>
        </w:tc>
        <w:tc>
          <w:tcPr>
            <w:tcW w:type="dxa" w:w="5750"/>
            <w:tcBorders>
              <w:top w:val="nil"/>
              <w:left w:val="nil"/>
              <w:bottom w:val="nil"/>
              <w:right w:val="nil"/>
            </w:tcBorders>
            <w:shd w:val="clear" w:color="auto" w:fill="auto"/>
            <w:tcMar>
              <w:top w:type="dxa" w:w="80"/>
              <w:left w:type="dxa" w:w="440"/>
              <w:bottom w:type="dxa" w:w="80"/>
              <w:right w:type="dxa" w:w="80"/>
            </w:tcMar>
            <w:vAlign w:val="top"/>
          </w:tcPr>
          <w:p>
            <w:pPr>
              <w:pStyle w:val="Body"/>
              <w:spacing w:after="0" w:line="240" w:lineRule="auto"/>
              <w:ind w:left="360" w:firstLine="0"/>
            </w:pPr>
            <w:r>
              <w:rPr>
                <w:rFonts w:ascii="Times New Roman" w:hAnsi="Times New Roman"/>
                <w:sz w:val="24"/>
                <w:szCs w:val="24"/>
                <w:shd w:val="nil" w:color="auto" w:fill="auto"/>
                <w:rtl w:val="0"/>
                <w:lang w:val="en-US"/>
              </w:rPr>
              <w:t>Challenges faced &amp; solutions</w:t>
            </w:r>
          </w:p>
        </w:tc>
        <w:tc>
          <w:tcPr>
            <w:tcW w:type="dxa" w:w="3255"/>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87" w:hRule="atLeast"/>
        </w:trPr>
        <w:tc>
          <w:tcPr>
            <w:tcW w:type="dxa" w:w="761"/>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4"/>
                <w:szCs w:val="24"/>
                <w:shd w:val="nil" w:color="auto" w:fill="auto"/>
                <w:rtl w:val="0"/>
                <w:lang w:val="en-US"/>
              </w:rPr>
              <w:t>11</w:t>
            </w:r>
          </w:p>
        </w:tc>
        <w:tc>
          <w:tcPr>
            <w:tcW w:type="dxa" w:w="5750"/>
            <w:tcBorders>
              <w:top w:val="nil"/>
              <w:left w:val="nil"/>
              <w:bottom w:val="nil"/>
              <w:right w:val="nil"/>
            </w:tcBorders>
            <w:shd w:val="clear" w:color="auto" w:fill="auto"/>
            <w:tcMar>
              <w:top w:type="dxa" w:w="80"/>
              <w:left w:type="dxa" w:w="440"/>
              <w:bottom w:type="dxa" w:w="80"/>
              <w:right w:type="dxa" w:w="80"/>
            </w:tcMar>
            <w:vAlign w:val="top"/>
          </w:tcPr>
          <w:p>
            <w:pPr>
              <w:pStyle w:val="Body"/>
              <w:spacing w:after="0" w:line="240" w:lineRule="auto"/>
              <w:ind w:left="360" w:firstLine="0"/>
            </w:pPr>
            <w:r>
              <w:rPr>
                <w:rFonts w:ascii="Times New Roman" w:hAnsi="Times New Roman"/>
                <w:sz w:val="24"/>
                <w:szCs w:val="24"/>
                <w:shd w:val="nil" w:color="auto" w:fill="auto"/>
                <w:rtl w:val="0"/>
                <w:lang w:val="en-US"/>
              </w:rPr>
              <w:t>Conclusion &amp; future enhancements</w:t>
            </w:r>
          </w:p>
        </w:tc>
        <w:tc>
          <w:tcPr>
            <w:tcW w:type="dxa" w:w="3255"/>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87" w:hRule="atLeast"/>
        </w:trPr>
        <w:tc>
          <w:tcPr>
            <w:tcW w:type="dxa" w:w="761"/>
            <w:tcBorders>
              <w:top w:val="nil"/>
              <w:left w:val="nil"/>
              <w:bottom w:val="nil"/>
              <w:right w:val="nil"/>
            </w:tcBorders>
            <w:shd w:val="clear" w:color="auto" w:fill="auto"/>
            <w:tcMar>
              <w:top w:type="dxa" w:w="80"/>
              <w:left w:type="dxa" w:w="80"/>
              <w:bottom w:type="dxa" w:w="80"/>
              <w:right w:type="dxa" w:w="80"/>
            </w:tcMar>
            <w:vAlign w:val="top"/>
          </w:tcPr>
          <w:p/>
        </w:tc>
        <w:tc>
          <w:tcPr>
            <w:tcW w:type="dxa" w:w="5750"/>
            <w:tcBorders>
              <w:top w:val="nil"/>
              <w:left w:val="nil"/>
              <w:bottom w:val="nil"/>
              <w:right w:val="nil"/>
            </w:tcBorders>
            <w:shd w:val="clear" w:color="auto" w:fill="auto"/>
            <w:tcMar>
              <w:top w:type="dxa" w:w="80"/>
              <w:left w:type="dxa" w:w="440"/>
              <w:bottom w:type="dxa" w:w="80"/>
              <w:right w:type="dxa" w:w="80"/>
            </w:tcMar>
            <w:vAlign w:val="top"/>
          </w:tcPr>
          <w:p>
            <w:pPr>
              <w:pStyle w:val="Body"/>
              <w:spacing w:after="0" w:line="240" w:lineRule="auto"/>
              <w:ind w:left="360" w:firstLine="0"/>
            </w:pPr>
            <w:r>
              <w:rPr>
                <w:rFonts w:ascii="Times New Roman" w:hAnsi="Times New Roman"/>
                <w:sz w:val="24"/>
                <w:szCs w:val="24"/>
                <w:shd w:val="nil" w:color="auto" w:fill="auto"/>
                <w:rtl w:val="0"/>
                <w:lang w:val="en-US"/>
              </w:rPr>
              <w:t>References</w:t>
            </w:r>
          </w:p>
        </w:tc>
        <w:tc>
          <w:tcPr>
            <w:tcW w:type="dxa" w:w="3255"/>
            <w:tcBorders>
              <w:top w:val="nil"/>
              <w:left w:val="nil"/>
              <w:bottom w:val="nil"/>
              <w:right w:val="nil"/>
            </w:tcBorders>
            <w:shd w:val="clear" w:color="auto" w:fill="auto"/>
            <w:tcMar>
              <w:top w:type="dxa" w:w="80"/>
              <w:left w:type="dxa" w:w="80"/>
              <w:bottom w:type="dxa" w:w="80"/>
              <w:right w:type="dxa" w:w="80"/>
            </w:tcMar>
            <w:vAlign w:val="top"/>
          </w:tcPr>
          <w:p/>
        </w:tc>
      </w:tr>
    </w:tbl>
    <w:p>
      <w:pPr>
        <w:pStyle w:val="Body"/>
        <w:widowControl w:val="0"/>
        <w:spacing w:line="240" w:lineRule="auto"/>
        <w:jc w:val="center"/>
        <w:rPr>
          <w:rFonts w:ascii="Times New Roman" w:cs="Times New Roman" w:hAnsi="Times New Roman" w:eastAsia="Times New Roman"/>
          <w:b w:val="1"/>
          <w:bCs w:val="1"/>
          <w:sz w:val="28"/>
          <w:szCs w:val="28"/>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b w:val="1"/>
          <w:bCs w:val="1"/>
          <w:sz w:val="28"/>
          <w:szCs w:val="28"/>
        </w:rPr>
      </w:pPr>
    </w:p>
    <w:p>
      <w:pPr>
        <w:pStyle w:val="Body"/>
        <w:rPr>
          <w:rFonts w:ascii="Times New Roman" w:cs="Times New Roman" w:hAnsi="Times New Roman" w:eastAsia="Times New Roman"/>
          <w:b w:val="1"/>
          <w:bCs w:val="1"/>
          <w:sz w:val="28"/>
          <w:szCs w:val="28"/>
        </w:rPr>
      </w:pPr>
    </w:p>
    <w:p>
      <w:pPr>
        <w:pStyle w:val="Body"/>
        <w:rPr>
          <w:rFonts w:ascii="Times New Roman" w:cs="Times New Roman" w:hAnsi="Times New Roman" w:eastAsia="Times New Roman"/>
          <w:b w:val="1"/>
          <w:bCs w:val="1"/>
          <w:sz w:val="28"/>
          <w:szCs w:val="28"/>
        </w:rPr>
      </w:pPr>
    </w:p>
    <w:p>
      <w:pPr>
        <w:pStyle w:val="Body"/>
        <w:rPr>
          <w:rFonts w:ascii="Times New Roman" w:cs="Times New Roman" w:hAnsi="Times New Roman" w:eastAsia="Times New Roman"/>
          <w:b w:val="1"/>
          <w:bCs w:val="1"/>
          <w:sz w:val="28"/>
          <w:szCs w:val="28"/>
        </w:rPr>
      </w:pP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p>
    <w:p>
      <w:pPr>
        <w:pStyle w:val="Body"/>
      </w:pPr>
      <w:r>
        <w:rPr>
          <w:rFonts w:ascii="Arial Unicode MS" w:cs="Arial Unicode MS" w:hAnsi="Arial Unicode MS" w:eastAsia="Arial Unicode MS"/>
          <w:b w:val="0"/>
          <w:bCs w:val="0"/>
          <w:i w:val="0"/>
          <w:iCs w:val="0"/>
        </w:rPr>
        <w:br w:type="page"/>
      </w:r>
    </w:p>
    <w:p>
      <w:pPr>
        <w:pStyle w:val="Body"/>
        <w:rPr>
          <w:rFonts w:ascii="Times New Roman" w:cs="Times New Roman" w:hAnsi="Times New Roman" w:eastAsia="Times New Roman"/>
          <w:b w:val="1"/>
          <w:bCs w:val="1"/>
          <w:outline w:val="0"/>
          <w:color w:val="0070c0"/>
          <w:u w:val="single" w:color="0070c0"/>
          <w14:textFill>
            <w14:solidFill>
              <w14:srgbClr w14:val="0070C0"/>
            </w14:solidFill>
          </w14:textFill>
        </w:rPr>
      </w:pPr>
      <w:r>
        <w:rPr>
          <w:rFonts w:ascii="Times New Roman" w:hAnsi="Times New Roman"/>
          <w:b w:val="1"/>
          <w:bCs w:val="1"/>
          <w:outline w:val="0"/>
          <w:color w:val="0070c0"/>
          <w:u w:val="single" w:color="0070c0"/>
          <w:rtl w:val="0"/>
          <w:lang w:val="en-US"/>
          <w14:textFill>
            <w14:solidFill>
              <w14:srgbClr w14:val="0070C0"/>
            </w14:solidFill>
          </w14:textFill>
        </w:rPr>
        <w:t>What is Expected in each chapter</w:t>
      </w:r>
    </w:p>
    <w:p>
      <w:pPr>
        <w:pStyle w:val="Body"/>
      </w:pPr>
      <w:r>
        <w:rPr>
          <w:rFonts w:ascii="Times New Roman" w:hAnsi="Times New Roman"/>
          <w:b w:val="1"/>
          <w:bCs w:val="1"/>
          <w:outline w:val="0"/>
          <w:color w:val="0070c0"/>
          <w:u w:color="0070c0"/>
          <w:rtl w:val="0"/>
          <w:lang w:val="de-DE"/>
          <w14:textFill>
            <w14:solidFill>
              <w14:srgbClr w14:val="0070C0"/>
            </w14:solidFill>
          </w14:textFill>
        </w:rPr>
        <w:t xml:space="preserve">1. Abstract </w:t>
      </w:r>
      <w:r>
        <w:rPr>
          <w:rFonts w:ascii="Times New Roman" w:hAnsi="Times New Roman"/>
          <w:outline w:val="0"/>
          <w:color w:val="0070c0"/>
          <w:u w:color="0070c0"/>
          <w:rtl w:val="0"/>
          <w:lang w:val="fr-FR"/>
          <w14:textFill>
            <w14:solidFill>
              <w14:srgbClr w14:val="0070C0"/>
            </w14:solidFill>
          </w14:textFill>
        </w:rPr>
        <w:t>(1 paragraph)</w:t>
      </w:r>
    </w:p>
    <w:p>
      <w:pPr>
        <w:pStyle w:val="Body"/>
        <w:spacing w:before="240" w:after="180"/>
      </w:pPr>
      <w:r>
        <w:rPr>
          <w:rFonts w:ascii="Times New Roman" w:hAnsi="Times New Roman"/>
          <w:outline w:val="0"/>
          <w:color w:val="000000"/>
          <w:u w:color="000000"/>
          <w:rtl w:val="0"/>
          <w:lang w:val="en-US"/>
          <w14:textFill>
            <w14:solidFill>
              <w14:srgbClr w14:val="000000"/>
            </w14:solidFill>
          </w14:textFill>
        </w:rPr>
        <w:t>The rapid growth of online shopping has fundamentally changed how we buy and sell, but behind every seamless checkout is a complex web of data. Traditional or ad-hoc methods for tracking inventory, customers, and orders are slow, prone to errors, and nearly impossible to scale. This project sets out to solve that problem by building a centralized, highly efficient E-Commerce Database Management System (DBMS) designed to handle the heavy lifting of an online storefront.</w:t>
      </w:r>
    </w:p>
    <w:p>
      <w:pPr>
        <w:pStyle w:val="Body"/>
        <w:spacing w:before="240" w:after="180"/>
      </w:pPr>
      <w:r>
        <w:rPr>
          <w:rFonts w:ascii="Times New Roman" w:hAnsi="Times New Roman"/>
          <w:outline w:val="0"/>
          <w:color w:val="000000"/>
          <w:u w:color="000000"/>
          <w:rtl w:val="0"/>
          <w:lang w:val="en-US"/>
          <w14:textFill>
            <w14:solidFill>
              <w14:srgbClr w14:val="000000"/>
            </w14:solidFill>
          </w14:textFill>
        </w:rPr>
        <w:t>At its core, the system is a database-driven application built for two main types of users:</w:t>
      </w:r>
    </w:p>
    <w:p>
      <w:pPr>
        <w:pStyle w:val="List Paragraph"/>
        <w:numPr>
          <w:ilvl w:val="0"/>
          <w:numId w:val="2"/>
        </w:numPr>
        <w:bidi w:val="0"/>
        <w:spacing w:after="180"/>
        <w:ind w:right="0"/>
        <w:jc w:val="left"/>
        <w:rPr>
          <w:rFonts w:ascii="Times New Roman" w:hAnsi="Times New Roman"/>
          <w:rtl w:val="0"/>
          <w:lang w:val="en-US"/>
        </w:rPr>
      </w:pPr>
      <w:r>
        <w:rPr>
          <w:rFonts w:ascii="Times New Roman" w:hAnsi="Times New Roman"/>
          <w:b w:val="1"/>
          <w:bCs w:val="1"/>
          <w:outline w:val="0"/>
          <w:color w:val="000000"/>
          <w:u w:color="000000"/>
          <w:rtl w:val="0"/>
          <w:lang w:val="en-US"/>
          <w14:textFill>
            <w14:solidFill>
              <w14:srgbClr w14:val="000000"/>
            </w14:solidFill>
          </w14:textFill>
        </w:rPr>
        <w:t>Customers:</w:t>
      </w:r>
      <w:r>
        <w:rPr>
          <w:rFonts w:ascii="Times New Roman" w:hAnsi="Times New Roman"/>
          <w:outline w:val="0"/>
          <w:color w:val="000000"/>
          <w:u w:color="000000"/>
          <w:rtl w:val="0"/>
          <w:lang w:val="en-US"/>
          <w14:textFill>
            <w14:solidFill>
              <w14:srgbClr w14:val="000000"/>
            </w14:solidFill>
          </w14:textFill>
        </w:rPr>
        <w:t xml:space="preserve"> Experience a smooth, secure shopping journey. They can create accounts, browse products by category, manage their carts, securely check out, and track their order history.</w:t>
      </w:r>
    </w:p>
    <w:p>
      <w:pPr>
        <w:pStyle w:val="List Paragraph"/>
        <w:numPr>
          <w:ilvl w:val="0"/>
          <w:numId w:val="2"/>
        </w:numPr>
        <w:bidi w:val="0"/>
        <w:spacing w:after="180"/>
        <w:ind w:right="0"/>
        <w:jc w:val="left"/>
        <w:rPr>
          <w:rFonts w:ascii="Times New Roman" w:hAnsi="Times New Roman"/>
          <w:rtl w:val="0"/>
          <w:lang w:val="en-US"/>
        </w:rPr>
      </w:pPr>
      <w:r>
        <w:rPr>
          <w:rFonts w:ascii="Times New Roman" w:hAnsi="Times New Roman"/>
          <w:b w:val="1"/>
          <w:bCs w:val="1"/>
          <w:outline w:val="0"/>
          <w:color w:val="000000"/>
          <w:u w:color="000000"/>
          <w:rtl w:val="0"/>
          <w:lang w:val="en-US"/>
          <w14:textFill>
            <w14:solidFill>
              <w14:srgbClr w14:val="000000"/>
            </w14:solidFill>
          </w14:textFill>
        </w:rPr>
        <w:t>Administrators:</w:t>
      </w:r>
      <w:r>
        <w:rPr>
          <w:rFonts w:ascii="Times New Roman" w:hAnsi="Times New Roman"/>
          <w:outline w:val="0"/>
          <w:color w:val="000000"/>
          <w:u w:color="000000"/>
          <w:rtl w:val="0"/>
          <w:lang w:val="en-US"/>
          <w14:textFill>
            <w14:solidFill>
              <w14:srgbClr w14:val="000000"/>
            </w14:solidFill>
          </w14:textFill>
        </w:rPr>
        <w:t xml:space="preserve"> Get a powerful backend to keep the business running. They can update product catalogs, manage inventory levels in real-time, process orders, verify payments, and pull sales reports.</w:t>
      </w:r>
    </w:p>
    <w:p>
      <w:pPr>
        <w:pStyle w:val="Body"/>
        <w:spacing w:before="240" w:after="180"/>
      </w:pPr>
      <w:r>
        <w:rPr>
          <w:rFonts w:ascii="Times New Roman" w:hAnsi="Times New Roman"/>
          <w:outline w:val="0"/>
          <w:color w:val="000000"/>
          <w:u w:color="000000"/>
          <w:rtl w:val="0"/>
          <w:lang w:val="en-US"/>
          <w14:textFill>
            <w14:solidFill>
              <w14:srgbClr w14:val="000000"/>
            </w14:solidFill>
          </w14:textFill>
        </w:rPr>
        <w:t>Under the hood, the system relies on a robust relational architecture. It connects core entities</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such as Customers, Products, Categories, Carts, Orders, and Payments</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using strict primary and foreign key relationships to guarantee data integrity. The database is fully normalized to eliminate redundancy and keep query performance fast.</w:t>
      </w:r>
    </w:p>
    <w:p>
      <w:pPr>
        <w:pStyle w:val="Body"/>
        <w:spacing w:before="240" w:after="180"/>
      </w:pPr>
      <w:r>
        <w:rPr>
          <w:rFonts w:ascii="Times New Roman" w:hAnsi="Times New Roman"/>
          <w:outline w:val="0"/>
          <w:color w:val="000000"/>
          <w:u w:color="000000"/>
          <w:rtl w:val="0"/>
          <w:lang w:val="en-US"/>
          <w14:textFill>
            <w14:solidFill>
              <w14:srgbClr w14:val="000000"/>
            </w14:solidFill>
          </w14:textFill>
        </w:rPr>
        <w:t>Because a modern e-commerce platform requires more than just basic CRUD (Create, Read, Update, Delete) operations, this project implements advanced DBMS features. We utilize complex SQL joins, views, stored procedures, triggers, and transaction management to ensure the platform isn't just functional, but also secure and reliable under pressure.</w:t>
      </w:r>
    </w:p>
    <w:p>
      <w:pPr>
        <w:pStyle w:val="Body"/>
        <w:spacing w:before="240" w:after="180"/>
      </w:pPr>
      <w:r>
        <w:rPr>
          <w:rFonts w:ascii="Times New Roman" w:hAnsi="Times New Roman"/>
          <w:outline w:val="0"/>
          <w:color w:val="000000"/>
          <w:u w:color="000000"/>
          <w:rtl w:val="0"/>
          <w:lang w:val="en-US"/>
          <w14:textFill>
            <w14:solidFill>
              <w14:srgbClr w14:val="000000"/>
            </w14:solidFill>
          </w14:textFill>
        </w:rPr>
        <w:t>Ultimately, this project bridges the gap between database theory and real-world software engineering. It serves as a comprehensive, hands-on application of entity-relationship modeling, database design, and SQL programming</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demonstrating exactly how a well-architected database acts as the engine behind any successful online business.</w:t>
      </w:r>
    </w:p>
    <w:p>
      <w:pPr>
        <w:pStyle w:val="Body"/>
        <w:spacing w:after="0"/>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r>
        <w:rPr>
          <w:rFonts w:ascii="Times New Roman" w:hAnsi="Times New Roman"/>
          <w:b w:val="1"/>
          <w:bCs w:val="1"/>
          <w:outline w:val="0"/>
          <w:color w:val="0070c0"/>
          <w:u w:color="0070c0"/>
          <w:rtl w:val="0"/>
          <w:lang w:val="fr-FR"/>
          <w14:textFill>
            <w14:solidFill>
              <w14:srgbClr w14:val="0070C0"/>
            </w14:solidFill>
          </w14:textFill>
        </w:rPr>
        <w:t xml:space="preserve">2. Introduction </w:t>
      </w:r>
      <w:r>
        <w:rPr>
          <w:rFonts w:ascii="Times New Roman" w:hAnsi="Times New Roman"/>
          <w:outline w:val="0"/>
          <w:color w:val="0070c0"/>
          <w:u w:color="0070c0"/>
          <w:rtl w:val="0"/>
          <w:lang w:val="fr-FR"/>
          <w14:textFill>
            <w14:solidFill>
              <w14:srgbClr w14:val="0070C0"/>
            </w14:solidFill>
          </w14:textFill>
        </w:rPr>
        <w:t>(1-2 pages)</w:t>
      </w:r>
    </w:p>
    <w:p>
      <w:pPr>
        <w:pStyle w:val="Body"/>
        <w:spacing w:before="240" w:after="240"/>
      </w:pPr>
      <w:r>
        <w:rPr>
          <w:rFonts w:ascii="Times New Roman" w:hAnsi="Times New Roman"/>
          <w:outline w:val="0"/>
          <w:color w:val="000000"/>
          <w:u w:color="000000"/>
          <w:rtl w:val="0"/>
          <w:lang w:val="en-US"/>
          <w14:textFill>
            <w14:solidFill>
              <w14:srgbClr w14:val="000000"/>
            </w14:solidFill>
          </w14:textFill>
        </w:rPr>
        <w:t>Managing a digital retail environment requires seamless coordination between frontend user interfaces and backend data storage. While enterprise-level solutions exist, small to medium-scale businesses often struggle with disjointed tools that lead to overselling, inaccurate pricing, and fragmented customer records. The primary technical challenge in these systems lies in maintaining strict data consistency</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ensuring that when a customer places an order, the inventory reflects that change instantaneously without race conditions, security vulnerabilities, or data corruption.</w:t>
      </w:r>
    </w:p>
    <w:p>
      <w:pPr>
        <w:pStyle w:val="Body"/>
        <w:spacing w:before="240" w:after="240"/>
      </w:pPr>
      <w:r>
        <w:rPr>
          <w:rFonts w:ascii="Times New Roman" w:hAnsi="Times New Roman"/>
          <w:outline w:val="0"/>
          <w:color w:val="000000"/>
          <w:u w:color="000000"/>
          <w:rtl w:val="0"/>
          <w:lang w:val="en-US"/>
          <w14:textFill>
            <w14:solidFill>
              <w14:srgbClr w14:val="000000"/>
            </w14:solidFill>
          </w14:textFill>
        </w:rPr>
        <w:t>CartLedger was conceptualized to address these specific vulnerabilities by providing a streamlined, single-service architecture that tightly couples a responsive web frontend with a rigorous backend relational database. Rather than relying on client-side logic, which is inherently vulnerable to manipulation, this system shifts all critical business computations</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such as stock validation, price aggregation, and role-based access control</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to a centralized server environment. By utilizing Python (FastAPI) and an embedded SQLite database, the project demonstrates how enforcing database constraints, transaction atomicity, and functional dependencies at the server level can effectively solve the data synchronization and security issues prevalent in modern digital retail</w:t>
      </w:r>
      <w:r>
        <w:rPr>
          <w:rFonts w:ascii="Times New Roman" w:hAnsi="Times New Roman"/>
          <w:b w:val="1"/>
          <w:bCs w:val="1"/>
          <w:outline w:val="0"/>
          <w:color w:val="0070c0"/>
          <w:u w:color="0070c0"/>
          <w:rtl w:val="0"/>
          <w14:textFill>
            <w14:solidFill>
              <w14:srgbClr w14:val="0070C0"/>
            </w14:solidFill>
          </w14:textFill>
        </w:rPr>
        <w:t xml:space="preserve"> </w:t>
      </w: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r>
        <w:rPr>
          <w:rFonts w:ascii="Times New Roman" w:hAnsi="Times New Roman"/>
          <w:b w:val="1"/>
          <w:bCs w:val="1"/>
          <w:outline w:val="0"/>
          <w:color w:val="0070c0"/>
          <w:u w:color="0070c0"/>
          <w:rtl w:val="0"/>
          <w:lang w:val="en-US"/>
          <w14:textFill>
            <w14:solidFill>
              <w14:srgbClr w14:val="0070C0"/>
            </w14:solidFill>
          </w14:textFill>
        </w:rPr>
        <w:t xml:space="preserve">3. Requirements (Functional &amp; Non-functional) </w:t>
      </w:r>
      <w:r>
        <w:rPr>
          <w:rFonts w:ascii="Times New Roman" w:hAnsi="Times New Roman"/>
          <w:outline w:val="0"/>
          <w:color w:val="0070c0"/>
          <w:u w:color="0070c0"/>
          <w:rtl w:val="0"/>
          <w:lang w:val="fr-FR"/>
          <w14:textFill>
            <w14:solidFill>
              <w14:srgbClr w14:val="0070C0"/>
            </w14:solidFill>
          </w14:textFill>
        </w:rPr>
        <w:t>(1 page)</w:t>
      </w:r>
    </w:p>
    <w:p>
      <w:pPr>
        <w:pStyle w:val="Body"/>
        <w:spacing w:before="240" w:after="240"/>
      </w:pPr>
      <w:r>
        <w:rPr>
          <w:rFonts w:ascii="Times New Roman" w:hAnsi="Times New Roman"/>
          <w:b w:val="1"/>
          <w:bCs w:val="1"/>
          <w:outline w:val="0"/>
          <w:color w:val="000000"/>
          <w:u w:color="000000"/>
          <w:rtl w:val="0"/>
          <w:lang w:val="en-US"/>
          <w14:textFill>
            <w14:solidFill>
              <w14:srgbClr w14:val="000000"/>
            </w14:solidFill>
          </w14:textFill>
        </w:rPr>
        <w:t>Functional Requirements:</w:t>
      </w:r>
    </w:p>
    <w:p>
      <w:pPr>
        <w:pStyle w:val="List Paragraph"/>
        <w:numPr>
          <w:ilvl w:val="0"/>
          <w:numId w:val="4"/>
        </w:numPr>
        <w:bidi w:val="0"/>
        <w:spacing w:before="240" w:after="240"/>
        <w:ind w:right="0"/>
        <w:jc w:val="left"/>
        <w:rPr>
          <w:rFonts w:ascii="Times New Roman" w:hAnsi="Times New Roman"/>
          <w:rtl w:val="0"/>
          <w:lang w:val="en-US"/>
        </w:rPr>
      </w:pPr>
      <w:r>
        <w:rPr>
          <w:rFonts w:ascii="Times New Roman" w:hAnsi="Times New Roman"/>
          <w:b w:val="1"/>
          <w:bCs w:val="1"/>
          <w:outline w:val="0"/>
          <w:color w:val="000000"/>
          <w:u w:color="000000"/>
          <w:rtl w:val="0"/>
          <w:lang w:val="en-US"/>
          <w14:textFill>
            <w14:solidFill>
              <w14:srgbClr w14:val="000000"/>
            </w14:solidFill>
          </w14:textFill>
        </w:rPr>
        <w:t>User Authentication &amp; Authorization:</w:t>
      </w:r>
      <w:r>
        <w:rPr>
          <w:rFonts w:ascii="Times New Roman" w:hAnsi="Times New Roman"/>
          <w:outline w:val="0"/>
          <w:color w:val="000000"/>
          <w:u w:color="000000"/>
          <w:rtl w:val="0"/>
          <w:lang w:val="en-US"/>
          <w14:textFill>
            <w14:solidFill>
              <w14:srgbClr w14:val="000000"/>
            </w14:solidFill>
          </w14:textFill>
        </w:rPr>
        <w:t xml:space="preserve"> The system must support role-based access control (Customers and Administrators) with secure login and registration capabilities.</w:t>
      </w:r>
    </w:p>
    <w:p>
      <w:pPr>
        <w:pStyle w:val="List Paragraph"/>
        <w:numPr>
          <w:ilvl w:val="0"/>
          <w:numId w:val="4"/>
        </w:numPr>
        <w:bidi w:val="0"/>
        <w:spacing w:before="240" w:after="240"/>
        <w:ind w:right="0"/>
        <w:jc w:val="left"/>
        <w:rPr>
          <w:rFonts w:ascii="Times New Roman" w:hAnsi="Times New Roman"/>
          <w:rtl w:val="0"/>
          <w:lang w:val="en-US"/>
        </w:rPr>
      </w:pPr>
      <w:r>
        <w:rPr>
          <w:rFonts w:ascii="Times New Roman" w:hAnsi="Times New Roman"/>
          <w:b w:val="1"/>
          <w:bCs w:val="1"/>
          <w:outline w:val="0"/>
          <w:color w:val="000000"/>
          <w:u w:color="000000"/>
          <w:rtl w:val="0"/>
          <w:lang w:val="en-US"/>
          <w14:textFill>
            <w14:solidFill>
              <w14:srgbClr w14:val="000000"/>
            </w14:solidFill>
          </w14:textFill>
        </w:rPr>
        <w:t>Product Catalog &amp; Searching:</w:t>
      </w:r>
      <w:r>
        <w:rPr>
          <w:rFonts w:ascii="Times New Roman" w:hAnsi="Times New Roman"/>
          <w:outline w:val="0"/>
          <w:color w:val="000000"/>
          <w:u w:color="000000"/>
          <w:rtl w:val="0"/>
          <w:lang w:val="en-US"/>
          <w14:textFill>
            <w14:solidFill>
              <w14:srgbClr w14:val="000000"/>
            </w14:solidFill>
          </w14:textFill>
        </w:rPr>
        <w:t xml:space="preserve"> Customers must be able to browse products and filter them dynamically by category (e.g., Electronics, Fashion, Home &amp; Kitchen, Books).</w:t>
      </w:r>
    </w:p>
    <w:p>
      <w:pPr>
        <w:pStyle w:val="List Paragraph"/>
        <w:numPr>
          <w:ilvl w:val="0"/>
          <w:numId w:val="4"/>
        </w:numPr>
        <w:bidi w:val="0"/>
        <w:spacing w:before="240" w:after="240"/>
        <w:ind w:right="0"/>
        <w:jc w:val="left"/>
        <w:rPr>
          <w:rFonts w:ascii="Times New Roman" w:hAnsi="Times New Roman"/>
          <w:rtl w:val="0"/>
          <w:lang w:val="en-US"/>
        </w:rPr>
      </w:pPr>
      <w:r>
        <w:rPr>
          <w:rFonts w:ascii="Times New Roman" w:hAnsi="Times New Roman"/>
          <w:b w:val="1"/>
          <w:bCs w:val="1"/>
          <w:outline w:val="0"/>
          <w:color w:val="000000"/>
          <w:u w:color="000000"/>
          <w:rtl w:val="0"/>
          <w:lang w:val="en-US"/>
          <w14:textFill>
            <w14:solidFill>
              <w14:srgbClr w14:val="000000"/>
            </w14:solidFill>
          </w14:textFill>
        </w:rPr>
        <w:t>Shopping Cart Management:</w:t>
      </w:r>
      <w:r>
        <w:rPr>
          <w:rFonts w:ascii="Times New Roman" w:hAnsi="Times New Roman"/>
          <w:outline w:val="0"/>
          <w:color w:val="000000"/>
          <w:u w:color="000000"/>
          <w:rtl w:val="0"/>
          <w:lang w:val="en-US"/>
          <w14:textFill>
            <w14:solidFill>
              <w14:srgbClr w14:val="000000"/>
            </w14:solidFill>
          </w14:textFill>
        </w:rPr>
        <w:t xml:space="preserve"> Customers must be able to add products to a temporary session cart, update quantities, and view real-time line totals.</w:t>
      </w:r>
    </w:p>
    <w:p>
      <w:pPr>
        <w:pStyle w:val="List Paragraph"/>
        <w:numPr>
          <w:ilvl w:val="0"/>
          <w:numId w:val="4"/>
        </w:numPr>
        <w:bidi w:val="0"/>
        <w:spacing w:before="240" w:after="240"/>
        <w:ind w:right="0"/>
        <w:jc w:val="left"/>
        <w:rPr>
          <w:rFonts w:ascii="Times New Roman" w:hAnsi="Times New Roman"/>
          <w:rtl w:val="0"/>
          <w:lang w:val="en-US"/>
        </w:rPr>
      </w:pPr>
      <w:r>
        <w:rPr>
          <w:rFonts w:ascii="Times New Roman" w:hAnsi="Times New Roman"/>
          <w:b w:val="1"/>
          <w:bCs w:val="1"/>
          <w:outline w:val="0"/>
          <w:color w:val="000000"/>
          <w:u w:color="000000"/>
          <w:rtl w:val="0"/>
          <w:lang w:val="en-US"/>
          <w14:textFill>
            <w14:solidFill>
              <w14:srgbClr w14:val="000000"/>
            </w14:solidFill>
          </w14:textFill>
        </w:rPr>
        <w:t>Order Processing &amp; Stock Validation:</w:t>
      </w:r>
      <w:r>
        <w:rPr>
          <w:rFonts w:ascii="Times New Roman" w:hAnsi="Times New Roman"/>
          <w:outline w:val="0"/>
          <w:color w:val="000000"/>
          <w:u w:color="000000"/>
          <w:rtl w:val="0"/>
          <w:lang w:val="en-US"/>
          <w14:textFill>
            <w14:solidFill>
              <w14:srgbClr w14:val="000000"/>
            </w14:solidFill>
          </w14:textFill>
        </w:rPr>
        <w:t xml:space="preserve"> Upon checkout, the system must validate stock levels dynamically on the server, calculate the total amount, deduct purchased quantities from the inventory, and generate an order record.</w:t>
      </w:r>
    </w:p>
    <w:p>
      <w:pPr>
        <w:pStyle w:val="List Paragraph"/>
        <w:numPr>
          <w:ilvl w:val="0"/>
          <w:numId w:val="4"/>
        </w:numPr>
        <w:bidi w:val="0"/>
        <w:spacing w:before="240" w:after="240"/>
        <w:ind w:right="0"/>
        <w:jc w:val="left"/>
        <w:rPr>
          <w:rFonts w:ascii="Times New Roman" w:hAnsi="Times New Roman"/>
          <w:rtl w:val="0"/>
          <w:lang w:val="en-US"/>
        </w:rPr>
      </w:pPr>
      <w:r>
        <w:rPr>
          <w:rFonts w:ascii="Times New Roman" w:hAnsi="Times New Roman"/>
          <w:b w:val="1"/>
          <w:bCs w:val="1"/>
          <w:outline w:val="0"/>
          <w:color w:val="000000"/>
          <w:u w:color="000000"/>
          <w:rtl w:val="0"/>
          <w:lang w:val="en-US"/>
          <w14:textFill>
            <w14:solidFill>
              <w14:srgbClr w14:val="000000"/>
            </w14:solidFill>
          </w14:textFill>
        </w:rPr>
        <w:t>Order History &amp; Tracking:</w:t>
      </w:r>
      <w:r>
        <w:rPr>
          <w:rFonts w:ascii="Times New Roman" w:hAnsi="Times New Roman"/>
          <w:outline w:val="0"/>
          <w:color w:val="000000"/>
          <w:u w:color="000000"/>
          <w:rtl w:val="0"/>
          <w:lang w:val="en-US"/>
          <w14:textFill>
            <w14:solidFill>
              <w14:srgbClr w14:val="000000"/>
            </w14:solidFill>
          </w14:textFill>
        </w:rPr>
        <w:t xml:space="preserve"> Customers must be able to view past orders and live tracking statuses (e.g., Paid, Shipped).</w:t>
      </w:r>
    </w:p>
    <w:p>
      <w:pPr>
        <w:pStyle w:val="List Paragraph"/>
        <w:numPr>
          <w:ilvl w:val="0"/>
          <w:numId w:val="4"/>
        </w:numPr>
        <w:bidi w:val="0"/>
        <w:spacing w:before="240" w:after="240"/>
        <w:ind w:right="0"/>
        <w:jc w:val="left"/>
        <w:rPr>
          <w:rFonts w:ascii="Times New Roman" w:hAnsi="Times New Roman"/>
          <w:rtl w:val="0"/>
          <w:lang w:val="en-US"/>
        </w:rPr>
      </w:pPr>
      <w:r>
        <w:rPr>
          <w:rFonts w:ascii="Times New Roman" w:hAnsi="Times New Roman"/>
          <w:b w:val="1"/>
          <w:bCs w:val="1"/>
          <w:outline w:val="0"/>
          <w:color w:val="000000"/>
          <w:u w:color="000000"/>
          <w:rtl w:val="0"/>
          <w:lang w:val="en-US"/>
          <w14:textFill>
            <w14:solidFill>
              <w14:srgbClr w14:val="000000"/>
            </w14:solidFill>
          </w14:textFill>
        </w:rPr>
        <w:t>Administrative Dashboard:</w:t>
      </w:r>
      <w:r>
        <w:rPr>
          <w:rFonts w:ascii="Times New Roman" w:hAnsi="Times New Roman"/>
          <w:outline w:val="0"/>
          <w:color w:val="000000"/>
          <w:u w:color="000000"/>
          <w:rtl w:val="0"/>
          <w:lang w:val="en-US"/>
          <w14:textFill>
            <w14:solidFill>
              <w14:srgbClr w14:val="000000"/>
            </w14:solidFill>
          </w14:textFill>
        </w:rPr>
        <w:t xml:space="preserve"> Administrators must have access to live metrics, including total revenue, order count, total catalog size, and low-stock alerts.</w:t>
      </w:r>
    </w:p>
    <w:p>
      <w:pPr>
        <w:pStyle w:val="List Paragraph"/>
        <w:numPr>
          <w:ilvl w:val="0"/>
          <w:numId w:val="4"/>
        </w:numPr>
        <w:bidi w:val="0"/>
        <w:spacing w:before="240" w:after="240"/>
        <w:ind w:right="0"/>
        <w:jc w:val="left"/>
        <w:rPr>
          <w:rFonts w:ascii="Times New Roman" w:hAnsi="Times New Roman"/>
          <w:rtl w:val="0"/>
          <w:lang w:val="en-US"/>
        </w:rPr>
      </w:pPr>
      <w:r>
        <w:rPr>
          <w:rFonts w:ascii="Times New Roman" w:hAnsi="Times New Roman"/>
          <w:b w:val="1"/>
          <w:bCs w:val="1"/>
          <w:outline w:val="0"/>
          <w:color w:val="000000"/>
          <w:u w:color="000000"/>
          <w:rtl w:val="0"/>
          <w:lang w:val="en-US"/>
          <w14:textFill>
            <w14:solidFill>
              <w14:srgbClr w14:val="000000"/>
            </w14:solidFill>
          </w14:textFill>
        </w:rPr>
        <w:t>Inventory Management:</w:t>
      </w:r>
      <w:r>
        <w:rPr>
          <w:rFonts w:ascii="Times New Roman" w:hAnsi="Times New Roman"/>
          <w:outline w:val="0"/>
          <w:color w:val="000000"/>
          <w:u w:color="000000"/>
          <w:rtl w:val="0"/>
          <w:lang w:val="en-US"/>
          <w14:textFill>
            <w14:solidFill>
              <w14:srgbClr w14:val="000000"/>
            </w14:solidFill>
          </w14:textFill>
        </w:rPr>
        <w:t xml:space="preserve"> Administrators must be able to add new products, update existing pricing, and modify stock counts.</w:t>
      </w:r>
    </w:p>
    <w:p>
      <w:pPr>
        <w:pStyle w:val="List Paragraph"/>
        <w:numPr>
          <w:ilvl w:val="0"/>
          <w:numId w:val="4"/>
        </w:numPr>
        <w:bidi w:val="0"/>
        <w:spacing w:before="240" w:after="240"/>
        <w:ind w:right="0"/>
        <w:jc w:val="left"/>
        <w:rPr>
          <w:rFonts w:ascii="Times New Roman" w:hAnsi="Times New Roman"/>
          <w:rtl w:val="0"/>
          <w:lang w:val="en-US"/>
        </w:rPr>
      </w:pPr>
      <w:r>
        <w:rPr>
          <w:rFonts w:ascii="Times New Roman" w:hAnsi="Times New Roman"/>
          <w:b w:val="1"/>
          <w:bCs w:val="1"/>
          <w:outline w:val="0"/>
          <w:color w:val="000000"/>
          <w:u w:color="000000"/>
          <w:rtl w:val="0"/>
          <w:lang w:val="en-US"/>
          <w14:textFill>
            <w14:solidFill>
              <w14:srgbClr w14:val="000000"/>
            </w14:solidFill>
          </w14:textFill>
        </w:rPr>
        <w:t>Order Fulfillment:</w:t>
      </w:r>
      <w:r>
        <w:rPr>
          <w:rFonts w:ascii="Times New Roman" w:hAnsi="Times New Roman"/>
          <w:outline w:val="0"/>
          <w:color w:val="000000"/>
          <w:u w:color="000000"/>
          <w:rtl w:val="0"/>
          <w:lang w:val="en-US"/>
          <w14:textFill>
            <w14:solidFill>
              <w14:srgbClr w14:val="000000"/>
            </w14:solidFill>
          </w14:textFill>
        </w:rPr>
        <w:t xml:space="preserve"> Administrators must be able to view all incoming customer orders and update their fulfillment statuses.</w:t>
      </w:r>
    </w:p>
    <w:p>
      <w:pPr>
        <w:pStyle w:val="Body"/>
        <w:spacing w:before="240" w:after="240"/>
      </w:pPr>
      <w:r>
        <w:rPr>
          <w:rFonts w:ascii="Times New Roman" w:hAnsi="Times New Roman"/>
          <w:b w:val="1"/>
          <w:bCs w:val="1"/>
          <w:outline w:val="0"/>
          <w:color w:val="000000"/>
          <w:u w:color="000000"/>
          <w:rtl w:val="0"/>
          <w:lang w:val="en-US"/>
          <w14:textFill>
            <w14:solidFill>
              <w14:srgbClr w14:val="000000"/>
            </w14:solidFill>
          </w14:textFill>
        </w:rPr>
        <w:t>Non-functional Requirements:</w:t>
      </w:r>
    </w:p>
    <w:p>
      <w:pPr>
        <w:pStyle w:val="List Paragraph"/>
        <w:numPr>
          <w:ilvl w:val="0"/>
          <w:numId w:val="6"/>
        </w:numPr>
        <w:bidi w:val="0"/>
        <w:spacing w:before="240" w:after="240"/>
        <w:ind w:right="0"/>
        <w:jc w:val="left"/>
        <w:rPr>
          <w:rFonts w:ascii="Times New Roman" w:hAnsi="Times New Roman"/>
          <w:rtl w:val="0"/>
          <w:lang w:val="en-US"/>
        </w:rPr>
      </w:pPr>
      <w:r>
        <w:rPr>
          <w:rFonts w:ascii="Times New Roman" w:hAnsi="Times New Roman"/>
          <w:b w:val="1"/>
          <w:bCs w:val="1"/>
          <w:outline w:val="0"/>
          <w:color w:val="000000"/>
          <w:u w:color="000000"/>
          <w:rtl w:val="0"/>
          <w:lang w:val="en-US"/>
          <w14:textFill>
            <w14:solidFill>
              <w14:srgbClr w14:val="000000"/>
            </w14:solidFill>
          </w14:textFill>
        </w:rPr>
        <w:t>Performance:</w:t>
      </w:r>
      <w:r>
        <w:rPr>
          <w:rFonts w:ascii="Times New Roman" w:hAnsi="Times New Roman"/>
          <w:outline w:val="0"/>
          <w:color w:val="000000"/>
          <w:u w:color="000000"/>
          <w:rtl w:val="0"/>
          <w:lang w:val="en-US"/>
          <w14:textFill>
            <w14:solidFill>
              <w14:srgbClr w14:val="000000"/>
            </w14:solidFill>
          </w14:textFill>
        </w:rPr>
        <w:t xml:space="preserve"> The system must leverage a single-service architecture where the API directly serves static assets and processes data, ensuring low-latency responses.</w:t>
      </w:r>
    </w:p>
    <w:p>
      <w:pPr>
        <w:pStyle w:val="List Paragraph"/>
        <w:numPr>
          <w:ilvl w:val="0"/>
          <w:numId w:val="6"/>
        </w:numPr>
        <w:bidi w:val="0"/>
        <w:spacing w:before="240" w:after="240"/>
        <w:ind w:right="0"/>
        <w:jc w:val="left"/>
        <w:rPr>
          <w:rFonts w:ascii="Times New Roman" w:hAnsi="Times New Roman"/>
          <w:rtl w:val="0"/>
          <w:lang w:val="en-US"/>
        </w:rPr>
      </w:pPr>
      <w:r>
        <w:rPr>
          <w:rFonts w:ascii="Times New Roman" w:hAnsi="Times New Roman"/>
          <w:b w:val="1"/>
          <w:bCs w:val="1"/>
          <w:outline w:val="0"/>
          <w:color w:val="000000"/>
          <w:u w:color="000000"/>
          <w:rtl w:val="0"/>
          <w:lang w:val="en-US"/>
          <w14:textFill>
            <w14:solidFill>
              <w14:srgbClr w14:val="000000"/>
            </w14:solidFill>
          </w14:textFill>
        </w:rPr>
        <w:t>Security:</w:t>
      </w:r>
      <w:r>
        <w:rPr>
          <w:rFonts w:ascii="Times New Roman" w:hAnsi="Times New Roman"/>
          <w:outline w:val="0"/>
          <w:color w:val="000000"/>
          <w:u w:color="000000"/>
          <w:rtl w:val="0"/>
          <w:lang w:val="en-US"/>
          <w14:textFill>
            <w14:solidFill>
              <w14:srgbClr w14:val="000000"/>
            </w14:solidFill>
          </w14:textFill>
        </w:rPr>
        <w:t xml:space="preserve"> Business logic, price calculations, and stock validations must be computed entirely on the backend to prevent client-side manipulation.</w:t>
      </w:r>
    </w:p>
    <w:p>
      <w:pPr>
        <w:pStyle w:val="List Paragraph"/>
        <w:numPr>
          <w:ilvl w:val="0"/>
          <w:numId w:val="6"/>
        </w:numPr>
        <w:bidi w:val="0"/>
        <w:spacing w:before="240" w:after="240"/>
        <w:ind w:right="0"/>
        <w:jc w:val="left"/>
        <w:rPr>
          <w:rFonts w:ascii="Times New Roman" w:hAnsi="Times New Roman"/>
          <w:rtl w:val="0"/>
          <w:lang w:val="en-US"/>
        </w:rPr>
      </w:pPr>
      <w:r>
        <w:rPr>
          <w:rFonts w:ascii="Times New Roman" w:hAnsi="Times New Roman"/>
          <w:b w:val="1"/>
          <w:bCs w:val="1"/>
          <w:outline w:val="0"/>
          <w:color w:val="000000"/>
          <w:u w:color="000000"/>
          <w:rtl w:val="0"/>
          <w:lang w:val="en-US"/>
          <w14:textFill>
            <w14:solidFill>
              <w14:srgbClr w14:val="000000"/>
            </w14:solidFill>
          </w14:textFill>
        </w:rPr>
        <w:t>Reliability &amp; Data Integrity:</w:t>
      </w:r>
      <w:r>
        <w:rPr>
          <w:rFonts w:ascii="Times New Roman" w:hAnsi="Times New Roman"/>
          <w:outline w:val="0"/>
          <w:color w:val="000000"/>
          <w:u w:color="000000"/>
          <w:rtl w:val="0"/>
          <w:lang w:val="en-US"/>
          <w14:textFill>
            <w14:solidFill>
              <w14:srgbClr w14:val="000000"/>
            </w14:solidFill>
          </w14:textFill>
        </w:rPr>
        <w:t xml:space="preserve"> The relational database must enforce constraints (e.g., unique emails, non-negative stock) and maintain ACID properties during checkout transactions.</w:t>
      </w:r>
    </w:p>
    <w:p>
      <w:pPr>
        <w:pStyle w:val="List Paragraph"/>
        <w:numPr>
          <w:ilvl w:val="0"/>
          <w:numId w:val="6"/>
        </w:numPr>
        <w:bidi w:val="0"/>
        <w:spacing w:before="240" w:after="240"/>
        <w:ind w:right="0"/>
        <w:jc w:val="left"/>
        <w:rPr>
          <w:rFonts w:ascii="Times New Roman" w:hAnsi="Times New Roman"/>
          <w:rtl w:val="0"/>
          <w:lang w:val="en-US"/>
        </w:rPr>
      </w:pPr>
      <w:r>
        <w:rPr>
          <w:rFonts w:ascii="Times New Roman" w:hAnsi="Times New Roman"/>
          <w:b w:val="1"/>
          <w:bCs w:val="1"/>
          <w:outline w:val="0"/>
          <w:color w:val="000000"/>
          <w:u w:color="000000"/>
          <w:rtl w:val="0"/>
          <w:lang w:val="en-US"/>
          <w14:textFill>
            <w14:solidFill>
              <w14:srgbClr w14:val="000000"/>
            </w14:solidFill>
          </w14:textFill>
        </w:rPr>
        <w:t>Usability:</w:t>
      </w:r>
      <w:r>
        <w:rPr>
          <w:rFonts w:ascii="Times New Roman" w:hAnsi="Times New Roman"/>
          <w:outline w:val="0"/>
          <w:color w:val="000000"/>
          <w:u w:color="000000"/>
          <w:rtl w:val="0"/>
          <w:lang w:val="en-US"/>
          <w14:textFill>
            <w14:solidFill>
              <w14:srgbClr w14:val="000000"/>
            </w14:solidFill>
          </w14:textFill>
        </w:rPr>
        <w:t xml:space="preserve"> The user interface must be intuitive, responsive, and provide clear feedback via toast notifications and dynamic DOM updates.</w:t>
      </w: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r>
        <w:drawing xmlns:a="http://schemas.openxmlformats.org/drawingml/2006/main">
          <wp:anchor distT="0" distB="0" distL="0" distR="0" simplePos="0" relativeHeight="251659264" behindDoc="0" locked="0" layoutInCell="1" allowOverlap="1">
            <wp:simplePos x="0" y="0"/>
            <wp:positionH relativeFrom="column">
              <wp:posOffset>2733675</wp:posOffset>
            </wp:positionH>
            <wp:positionV relativeFrom="line">
              <wp:posOffset>142875</wp:posOffset>
            </wp:positionV>
            <wp:extent cx="2747979" cy="3009900"/>
            <wp:effectExtent l="0" t="0" r="0" b="0"/>
            <wp:wrapNone/>
            <wp:docPr id="1073741825" name="officeArt object" descr="drawing"/>
            <wp:cNvGraphicFramePr/>
            <a:graphic xmlns:a="http://schemas.openxmlformats.org/drawingml/2006/main">
              <a:graphicData uri="http://schemas.openxmlformats.org/drawingml/2006/picture">
                <pic:pic xmlns:pic="http://schemas.openxmlformats.org/drawingml/2006/picture">
                  <pic:nvPicPr>
                    <pic:cNvPr id="1073741825" name="drawing" descr="drawing"/>
                    <pic:cNvPicPr>
                      <a:picLocks noChangeAspect="1"/>
                    </pic:cNvPicPr>
                  </pic:nvPicPr>
                  <pic:blipFill>
                    <a:blip r:embed="rId4">
                      <a:extLst/>
                    </a:blip>
                    <a:stretch>
                      <a:fillRect/>
                    </a:stretch>
                  </pic:blipFill>
                  <pic:spPr>
                    <a:xfrm>
                      <a:off x="0" y="0"/>
                      <a:ext cx="2747979" cy="3009900"/>
                    </a:xfrm>
                    <a:prstGeom prst="rect">
                      <a:avLst/>
                    </a:prstGeom>
                    <a:ln w="12700" cap="flat">
                      <a:noFill/>
                      <a:miter lim="400000"/>
                    </a:ln>
                    <a:effectLst/>
                  </pic:spPr>
                </pic:pic>
              </a:graphicData>
            </a:graphic>
          </wp:anchor>
        </w:drawing>
      </w:r>
      <w:r>
        <w:rPr>
          <w:rFonts w:ascii="Times New Roman" w:hAnsi="Times New Roman"/>
          <w:b w:val="1"/>
          <w:bCs w:val="1"/>
          <w:outline w:val="0"/>
          <w:color w:val="0070c0"/>
          <w:u w:color="0070c0"/>
          <w:rtl w:val="0"/>
          <w:lang w:val="en-US"/>
          <w14:textFill>
            <w14:solidFill>
              <w14:srgbClr w14:val="0070C0"/>
            </w14:solidFill>
          </w14:textFill>
        </w:rPr>
        <w:t xml:space="preserve">4. UI Design </w:t>
      </w:r>
      <w:r>
        <w:rPr>
          <w:rFonts w:ascii="Times New Roman" w:hAnsi="Times New Roman"/>
          <w:outline w:val="0"/>
          <w:color w:val="0070c0"/>
          <w:u w:color="0070c0"/>
          <w:rtl w:val="0"/>
          <w:lang w:val="fr-FR"/>
          <w14:textFill>
            <w14:solidFill>
              <w14:srgbClr w14:val="0070C0"/>
            </w14:solidFill>
          </w14:textFill>
        </w:rPr>
        <w:t>(2-3 pages)</w:t>
      </w:r>
    </w:p>
    <w:p>
      <w:pPr>
        <w:pStyle w:val="Body"/>
        <w:rPr>
          <w:rFonts w:ascii="Times New Roman" w:cs="Times New Roman" w:hAnsi="Times New Roman" w:eastAsia="Times New Roman"/>
          <w:outline w:val="0"/>
          <w:color w:val="0070c0"/>
          <w:u w:color="0070c0"/>
          <w14:textFill>
            <w14:solidFill>
              <w14:srgbClr w14:val="0070C0"/>
            </w14:solidFill>
          </w14:textFill>
        </w:rPr>
      </w:pPr>
      <w:r>
        <w:drawing xmlns:a="http://schemas.openxmlformats.org/drawingml/2006/main">
          <wp:inline distT="0" distB="0" distL="0" distR="0">
            <wp:extent cx="2589790" cy="2745921"/>
            <wp:effectExtent l="0" t="0" r="0" b="0"/>
            <wp:docPr id="1073741826" name="officeArt object" descr="drawing"/>
            <wp:cNvGraphicFramePr/>
            <a:graphic xmlns:a="http://schemas.openxmlformats.org/drawingml/2006/main">
              <a:graphicData uri="http://schemas.openxmlformats.org/drawingml/2006/picture">
                <pic:pic xmlns:pic="http://schemas.openxmlformats.org/drawingml/2006/picture">
                  <pic:nvPicPr>
                    <pic:cNvPr id="1073741826" name="drawing" descr="drawing"/>
                    <pic:cNvPicPr>
                      <a:picLocks noChangeAspect="1"/>
                    </pic:cNvPicPr>
                  </pic:nvPicPr>
                  <pic:blipFill>
                    <a:blip r:embed="rId5">
                      <a:extLst/>
                    </a:blip>
                    <a:stretch>
                      <a:fillRect/>
                    </a:stretch>
                  </pic:blipFill>
                  <pic:spPr>
                    <a:xfrm>
                      <a:off x="0" y="0"/>
                      <a:ext cx="2589790" cy="2745921"/>
                    </a:xfrm>
                    <a:prstGeom prst="rect">
                      <a:avLst/>
                    </a:prstGeom>
                    <a:ln w="12700" cap="flat">
                      <a:noFill/>
                      <a:miter lim="400000"/>
                    </a:ln>
                    <a:effectLst/>
                  </pic:spPr>
                </pic:pic>
              </a:graphicData>
            </a:graphic>
          </wp:inline>
        </w:drawing>
      </w:r>
    </w:p>
    <w:p>
      <w:pPr>
        <w:pStyle w:val="Body"/>
        <w:rPr>
          <w:rFonts w:ascii="Times New Roman" w:cs="Times New Roman" w:hAnsi="Times New Roman" w:eastAsia="Times New Roman"/>
          <w:outline w:val="0"/>
          <w:color w:val="0070c0"/>
          <w:u w:color="0070c0"/>
          <w14:textFill>
            <w14:solidFill>
              <w14:srgbClr w14:val="0070C0"/>
            </w14:solidFill>
          </w14:textFill>
        </w:rPr>
      </w:pPr>
    </w:p>
    <w:p>
      <w:pPr>
        <w:pStyle w:val="Body"/>
        <w:rPr>
          <w:rFonts w:ascii="Times New Roman" w:cs="Times New Roman" w:hAnsi="Times New Roman" w:eastAsia="Times New Roman"/>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r>
        <w:drawing xmlns:a="http://schemas.openxmlformats.org/drawingml/2006/main">
          <wp:inline distT="0" distB="0" distL="0" distR="0">
            <wp:extent cx="4336596" cy="3071132"/>
            <wp:effectExtent l="0" t="0" r="0" b="0"/>
            <wp:docPr id="1073741827" name="officeArt object" descr="drawing"/>
            <wp:cNvGraphicFramePr/>
            <a:graphic xmlns:a="http://schemas.openxmlformats.org/drawingml/2006/main">
              <a:graphicData uri="http://schemas.openxmlformats.org/drawingml/2006/picture">
                <pic:pic xmlns:pic="http://schemas.openxmlformats.org/drawingml/2006/picture">
                  <pic:nvPicPr>
                    <pic:cNvPr id="1073741827" name="drawing" descr="drawing"/>
                    <pic:cNvPicPr>
                      <a:picLocks noChangeAspect="1"/>
                    </pic:cNvPicPr>
                  </pic:nvPicPr>
                  <pic:blipFill>
                    <a:blip r:embed="rId6">
                      <a:extLst/>
                    </a:blip>
                    <a:stretch>
                      <a:fillRect/>
                    </a:stretch>
                  </pic:blipFill>
                  <pic:spPr>
                    <a:xfrm>
                      <a:off x="0" y="0"/>
                      <a:ext cx="4336596" cy="3071132"/>
                    </a:xfrm>
                    <a:prstGeom prst="rect">
                      <a:avLst/>
                    </a:prstGeom>
                    <a:ln w="12700" cap="flat">
                      <a:noFill/>
                      <a:miter lim="400000"/>
                    </a:ln>
                    <a:effectLst/>
                  </pic:spPr>
                </pic:pic>
              </a:graphicData>
            </a:graphic>
          </wp:inline>
        </w:drawing>
      </w: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r>
        <w:drawing xmlns:a="http://schemas.openxmlformats.org/drawingml/2006/main">
          <wp:anchor distT="0" distB="0" distL="0" distR="0" simplePos="0" relativeHeight="251660288" behindDoc="0" locked="0" layoutInCell="1" allowOverlap="1">
            <wp:simplePos x="0" y="0"/>
            <wp:positionH relativeFrom="column">
              <wp:posOffset>-28574</wp:posOffset>
            </wp:positionH>
            <wp:positionV relativeFrom="line">
              <wp:posOffset>180975</wp:posOffset>
            </wp:positionV>
            <wp:extent cx="4363811" cy="2963636"/>
            <wp:effectExtent l="0" t="0" r="0" b="0"/>
            <wp:wrapNone/>
            <wp:docPr id="1073741828" name="officeArt object" descr="drawing"/>
            <wp:cNvGraphicFramePr/>
            <a:graphic xmlns:a="http://schemas.openxmlformats.org/drawingml/2006/main">
              <a:graphicData uri="http://schemas.openxmlformats.org/drawingml/2006/picture">
                <pic:pic xmlns:pic="http://schemas.openxmlformats.org/drawingml/2006/picture">
                  <pic:nvPicPr>
                    <pic:cNvPr id="1073741828" name="drawing" descr="drawing"/>
                    <pic:cNvPicPr>
                      <a:picLocks noChangeAspect="1"/>
                    </pic:cNvPicPr>
                  </pic:nvPicPr>
                  <pic:blipFill>
                    <a:blip r:embed="rId7">
                      <a:extLst/>
                    </a:blip>
                    <a:stretch>
                      <a:fillRect/>
                    </a:stretch>
                  </pic:blipFill>
                  <pic:spPr>
                    <a:xfrm>
                      <a:off x="0" y="0"/>
                      <a:ext cx="4363811" cy="2963636"/>
                    </a:xfrm>
                    <a:prstGeom prst="rect">
                      <a:avLst/>
                    </a:prstGeom>
                    <a:ln w="12700" cap="flat">
                      <a:noFill/>
                      <a:miter lim="400000"/>
                    </a:ln>
                    <a:effectLst/>
                  </pic:spPr>
                </pic:pic>
              </a:graphicData>
            </a:graphic>
          </wp:anchor>
        </w:drawing>
      </w: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r>
        <w:drawing xmlns:a="http://schemas.openxmlformats.org/drawingml/2006/main">
          <wp:anchor distT="57150" distB="57150" distL="57150" distR="57150" simplePos="0" relativeHeight="251661312" behindDoc="0" locked="0" layoutInCell="1" allowOverlap="1">
            <wp:simplePos x="0" y="0"/>
            <wp:positionH relativeFrom="column">
              <wp:posOffset>0</wp:posOffset>
            </wp:positionH>
            <wp:positionV relativeFrom="line">
              <wp:posOffset>200025</wp:posOffset>
            </wp:positionV>
            <wp:extent cx="5724525" cy="942975"/>
            <wp:effectExtent l="0" t="0" r="0" b="0"/>
            <wp:wrapSquare wrapText="bothSides" distL="57150" distR="57150" distT="57150" distB="57150"/>
            <wp:docPr id="1073741829" name="officeArt object" descr="drawing"/>
            <wp:cNvGraphicFramePr/>
            <a:graphic xmlns:a="http://schemas.openxmlformats.org/drawingml/2006/main">
              <a:graphicData uri="http://schemas.openxmlformats.org/drawingml/2006/picture">
                <pic:pic xmlns:pic="http://schemas.openxmlformats.org/drawingml/2006/picture">
                  <pic:nvPicPr>
                    <pic:cNvPr id="1073741829" name="drawing" descr="drawing"/>
                    <pic:cNvPicPr>
                      <a:picLocks noChangeAspect="1"/>
                    </pic:cNvPicPr>
                  </pic:nvPicPr>
                  <pic:blipFill>
                    <a:blip r:embed="rId8">
                      <a:extLst/>
                    </a:blip>
                    <a:stretch>
                      <a:fillRect/>
                    </a:stretch>
                  </pic:blipFill>
                  <pic:spPr>
                    <a:xfrm>
                      <a:off x="0" y="0"/>
                      <a:ext cx="5724525" cy="942975"/>
                    </a:xfrm>
                    <a:prstGeom prst="rect">
                      <a:avLst/>
                    </a:prstGeom>
                    <a:ln w="12700" cap="flat">
                      <a:noFill/>
                      <a:miter lim="400000"/>
                    </a:ln>
                    <a:effectLst/>
                  </pic:spPr>
                </pic:pic>
              </a:graphicData>
            </a:graphic>
          </wp:anchor>
        </w:drawing>
      </w: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r>
        <w:drawing xmlns:a="http://schemas.openxmlformats.org/drawingml/2006/main">
          <wp:inline distT="0" distB="0" distL="0" distR="0">
            <wp:extent cx="4419197" cy="2764708"/>
            <wp:effectExtent l="0" t="0" r="0" b="0"/>
            <wp:docPr id="1073741830" name="officeArt object" descr="drawing"/>
            <wp:cNvGraphicFramePr/>
            <a:graphic xmlns:a="http://schemas.openxmlformats.org/drawingml/2006/main">
              <a:graphicData uri="http://schemas.openxmlformats.org/drawingml/2006/picture">
                <pic:pic xmlns:pic="http://schemas.openxmlformats.org/drawingml/2006/picture">
                  <pic:nvPicPr>
                    <pic:cNvPr id="1073741830" name="drawing" descr="drawing"/>
                    <pic:cNvPicPr>
                      <a:picLocks noChangeAspect="1"/>
                    </pic:cNvPicPr>
                  </pic:nvPicPr>
                  <pic:blipFill>
                    <a:blip r:embed="rId9">
                      <a:extLst/>
                    </a:blip>
                    <a:stretch>
                      <a:fillRect/>
                    </a:stretch>
                  </pic:blipFill>
                  <pic:spPr>
                    <a:xfrm>
                      <a:off x="0" y="0"/>
                      <a:ext cx="4419197" cy="2764708"/>
                    </a:xfrm>
                    <a:prstGeom prst="rect">
                      <a:avLst/>
                    </a:prstGeom>
                    <a:ln w="12700" cap="flat">
                      <a:noFill/>
                      <a:miter lim="400000"/>
                    </a:ln>
                    <a:effectLst/>
                  </pic:spPr>
                </pic:pic>
              </a:graphicData>
            </a:graphic>
          </wp:inline>
        </w:drawing>
      </w: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r>
        <w:drawing xmlns:a="http://schemas.openxmlformats.org/drawingml/2006/main">
          <wp:anchor distT="0" distB="0" distL="0" distR="0" simplePos="0" relativeHeight="251662336" behindDoc="0" locked="0" layoutInCell="1" allowOverlap="1">
            <wp:simplePos x="0" y="0"/>
            <wp:positionH relativeFrom="column">
              <wp:posOffset>9525</wp:posOffset>
            </wp:positionH>
            <wp:positionV relativeFrom="line">
              <wp:posOffset>180975</wp:posOffset>
            </wp:positionV>
            <wp:extent cx="4459061" cy="1364796"/>
            <wp:effectExtent l="0" t="0" r="0" b="0"/>
            <wp:wrapNone/>
            <wp:docPr id="1073741831" name="officeArt object" descr="drawing"/>
            <wp:cNvGraphicFramePr/>
            <a:graphic xmlns:a="http://schemas.openxmlformats.org/drawingml/2006/main">
              <a:graphicData uri="http://schemas.openxmlformats.org/drawingml/2006/picture">
                <pic:pic xmlns:pic="http://schemas.openxmlformats.org/drawingml/2006/picture">
                  <pic:nvPicPr>
                    <pic:cNvPr id="1073741831" name="drawing" descr="drawing"/>
                    <pic:cNvPicPr>
                      <a:picLocks noChangeAspect="1"/>
                    </pic:cNvPicPr>
                  </pic:nvPicPr>
                  <pic:blipFill>
                    <a:blip r:embed="rId10">
                      <a:extLst/>
                    </a:blip>
                    <a:stretch>
                      <a:fillRect/>
                    </a:stretch>
                  </pic:blipFill>
                  <pic:spPr>
                    <a:xfrm>
                      <a:off x="0" y="0"/>
                      <a:ext cx="4459061" cy="1364796"/>
                    </a:xfrm>
                    <a:prstGeom prst="rect">
                      <a:avLst/>
                    </a:prstGeom>
                    <a:ln w="12700" cap="flat">
                      <a:noFill/>
                      <a:miter lim="400000"/>
                    </a:ln>
                    <a:effectLst/>
                  </pic:spPr>
                </pic:pic>
              </a:graphicData>
            </a:graphic>
          </wp:anchor>
        </w:drawing>
      </w: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pPr>
      <w:r>
        <w:rPr>
          <w:rFonts w:ascii="Times New Roman" w:hAnsi="Times New Roman"/>
          <w:b w:val="1"/>
          <w:bCs w:val="1"/>
          <w:outline w:val="0"/>
          <w:color w:val="0070c0"/>
          <w:u w:color="0070c0"/>
          <w:rtl w:val="0"/>
          <w:lang w:val="en-US"/>
          <w14:textFill>
            <w14:solidFill>
              <w14:srgbClr w14:val="0070C0"/>
            </w14:solidFill>
          </w14:textFill>
        </w:rPr>
        <w:t xml:space="preserve">5. Database Design </w:t>
      </w:r>
    </w:p>
    <w:p>
      <w:pPr>
        <w:pStyle w:val="Body"/>
      </w:pPr>
      <w:r>
        <w:rPr>
          <w:rFonts w:ascii="Times New Roman" w:hAnsi="Times New Roman"/>
          <w:b w:val="1"/>
          <w:bCs w:val="1"/>
          <w:outline w:val="0"/>
          <w:color w:val="000000"/>
          <w:u w:color="000000"/>
          <w:rtl w:val="0"/>
          <w:lang w:val="de-DE"/>
          <w14:textFill>
            <w14:solidFill>
              <w14:srgbClr w14:val="000000"/>
            </w14:solidFill>
          </w14:textFill>
        </w:rPr>
        <w:t>Relational Schema</w:t>
      </w:r>
    </w:p>
    <w:p>
      <w:pPr>
        <w:pStyle w:val="Body"/>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r>
        <w:rPr>
          <w:rFonts w:ascii="Times New Roman" w:cs="Times New Roman" w:hAnsi="Times New Roman" w:eastAsia="Times New Roman"/>
          <w:b w:val="1"/>
          <w:bCs w:val="1"/>
          <w:outline w:val="0"/>
          <w:color w:val="0070c0"/>
          <w:u w:color="0070c0"/>
          <w14:textFill>
            <w14:solidFill>
              <w14:srgbClr w14:val="0070C0"/>
            </w14:solidFill>
          </w14:textFill>
        </w:rPr>
        <w:drawing xmlns:a="http://schemas.openxmlformats.org/drawingml/2006/main">
          <wp:anchor distT="0" distB="0" distL="0" distR="0" simplePos="0" relativeHeight="251663360" behindDoc="0" locked="0" layoutInCell="1" allowOverlap="1">
            <wp:simplePos x="0" y="0"/>
            <wp:positionH relativeFrom="margin">
              <wp:posOffset>372109</wp:posOffset>
            </wp:positionH>
            <wp:positionV relativeFrom="page">
              <wp:posOffset>579119</wp:posOffset>
            </wp:positionV>
            <wp:extent cx="4322989" cy="3273879"/>
            <wp:effectExtent l="0" t="0" r="0" b="0"/>
            <wp:wrapNone/>
            <wp:docPr id="1073741832" name="officeArt object" descr="drawing"/>
            <wp:cNvGraphicFramePr/>
            <a:graphic xmlns:a="http://schemas.openxmlformats.org/drawingml/2006/main">
              <a:graphicData uri="http://schemas.openxmlformats.org/drawingml/2006/picture">
                <pic:pic xmlns:pic="http://schemas.openxmlformats.org/drawingml/2006/picture">
                  <pic:nvPicPr>
                    <pic:cNvPr id="1073741832" name="drawing" descr="drawing"/>
                    <pic:cNvPicPr>
                      <a:picLocks noChangeAspect="1"/>
                    </pic:cNvPicPr>
                  </pic:nvPicPr>
                  <pic:blipFill>
                    <a:blip r:embed="rId11">
                      <a:extLst/>
                    </a:blip>
                    <a:stretch>
                      <a:fillRect/>
                    </a:stretch>
                  </pic:blipFill>
                  <pic:spPr>
                    <a:xfrm>
                      <a:off x="0" y="0"/>
                      <a:ext cx="4322989" cy="3273879"/>
                    </a:xfrm>
                    <a:prstGeom prst="rect">
                      <a:avLst/>
                    </a:prstGeom>
                    <a:ln w="12700" cap="flat">
                      <a:noFill/>
                      <a:miter lim="400000"/>
                    </a:ln>
                    <a:effectLst/>
                  </pic:spPr>
                </pic:pic>
              </a:graphicData>
            </a:graphic>
          </wp:anchor>
        </w:drawing>
      </w: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pPr>
      <w:r>
        <w:rPr>
          <w:rFonts w:ascii="Times New Roman" w:hAnsi="Times New Roman"/>
          <w:b w:val="1"/>
          <w:bCs w:val="1"/>
          <w:outline w:val="0"/>
          <w:color w:val="000000"/>
          <w:u w:color="000000"/>
          <w:rtl w:val="0"/>
          <w:lang w:val="de-DE"/>
          <w14:textFill>
            <w14:solidFill>
              <w14:srgbClr w14:val="000000"/>
            </w14:solidFill>
          </w14:textFill>
        </w:rPr>
        <w:t>ER Diagram</w:t>
      </w:r>
      <w:r>
        <w:rPr>
          <w:rFonts w:ascii="Times New Roman" w:cs="Times New Roman" w:hAnsi="Times New Roman" w:eastAsia="Times New Roman"/>
          <w:b w:val="1"/>
          <w:bCs w:val="1"/>
          <w:outline w:val="0"/>
          <w:color w:val="000000"/>
          <w:u w:color="000000"/>
          <w14:textFill>
            <w14:solidFill>
              <w14:srgbClr w14:val="000000"/>
            </w14:solidFill>
          </w14:textFill>
        </w:rPr>
        <w:drawing xmlns:a="http://schemas.openxmlformats.org/drawingml/2006/main">
          <wp:anchor distT="152400" distB="152400" distL="152400" distR="152400" simplePos="0" relativeHeight="251678720" behindDoc="0" locked="0" layoutInCell="1" allowOverlap="1">
            <wp:simplePos x="0" y="0"/>
            <wp:positionH relativeFrom="margin">
              <wp:posOffset>-6349</wp:posOffset>
            </wp:positionH>
            <wp:positionV relativeFrom="line">
              <wp:posOffset>307872</wp:posOffset>
            </wp:positionV>
            <wp:extent cx="5727700" cy="1148130"/>
            <wp:effectExtent l="0" t="0" r="0" b="0"/>
            <wp:wrapThrough wrapText="bothSides" distL="152400" distR="152400">
              <wp:wrapPolygon edited="1">
                <wp:start x="0" y="0"/>
                <wp:lineTo x="21600" y="0"/>
                <wp:lineTo x="21600" y="21678"/>
                <wp:lineTo x="0" y="21678"/>
                <wp:lineTo x="0" y="0"/>
              </wp:wrapPolygon>
            </wp:wrapThrough>
            <wp:docPr id="1073741833" name="officeArt object" descr="Screenshot 2026-10-26 at 11.11.07 AM.png"/>
            <wp:cNvGraphicFramePr/>
            <a:graphic xmlns:a="http://schemas.openxmlformats.org/drawingml/2006/main">
              <a:graphicData uri="http://schemas.openxmlformats.org/drawingml/2006/picture">
                <pic:pic xmlns:pic="http://schemas.openxmlformats.org/drawingml/2006/picture">
                  <pic:nvPicPr>
                    <pic:cNvPr id="1073741833" name="Screenshot 2026-10-26 at 11.11.07 AM.png" descr="Screenshot 2026-10-26 at 11.11.07 AM.png"/>
                    <pic:cNvPicPr>
                      <a:picLocks noChangeAspect="1"/>
                    </pic:cNvPicPr>
                  </pic:nvPicPr>
                  <pic:blipFill>
                    <a:blip r:embed="rId12">
                      <a:extLst/>
                    </a:blip>
                    <a:stretch>
                      <a:fillRect/>
                    </a:stretch>
                  </pic:blipFill>
                  <pic:spPr>
                    <a:xfrm>
                      <a:off x="0" y="0"/>
                      <a:ext cx="5727700" cy="1148130"/>
                    </a:xfrm>
                    <a:prstGeom prst="rect">
                      <a:avLst/>
                    </a:prstGeom>
                    <a:ln w="12700" cap="flat">
                      <a:noFill/>
                      <a:miter lim="400000"/>
                    </a:ln>
                    <a:effectLst/>
                  </pic:spPr>
                </pic:pic>
              </a:graphicData>
            </a:graphic>
          </wp:anchor>
        </w:drawing>
      </w: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spacing w:before="240" w:after="240"/>
      </w:pPr>
      <w:r>
        <w:rPr>
          <w:rFonts w:ascii="Times New Roman" w:hAnsi="Times New Roman"/>
          <w:outline w:val="0"/>
          <w:color w:val="000000"/>
          <w:u w:color="000000"/>
          <w:rtl w:val="0"/>
          <w:lang w:val="en-US"/>
          <w14:textFill>
            <w14:solidFill>
              <w14:srgbClr w14:val="000000"/>
            </w14:solidFill>
          </w14:textFill>
        </w:rPr>
        <w:t>The database design revolves around four primary entities: USERS, PRODUCTS, ORDERS, and the associative mapping of items.</w:t>
      </w:r>
    </w:p>
    <w:p>
      <w:pPr>
        <w:pStyle w:val="Body"/>
        <w:spacing w:before="240" w:after="240"/>
      </w:pPr>
      <w:r>
        <w:rPr>
          <w:rFonts w:ascii="Times New Roman" w:hAnsi="Times New Roman"/>
          <w:b w:val="1"/>
          <w:bCs w:val="1"/>
          <w:outline w:val="0"/>
          <w:color w:val="000000"/>
          <w:u w:color="000000"/>
          <w:rtl w:val="0"/>
          <w:lang w:val="en-US"/>
          <w14:textFill>
            <w14:solidFill>
              <w14:srgbClr w14:val="000000"/>
            </w14:solidFill>
          </w14:textFill>
        </w:rPr>
        <w:t>Functional Dependencies (FDs):</w:t>
      </w:r>
    </w:p>
    <w:p>
      <w:pPr>
        <w:pStyle w:val="List Paragraph"/>
        <w:numPr>
          <w:ilvl w:val="0"/>
          <w:numId w:val="8"/>
        </w:numPr>
        <w:bidi w:val="0"/>
        <w:spacing w:before="240" w:after="240"/>
        <w:ind w:right="0"/>
        <w:jc w:val="left"/>
        <w:rPr>
          <w:rFonts w:ascii="Times New Roman" w:hAnsi="Times New Roman"/>
          <w:rtl w:val="0"/>
          <w:lang w:val="en-US"/>
        </w:rPr>
      </w:pPr>
      <w:r>
        <w:rPr>
          <w:rFonts w:ascii="Times New Roman" w:hAnsi="Times New Roman"/>
          <w:b w:val="1"/>
          <w:bCs w:val="1"/>
          <w:outline w:val="0"/>
          <w:color w:val="000000"/>
          <w:u w:color="000000"/>
          <w:rtl w:val="0"/>
          <w:lang w:val="en-US"/>
          <w14:textFill>
            <w14:solidFill>
              <w14:srgbClr w14:val="000000"/>
            </w14:solidFill>
          </w14:textFill>
        </w:rPr>
        <w:t>Users:</w:t>
      </w:r>
      <w:r>
        <w:rPr>
          <w:rFonts w:ascii="Times New Roman" w:hAnsi="Times New Roman"/>
          <w:outline w:val="0"/>
          <w:color w:val="000000"/>
          <w:u w:color="000000"/>
          <w:rtl w:val="0"/>
          <w:lang w:val="en-US"/>
          <w14:textFill>
            <w14:solidFill>
              <w14:srgbClr w14:val="000000"/>
            </w14:solidFill>
          </w14:textFill>
        </w:rPr>
        <w:t xml:space="preserve"> {UserId}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{Name, Email, Password, Role}</w:t>
      </w:r>
    </w:p>
    <w:p>
      <w:pPr>
        <w:pStyle w:val="List Paragraph"/>
        <w:numPr>
          <w:ilvl w:val="0"/>
          <w:numId w:val="8"/>
        </w:numPr>
        <w:bidi w:val="0"/>
        <w:spacing w:before="240" w:after="240"/>
        <w:ind w:right="0"/>
        <w:jc w:val="left"/>
        <w:rPr>
          <w:rFonts w:ascii="Times New Roman" w:hAnsi="Times New Roman"/>
          <w:rtl w:val="0"/>
          <w:lang w:val="en-US"/>
        </w:rPr>
      </w:pPr>
      <w:r>
        <w:rPr>
          <w:rFonts w:ascii="Times New Roman" w:hAnsi="Times New Roman"/>
          <w:b w:val="1"/>
          <w:bCs w:val="1"/>
          <w:outline w:val="0"/>
          <w:color w:val="000000"/>
          <w:u w:color="000000"/>
          <w:rtl w:val="0"/>
          <w:lang w:val="en-US"/>
          <w14:textFill>
            <w14:solidFill>
              <w14:srgbClr w14:val="000000"/>
            </w14:solidFill>
          </w14:textFill>
        </w:rPr>
        <w:t>Products:</w:t>
      </w:r>
      <w:r>
        <w:rPr>
          <w:rFonts w:ascii="Times New Roman" w:hAnsi="Times New Roman"/>
          <w:outline w:val="0"/>
          <w:color w:val="000000"/>
          <w:u w:color="000000"/>
          <w:rtl w:val="0"/>
          <w:lang w:val="en-US"/>
          <w14:textFill>
            <w14:solidFill>
              <w14:srgbClr w14:val="000000"/>
            </w14:solidFill>
          </w14:textFill>
        </w:rPr>
        <w:t xml:space="preserve"> {ProductId}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{Name, Category, Price, StockQty, ImageUrl}</w:t>
      </w:r>
    </w:p>
    <w:p>
      <w:pPr>
        <w:pStyle w:val="List Paragraph"/>
        <w:numPr>
          <w:ilvl w:val="0"/>
          <w:numId w:val="8"/>
        </w:numPr>
        <w:bidi w:val="0"/>
        <w:spacing w:before="240" w:after="240"/>
        <w:ind w:right="0"/>
        <w:jc w:val="left"/>
        <w:rPr>
          <w:rFonts w:ascii="Times New Roman" w:hAnsi="Times New Roman"/>
          <w:rtl w:val="0"/>
          <w:lang w:val="en-US"/>
        </w:rPr>
      </w:pPr>
      <w:r>
        <w:rPr>
          <w:rFonts w:ascii="Times New Roman" w:hAnsi="Times New Roman"/>
          <w:b w:val="1"/>
          <w:bCs w:val="1"/>
          <w:outline w:val="0"/>
          <w:color w:val="000000"/>
          <w:u w:color="000000"/>
          <w:rtl w:val="0"/>
          <w:lang w:val="en-US"/>
          <w14:textFill>
            <w14:solidFill>
              <w14:srgbClr w14:val="000000"/>
            </w14:solidFill>
          </w14:textFill>
        </w:rPr>
        <w:t>Orders:</w:t>
      </w:r>
      <w:r>
        <w:rPr>
          <w:rFonts w:ascii="Times New Roman" w:hAnsi="Times New Roman"/>
          <w:outline w:val="0"/>
          <w:color w:val="000000"/>
          <w:u w:color="000000"/>
          <w:rtl w:val="0"/>
          <w:lang w:val="en-US"/>
          <w14:textFill>
            <w14:solidFill>
              <w14:srgbClr w14:val="000000"/>
            </w14:solidFill>
          </w14:textFill>
        </w:rPr>
        <w:t xml:space="preserve"> {OrderId}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{OrderDate, TotalAmount, Status, UserId}</w:t>
      </w:r>
    </w:p>
    <w:p>
      <w:pPr>
        <w:pStyle w:val="List Paragraph"/>
        <w:numPr>
          <w:ilvl w:val="0"/>
          <w:numId w:val="8"/>
        </w:numPr>
        <w:bidi w:val="0"/>
        <w:spacing w:before="240" w:after="240"/>
        <w:ind w:right="0"/>
        <w:jc w:val="left"/>
        <w:rPr>
          <w:rFonts w:ascii="Times New Roman" w:hAnsi="Times New Roman"/>
          <w:rtl w:val="0"/>
          <w:lang w:val="en-US"/>
        </w:rPr>
      </w:pPr>
      <w:r>
        <w:rPr>
          <w:rFonts w:ascii="Times New Roman" w:hAnsi="Times New Roman"/>
          <w:b w:val="1"/>
          <w:bCs w:val="1"/>
          <w:outline w:val="0"/>
          <w:color w:val="000000"/>
          <w:u w:color="000000"/>
          <w:rtl w:val="0"/>
          <w:lang w:val="en-US"/>
          <w14:textFill>
            <w14:solidFill>
              <w14:srgbClr w14:val="000000"/>
            </w14:solidFill>
          </w14:textFill>
        </w:rPr>
        <w:t>OrderItems:</w:t>
      </w:r>
      <w:r>
        <w:rPr>
          <w:rFonts w:ascii="Times New Roman" w:hAnsi="Times New Roman"/>
          <w:outline w:val="0"/>
          <w:color w:val="000000"/>
          <w:u w:color="000000"/>
          <w:rtl w:val="0"/>
          <w:lang w:val="en-US"/>
          <w14:textFill>
            <w14:solidFill>
              <w14:srgbClr w14:val="000000"/>
            </w14:solidFill>
          </w14:textFill>
        </w:rPr>
        <w:t xml:space="preserve"> {OrderId, ProductId}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{Quantity, UnitPrice}</w:t>
      </w:r>
    </w:p>
    <w:p>
      <w:pPr>
        <w:pStyle w:val="Body"/>
        <w:spacing w:before="240" w:after="240"/>
      </w:pPr>
      <w:r>
        <w:rPr>
          <w:rFonts w:ascii="Times New Roman" w:hAnsi="Times New Roman"/>
          <w:b w:val="1"/>
          <w:bCs w:val="1"/>
          <w:outline w:val="0"/>
          <w:color w:val="000000"/>
          <w:u w:color="000000"/>
          <w:rtl w:val="0"/>
          <w:lang w:val="en-US"/>
          <w14:textFill>
            <w14:solidFill>
              <w14:srgbClr w14:val="000000"/>
            </w14:solidFill>
          </w14:textFill>
        </w:rPr>
        <w:t>Normalization Process:</w:t>
      </w:r>
    </w:p>
    <w:p>
      <w:pPr>
        <w:pStyle w:val="List Paragraph"/>
        <w:numPr>
          <w:ilvl w:val="0"/>
          <w:numId w:val="10"/>
        </w:numPr>
        <w:bidi w:val="0"/>
        <w:spacing w:before="240" w:after="240"/>
        <w:ind w:right="0"/>
        <w:jc w:val="left"/>
        <w:rPr>
          <w:rFonts w:ascii="Times New Roman" w:hAnsi="Times New Roman"/>
          <w:rtl w:val="0"/>
          <w:lang w:val="en-US"/>
        </w:rPr>
      </w:pPr>
      <w:r>
        <w:rPr>
          <w:rFonts w:ascii="Times New Roman" w:hAnsi="Times New Roman"/>
          <w:b w:val="1"/>
          <w:bCs w:val="1"/>
          <w:outline w:val="0"/>
          <w:color w:val="000000"/>
          <w:u w:color="000000"/>
          <w:rtl w:val="0"/>
          <w:lang w:val="en-US"/>
          <w14:textFill>
            <w14:solidFill>
              <w14:srgbClr w14:val="000000"/>
            </w14:solidFill>
          </w14:textFill>
        </w:rPr>
        <w:t>1NF:</w:t>
      </w:r>
      <w:r>
        <w:rPr>
          <w:rFonts w:ascii="Times New Roman" w:hAnsi="Times New Roman"/>
          <w:outline w:val="0"/>
          <w:color w:val="000000"/>
          <w:u w:color="000000"/>
          <w:rtl w:val="0"/>
          <w:lang w:val="en-US"/>
          <w14:textFill>
            <w14:solidFill>
              <w14:srgbClr w14:val="000000"/>
            </w14:solidFill>
          </w14:textFill>
        </w:rPr>
        <w:t xml:space="preserve"> Multi-valued cart and order contents are separated into their own structures rather than being stored as lists inside the USER or ORDERS tables.</w:t>
      </w:r>
    </w:p>
    <w:p>
      <w:pPr>
        <w:pStyle w:val="List Paragraph"/>
        <w:numPr>
          <w:ilvl w:val="0"/>
          <w:numId w:val="10"/>
        </w:numPr>
        <w:bidi w:val="0"/>
        <w:spacing w:before="240" w:after="240"/>
        <w:ind w:right="0"/>
        <w:jc w:val="left"/>
        <w:rPr>
          <w:rFonts w:ascii="Times New Roman" w:hAnsi="Times New Roman"/>
          <w:rtl w:val="0"/>
          <w:lang w:val="en-US"/>
        </w:rPr>
      </w:pPr>
      <w:r>
        <w:rPr>
          <w:rFonts w:ascii="Times New Roman" w:hAnsi="Times New Roman"/>
          <w:b w:val="1"/>
          <w:bCs w:val="1"/>
          <w:outline w:val="0"/>
          <w:color w:val="000000"/>
          <w:u w:color="000000"/>
          <w:rtl w:val="0"/>
          <w:lang w:val="en-US"/>
          <w14:textFill>
            <w14:solidFill>
              <w14:srgbClr w14:val="000000"/>
            </w14:solidFill>
          </w14:textFill>
        </w:rPr>
        <w:t>2NF:</w:t>
      </w:r>
      <w:r>
        <w:rPr>
          <w:rFonts w:ascii="Times New Roman" w:hAnsi="Times New Roman"/>
          <w:outline w:val="0"/>
          <w:color w:val="000000"/>
          <w:u w:color="000000"/>
          <w:rtl w:val="0"/>
          <w:lang w:val="en-US"/>
          <w14:textFill>
            <w14:solidFill>
              <w14:srgbClr w14:val="000000"/>
            </w14:solidFill>
          </w14:textFill>
        </w:rPr>
        <w:t xml:space="preserve"> No partial dependencies exist. Attributes depend entirely on their respective primary keys.</w:t>
      </w:r>
    </w:p>
    <w:p>
      <w:pPr>
        <w:pStyle w:val="List Paragraph"/>
        <w:numPr>
          <w:ilvl w:val="0"/>
          <w:numId w:val="10"/>
        </w:numPr>
        <w:bidi w:val="0"/>
        <w:spacing w:before="240" w:after="240"/>
        <w:ind w:right="0"/>
        <w:jc w:val="left"/>
        <w:rPr>
          <w:rFonts w:ascii="Times New Roman" w:hAnsi="Times New Roman"/>
          <w:rtl w:val="0"/>
          <w:lang w:val="en-US"/>
        </w:rPr>
      </w:pPr>
      <w:r>
        <w:rPr>
          <w:rFonts w:ascii="Times New Roman" w:hAnsi="Times New Roman"/>
          <w:b w:val="1"/>
          <w:bCs w:val="1"/>
          <w:outline w:val="0"/>
          <w:color w:val="000000"/>
          <w:u w:color="000000"/>
          <w:rtl w:val="0"/>
          <w:lang w:val="en-US"/>
          <w14:textFill>
            <w14:solidFill>
              <w14:srgbClr w14:val="000000"/>
            </w14:solidFill>
          </w14:textFill>
        </w:rPr>
        <w:t>3NF/BCNF:</w:t>
      </w:r>
      <w:r>
        <w:rPr>
          <w:rFonts w:ascii="Times New Roman" w:hAnsi="Times New Roman"/>
          <w:outline w:val="0"/>
          <w:color w:val="000000"/>
          <w:u w:color="000000"/>
          <w:rtl w:val="0"/>
          <w:lang w:val="en-US"/>
          <w14:textFill>
            <w14:solidFill>
              <w14:srgbClr w14:val="000000"/>
            </w14:solidFill>
          </w14:textFill>
        </w:rPr>
        <w:t xml:space="preserve"> Every determinant is a candidate key, eliminating transitive dependencies. For example, a user's role does not determine order status.</w:t>
      </w: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r>
        <w:rPr>
          <w:rFonts w:ascii="Times New Roman" w:hAnsi="Times New Roman"/>
          <w:b w:val="1"/>
          <w:bCs w:val="1"/>
          <w:outline w:val="0"/>
          <w:color w:val="0070c0"/>
          <w:u w:color="0070c0"/>
          <w:rtl w:val="0"/>
          <w:lang w:val="en-US"/>
          <w14:textFill>
            <w14:solidFill>
              <w14:srgbClr w14:val="0070C0"/>
            </w14:solidFill>
          </w14:textFill>
        </w:rPr>
        <w:t>6. Database Selection &amp; Justification</w:t>
      </w:r>
    </w:p>
    <w:p>
      <w:pPr>
        <w:pStyle w:val="Body"/>
        <w:spacing w:before="240" w:after="240"/>
      </w:pPr>
      <w:r>
        <w:rPr>
          <w:rFonts w:ascii="Times New Roman" w:hAnsi="Times New Roman"/>
          <w:b w:val="1"/>
          <w:bCs w:val="1"/>
          <w:outline w:val="0"/>
          <w:color w:val="000000"/>
          <w:u w:color="000000"/>
          <w:rtl w:val="0"/>
          <w:lang w:val="en-US"/>
          <w14:textFill>
            <w14:solidFill>
              <w14:srgbClr w14:val="000000"/>
            </w14:solidFill>
          </w14:textFill>
        </w:rPr>
        <w:t>SQLite</w:t>
      </w:r>
      <w:r>
        <w:rPr>
          <w:rFonts w:ascii="Times New Roman" w:hAnsi="Times New Roman"/>
          <w:outline w:val="0"/>
          <w:color w:val="000000"/>
          <w:u w:color="000000"/>
          <w:rtl w:val="0"/>
          <w:lang w:val="en-US"/>
          <w14:textFill>
            <w14:solidFill>
              <w14:srgbClr w14:val="000000"/>
            </w14:solidFill>
          </w14:textFill>
        </w:rPr>
        <w:t xml:space="preserve"> was selected as the Database Management System (DBMS) for this project.</w:t>
      </w:r>
    </w:p>
    <w:p>
      <w:pPr>
        <w:pStyle w:val="List Paragraph"/>
        <w:numPr>
          <w:ilvl w:val="0"/>
          <w:numId w:val="12"/>
        </w:numPr>
        <w:bidi w:val="0"/>
        <w:spacing w:before="240" w:after="240"/>
        <w:ind w:right="0"/>
        <w:jc w:val="left"/>
        <w:rPr>
          <w:rFonts w:ascii="Times New Roman" w:hAnsi="Times New Roman"/>
          <w:rtl w:val="0"/>
          <w:lang w:val="en-US"/>
        </w:rPr>
      </w:pPr>
      <w:r>
        <w:rPr>
          <w:rFonts w:ascii="Times New Roman" w:hAnsi="Times New Roman"/>
          <w:b w:val="1"/>
          <w:bCs w:val="1"/>
          <w:outline w:val="0"/>
          <w:color w:val="000000"/>
          <w:u w:color="000000"/>
          <w:rtl w:val="0"/>
          <w:lang w:val="en-US"/>
          <w14:textFill>
            <w14:solidFill>
              <w14:srgbClr w14:val="000000"/>
            </w14:solidFill>
          </w14:textFill>
        </w:rPr>
        <w:t>Zero-Configuration &amp; Serverless:</w:t>
      </w:r>
      <w:r>
        <w:rPr>
          <w:rFonts w:ascii="Times New Roman" w:hAnsi="Times New Roman"/>
          <w:outline w:val="0"/>
          <w:color w:val="000000"/>
          <w:u w:color="000000"/>
          <w:rtl w:val="0"/>
          <w:lang w:val="en-US"/>
          <w14:textFill>
            <w14:solidFill>
              <w14:srgbClr w14:val="000000"/>
            </w14:solidFill>
          </w14:textFill>
        </w:rPr>
        <w:t xml:space="preserve"> SQLite is embedded directly into the FastAPI application, eliminating the need for a separate database server setup, which perfectly matches the project's lightweight, single-service architecture.</w:t>
      </w:r>
    </w:p>
    <w:p>
      <w:pPr>
        <w:pStyle w:val="List Paragraph"/>
        <w:numPr>
          <w:ilvl w:val="0"/>
          <w:numId w:val="12"/>
        </w:numPr>
        <w:bidi w:val="0"/>
        <w:spacing w:before="240" w:after="240"/>
        <w:ind w:right="0"/>
        <w:jc w:val="left"/>
        <w:rPr>
          <w:rFonts w:ascii="Times New Roman" w:hAnsi="Times New Roman"/>
          <w:rtl w:val="0"/>
          <w:lang w:val="en-US"/>
        </w:rPr>
      </w:pPr>
      <w:r>
        <w:rPr>
          <w:rFonts w:ascii="Times New Roman" w:hAnsi="Times New Roman"/>
          <w:b w:val="1"/>
          <w:bCs w:val="1"/>
          <w:outline w:val="0"/>
          <w:color w:val="000000"/>
          <w:u w:color="000000"/>
          <w:rtl w:val="0"/>
          <w:lang w:val="en-US"/>
          <w14:textFill>
            <w14:solidFill>
              <w14:srgbClr w14:val="000000"/>
            </w14:solidFill>
          </w14:textFill>
        </w:rPr>
        <w:t>ACID Compliance:</w:t>
      </w:r>
      <w:r>
        <w:rPr>
          <w:rFonts w:ascii="Times New Roman" w:hAnsi="Times New Roman"/>
          <w:outline w:val="0"/>
          <w:color w:val="000000"/>
          <w:u w:color="000000"/>
          <w:rtl w:val="0"/>
          <w:lang w:val="en-US"/>
          <w14:textFill>
            <w14:solidFill>
              <w14:srgbClr w14:val="000000"/>
            </w14:solidFill>
          </w14:textFill>
        </w:rPr>
        <w:t xml:space="preserve"> It fully supports atomic transactions, ensuring that when an order is placed, both the order record creation and the inventory deduction succeed or fail together, preventing data corruption.</w:t>
      </w:r>
    </w:p>
    <w:p>
      <w:pPr>
        <w:pStyle w:val="List Paragraph"/>
        <w:numPr>
          <w:ilvl w:val="0"/>
          <w:numId w:val="12"/>
        </w:numPr>
        <w:bidi w:val="0"/>
        <w:spacing w:before="240" w:after="240"/>
        <w:ind w:right="0"/>
        <w:jc w:val="left"/>
        <w:rPr>
          <w:rFonts w:ascii="Times New Roman" w:hAnsi="Times New Roman"/>
          <w:rtl w:val="0"/>
          <w:lang w:val="en-US"/>
        </w:rPr>
      </w:pPr>
      <w:r>
        <w:rPr>
          <w:rFonts w:ascii="Times New Roman" w:hAnsi="Times New Roman"/>
          <w:b w:val="1"/>
          <w:bCs w:val="1"/>
          <w:outline w:val="0"/>
          <w:color w:val="000000"/>
          <w:u w:color="000000"/>
          <w:rtl w:val="0"/>
          <w:lang w:val="en-US"/>
          <w14:textFill>
            <w14:solidFill>
              <w14:srgbClr w14:val="000000"/>
            </w14:solidFill>
          </w14:textFill>
        </w:rPr>
        <w:t>Ease of Integration:</w:t>
      </w:r>
      <w:r>
        <w:rPr>
          <w:rFonts w:ascii="Times New Roman" w:hAnsi="Times New Roman"/>
          <w:outline w:val="0"/>
          <w:color w:val="000000"/>
          <w:u w:color="000000"/>
          <w:rtl w:val="0"/>
          <w:lang w:val="en-US"/>
          <w14:textFill>
            <w14:solidFill>
              <w14:srgbClr w14:val="000000"/>
            </w14:solidFill>
          </w14:textFill>
        </w:rPr>
        <w:t xml:space="preserve"> Python's built-in sqlite3 library allows for seamless integration. The use of sqlite3.Row as the row_factory enables the API to fetch and return query results directly as JSON-serializable dictionaries.</w:t>
      </w:r>
    </w:p>
    <w:p>
      <w:pPr>
        <w:pStyle w:val="List Paragraph"/>
        <w:numPr>
          <w:ilvl w:val="0"/>
          <w:numId w:val="12"/>
        </w:numPr>
        <w:bidi w:val="0"/>
        <w:spacing w:before="240" w:after="240"/>
        <w:ind w:right="0"/>
        <w:jc w:val="left"/>
        <w:rPr>
          <w:rFonts w:ascii="Times New Roman" w:hAnsi="Times New Roman"/>
          <w:rtl w:val="0"/>
          <w:lang w:val="en-US"/>
        </w:rPr>
      </w:pPr>
      <w:r>
        <w:rPr>
          <w:rFonts w:ascii="Times New Roman" w:hAnsi="Times New Roman"/>
          <w:b w:val="1"/>
          <w:bCs w:val="1"/>
          <w:outline w:val="0"/>
          <w:color w:val="000000"/>
          <w:u w:color="000000"/>
          <w:rtl w:val="0"/>
          <w:lang w:val="en-US"/>
          <w14:textFill>
            <w14:solidFill>
              <w14:srgbClr w14:val="000000"/>
            </w14:solidFill>
          </w14:textFill>
        </w:rPr>
        <w:t>Portability:</w:t>
      </w:r>
      <w:r>
        <w:rPr>
          <w:rFonts w:ascii="Times New Roman" w:hAnsi="Times New Roman"/>
          <w:outline w:val="0"/>
          <w:color w:val="000000"/>
          <w:u w:color="000000"/>
          <w:rtl w:val="0"/>
          <w:lang w:val="en-US"/>
          <w14:textFill>
            <w14:solidFill>
              <w14:srgbClr w14:val="000000"/>
            </w14:solidFill>
          </w14:textFill>
        </w:rPr>
        <w:t xml:space="preserve"> The entire database resides in a single cross-platform file (ecommerce.db), making it highly portable for development and testing.</w:t>
      </w:r>
    </w:p>
    <w:p>
      <w:pPr>
        <w:pStyle w:val="Body"/>
        <w:rPr>
          <w:rFonts w:ascii="Times New Roman" w:cs="Times New Roman" w:hAnsi="Times New Roman" w:eastAsia="Times New Roman"/>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r>
        <w:rPr>
          <w:rFonts w:ascii="Times New Roman" w:hAnsi="Times New Roman"/>
          <w:b w:val="1"/>
          <w:bCs w:val="1"/>
          <w:outline w:val="0"/>
          <w:color w:val="0070c0"/>
          <w:u w:color="0070c0"/>
          <w:rtl w:val="0"/>
          <w14:textFill>
            <w14:solidFill>
              <w14:srgbClr w14:val="0070C0"/>
            </w14:solidFill>
          </w14:textFill>
        </w:rPr>
        <w:t>7. Implementation</w:t>
      </w:r>
    </w:p>
    <w:p>
      <w:pPr>
        <w:pStyle w:val="Body"/>
        <w:spacing w:before="240" w:after="240"/>
      </w:pPr>
      <w:r>
        <w:rPr>
          <w:rFonts w:ascii="Times New Roman" w:hAnsi="Times New Roman"/>
          <w:outline w:val="0"/>
          <w:color w:val="000000"/>
          <w:u w:color="000000"/>
          <w:rtl w:val="0"/>
          <w:lang w:val="en-US"/>
          <w14:textFill>
            <w14:solidFill>
              <w14:srgbClr w14:val="000000"/>
            </w14:solidFill>
          </w14:textFill>
        </w:rPr>
        <w:t>The backend is implemented using Python and the FastAPI framework, handling REST endpoints, data validation via Pydantic models, and static file routing.</w:t>
      </w:r>
    </w:p>
    <w:p>
      <w:pPr>
        <w:pStyle w:val="Body"/>
        <w:spacing w:before="240" w:after="240"/>
      </w:pPr>
      <w:r>
        <w:rPr>
          <w:rFonts w:ascii="Times New Roman" w:hAnsi="Times New Roman"/>
          <w:b w:val="1"/>
          <w:bCs w:val="1"/>
          <w:outline w:val="0"/>
          <w:color w:val="000000"/>
          <w:u w:color="000000"/>
          <w:rtl w:val="0"/>
          <w:lang w:val="en-US"/>
          <w14:textFill>
            <w14:solidFill>
              <w14:srgbClr w14:val="000000"/>
            </w14:solidFill>
          </w14:textFill>
        </w:rPr>
        <w:t>Database Creation &amp; Schema:</w:t>
      </w:r>
      <w:r>
        <w:rPr>
          <w:rFonts w:ascii="Times New Roman" w:hAnsi="Times New Roman"/>
          <w:outline w:val="0"/>
          <w:color w:val="000000"/>
          <w:u w:color="000000"/>
          <w:rtl w:val="0"/>
          <w:lang w:val="en-US"/>
          <w14:textFill>
            <w14:solidFill>
              <w14:srgbClr w14:val="000000"/>
            </w14:solidFill>
          </w14:textFill>
        </w:rPr>
        <w:t xml:space="preserve"> The database is initialized on server startup. If the tables do not exist, they are generated using SQL DDL statements.</w:t>
      </w:r>
    </w:p>
    <w:p>
      <w:pPr>
        <w:pStyle w:val="Body"/>
        <w:spacing w:after="0"/>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CREATE TABLE IF NOT EXISTS users (</w:t>
      </w:r>
      <w:r>
        <w:br w:type="textWrapping"/>
      </w:r>
      <w:r>
        <w:rPr>
          <w:rFonts w:ascii="Times New Roman" w:hAnsi="Times New Roman"/>
          <w:outline w:val="0"/>
          <w:color w:val="000000"/>
          <w:u w:color="000000"/>
          <w:rtl w:val="0"/>
          <w:lang w:val="en-US"/>
          <w14:textFill>
            <w14:solidFill>
              <w14:srgbClr w14:val="000000"/>
            </w14:solidFill>
          </w14:textFill>
        </w:rPr>
        <w:t xml:space="preserve">    id INTEGER PRIMARY KEY AUTOINCREMENT,</w:t>
      </w:r>
      <w:r>
        <w:br w:type="textWrapping"/>
      </w:r>
      <w:r>
        <w:rPr>
          <w:rFonts w:ascii="Times New Roman" w:hAnsi="Times New Roman"/>
          <w:outline w:val="0"/>
          <w:color w:val="000000"/>
          <w:u w:color="000000"/>
          <w:rtl w:val="0"/>
          <w:lang w:val="en-US"/>
          <w14:textFill>
            <w14:solidFill>
              <w14:srgbClr w14:val="000000"/>
            </w14:solidFill>
          </w14:textFill>
        </w:rPr>
        <w:t xml:space="preserve">    name TEXT NOT NULL,</w:t>
      </w:r>
      <w:r>
        <w:br w:type="textWrapping"/>
      </w:r>
      <w:r>
        <w:rPr>
          <w:rFonts w:ascii="Times New Roman" w:hAnsi="Times New Roman"/>
          <w:outline w:val="0"/>
          <w:color w:val="000000"/>
          <w:u w:color="000000"/>
          <w:rtl w:val="0"/>
          <w:lang w:val="en-US"/>
          <w14:textFill>
            <w14:solidFill>
              <w14:srgbClr w14:val="000000"/>
            </w14:solidFill>
          </w14:textFill>
        </w:rPr>
        <w:t xml:space="preserve">    email TEXT UNIQUE NOT NULL,</w:t>
      </w:r>
      <w:r>
        <w:br w:type="textWrapping"/>
      </w:r>
      <w:r>
        <w:rPr>
          <w:rFonts w:ascii="Times New Roman" w:hAnsi="Times New Roman"/>
          <w:outline w:val="0"/>
          <w:color w:val="000000"/>
          <w:u w:color="000000"/>
          <w:rtl w:val="0"/>
          <w:lang w:val="en-US"/>
          <w14:textFill>
            <w14:solidFill>
              <w14:srgbClr w14:val="000000"/>
            </w14:solidFill>
          </w14:textFill>
        </w:rPr>
        <w:t xml:space="preserve">    password TEXT NOT NULL,</w:t>
      </w:r>
      <w:r>
        <w:br w:type="textWrapping"/>
      </w:r>
      <w:r>
        <w:rPr>
          <w:rFonts w:ascii="Times New Roman" w:hAnsi="Times New Roman"/>
          <w:outline w:val="0"/>
          <w:color w:val="000000"/>
          <w:u w:color="000000"/>
          <w:rtl w:val="0"/>
          <w:lang w:val="en-US"/>
          <w14:textFill>
            <w14:solidFill>
              <w14:srgbClr w14:val="000000"/>
            </w14:solidFill>
          </w14:textFill>
        </w:rPr>
        <w:t xml:space="preserve">    role TEXT NOT NULL DEFAULT 'customer'</w:t>
      </w:r>
      <w:r>
        <w:br w:type="textWrapping"/>
      </w:r>
      <w:r>
        <w:rPr>
          <w:rFonts w:ascii="Times New Roman" w:hAnsi="Times New Roman"/>
          <w:outline w:val="0"/>
          <w:color w:val="000000"/>
          <w:u w:color="000000"/>
          <w:rtl w:val="0"/>
          <w:lang w:val="en-US"/>
          <w14:textFill>
            <w14:solidFill>
              <w14:srgbClr w14:val="000000"/>
            </w14:solidFill>
          </w14:textFill>
        </w:rPr>
        <w:t>);</w:t>
      </w:r>
      <w:r>
        <w:br w:type="textWrapping"/>
      </w:r>
    </w:p>
    <w:p>
      <w:pPr>
        <w:pStyle w:val="Body"/>
        <w:spacing w:before="240" w:after="240"/>
      </w:pPr>
      <w:r>
        <w:rPr>
          <w:rFonts w:ascii="Times New Roman" w:hAnsi="Times New Roman"/>
          <w:b w:val="1"/>
          <w:bCs w:val="1"/>
          <w:outline w:val="0"/>
          <w:color w:val="000000"/>
          <w:u w:color="000000"/>
          <w:rtl w:val="0"/>
          <w:lang w:val="en-US"/>
          <w14:textFill>
            <w14:solidFill>
              <w14:srgbClr w14:val="000000"/>
            </w14:solidFill>
          </w14:textFill>
        </w:rPr>
        <w:t>Complex Join Queries (Admin Dashboard):</w:t>
      </w:r>
      <w:r>
        <w:rPr>
          <w:rFonts w:ascii="Times New Roman" w:hAnsi="Times New Roman"/>
          <w:outline w:val="0"/>
          <w:color w:val="000000"/>
          <w:u w:color="000000"/>
          <w:rtl w:val="0"/>
          <w:lang w:val="en-US"/>
          <w14:textFill>
            <w14:solidFill>
              <w14:srgbClr w14:val="000000"/>
            </w14:solidFill>
          </w14:textFill>
        </w:rPr>
        <w:t xml:space="preserve"> To generate the order fulfillment table, the system joins the orders and users tables to display the customer's actual name alongside their order details.</w:t>
      </w:r>
    </w:p>
    <w:p>
      <w:pPr>
        <w:pStyle w:val="Body"/>
        <w:spacing w:after="0"/>
        <w:rPr>
          <w:rFonts w:ascii="Times New Roman" w:cs="Times New Roman" w:hAnsi="Times New Roman" w:eastAsia="Times New Roman"/>
          <w:outline w:val="0"/>
          <w:color w:val="000000"/>
          <w:u w:color="000000"/>
          <w:lang w:val="en-US"/>
          <w14:textFill>
            <w14:solidFill>
              <w14:srgbClr w14:val="000000"/>
            </w14:solidFill>
          </w14:textFill>
        </w:rPr>
      </w:pPr>
    </w:p>
    <w:p>
      <w:pPr>
        <w:pStyle w:val="Body"/>
        <w:spacing w:after="0"/>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 xml:space="preserve">SELECT orders.id, users.name as customer_name, orders.date, orders.total, orders.status </w:t>
      </w:r>
      <w:r>
        <w:br w:type="textWrapping"/>
      </w:r>
      <w:r>
        <w:rPr>
          <w:rFonts w:ascii="Times New Roman" w:hAnsi="Times New Roman"/>
          <w:outline w:val="0"/>
          <w:color w:val="000000"/>
          <w:u w:color="000000"/>
          <w:rtl w:val="0"/>
          <w:lang w:val="en-US"/>
          <w14:textFill>
            <w14:solidFill>
              <w14:srgbClr w14:val="000000"/>
            </w14:solidFill>
          </w14:textFill>
        </w:rPr>
        <w:t xml:space="preserve">FROM orders </w:t>
      </w:r>
      <w:r>
        <w:br w:type="textWrapping"/>
      </w:r>
      <w:r>
        <w:rPr>
          <w:rFonts w:ascii="Times New Roman" w:hAnsi="Times New Roman"/>
          <w:outline w:val="0"/>
          <w:color w:val="000000"/>
          <w:u w:color="000000"/>
          <w:rtl w:val="0"/>
          <w:lang w:val="en-US"/>
          <w14:textFill>
            <w14:solidFill>
              <w14:srgbClr w14:val="000000"/>
            </w14:solidFill>
          </w14:textFill>
        </w:rPr>
        <w:t xml:space="preserve">JOIN users ON orders.user_id = users.id </w:t>
      </w:r>
      <w:r>
        <w:br w:type="textWrapping"/>
      </w:r>
      <w:r>
        <w:rPr>
          <w:rFonts w:ascii="Times New Roman" w:hAnsi="Times New Roman"/>
          <w:outline w:val="0"/>
          <w:color w:val="000000"/>
          <w:u w:color="000000"/>
          <w:rtl w:val="0"/>
          <w:lang w:val="en-US"/>
          <w14:textFill>
            <w14:solidFill>
              <w14:srgbClr w14:val="000000"/>
            </w14:solidFill>
          </w14:textFill>
        </w:rPr>
        <w:t>ORDER BY orders.id DESC;</w:t>
      </w:r>
      <w:r>
        <w:br w:type="textWrapping"/>
      </w:r>
    </w:p>
    <w:p>
      <w:pPr>
        <w:pStyle w:val="Body"/>
        <w:spacing w:before="240" w:after="240"/>
      </w:pPr>
      <w:r>
        <w:rPr>
          <w:rFonts w:ascii="Times New Roman" w:hAnsi="Times New Roman"/>
          <w:b w:val="1"/>
          <w:bCs w:val="1"/>
          <w:outline w:val="0"/>
          <w:color w:val="000000"/>
          <w:u w:color="000000"/>
          <w:rtl w:val="0"/>
          <w:lang w:val="en-US"/>
          <w14:textFill>
            <w14:solidFill>
              <w14:srgbClr w14:val="000000"/>
            </w14:solidFill>
          </w14:textFill>
        </w:rPr>
        <w:t>CRUD Operations (Stock Deduction Transaction):</w:t>
      </w:r>
      <w:r>
        <w:rPr>
          <w:rFonts w:ascii="Times New Roman" w:hAnsi="Times New Roman"/>
          <w:outline w:val="0"/>
          <w:color w:val="000000"/>
          <w:u w:color="000000"/>
          <w:rtl w:val="0"/>
          <w:lang w:val="en-US"/>
          <w14:textFill>
            <w14:solidFill>
              <w14:srgbClr w14:val="000000"/>
            </w14:solidFill>
          </w14:textFill>
        </w:rPr>
        <w:t xml:space="preserve"> During checkout, the system calculates the exact total dynamically based on database prices (ignoring client-side prices for security), inserts the order, and updates product stock in a batch process.</w:t>
      </w:r>
    </w:p>
    <w:p>
      <w:pPr>
        <w:pStyle w:val="Body"/>
        <w:spacing w:after="0"/>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 Server-side checkout transaction snippet</w:t>
      </w:r>
      <w:r>
        <w:br w:type="textWrapping"/>
      </w:r>
      <w:r>
        <w:rPr>
          <w:rFonts w:ascii="Times New Roman" w:hAnsi="Times New Roman"/>
          <w:outline w:val="0"/>
          <w:color w:val="000000"/>
          <w:u w:color="000000"/>
          <w:rtl w:val="0"/>
          <w:lang w:val="en-US"/>
          <w14:textFill>
            <w14:solidFill>
              <w14:srgbClr w14:val="000000"/>
            </w14:solidFill>
          </w14:textFill>
        </w:rPr>
        <w:t xml:space="preserve">cursor.execute("INSERT INTO orders (user_id, total, status, date) VALUES (?, ?, 'Paid', ?)", </w:t>
      </w:r>
      <w:r>
        <w:br w:type="textWrapping"/>
      </w:r>
      <w:r>
        <w:rPr>
          <w:rFonts w:ascii="Times New Roman" w:hAnsi="Times New Roman"/>
          <w:outline w:val="0"/>
          <w:color w:val="000000"/>
          <w:u w:color="000000"/>
          <w:rtl w:val="0"/>
          <w:lang w:val="en-US"/>
          <w14:textFill>
            <w14:solidFill>
              <w14:srgbClr w14:val="000000"/>
            </w14:solidFill>
          </w14:textFill>
        </w:rPr>
        <w:t xml:space="preserve">               (data.userId, total_amount, order_date))</w:t>
      </w:r>
      <w:r>
        <w:br w:type="textWrapping"/>
        <w:br w:type="textWrapping"/>
      </w:r>
      <w:r>
        <w:rPr>
          <w:rFonts w:ascii="Times New Roman" w:hAnsi="Times New Roman"/>
          <w:outline w:val="0"/>
          <w:color w:val="000000"/>
          <w:u w:color="000000"/>
          <w:rtl w:val="0"/>
          <w:lang w:val="en-US"/>
          <w14:textFill>
            <w14:solidFill>
              <w14:srgbClr w14:val="000000"/>
            </w14:solidFill>
          </w14:textFill>
        </w:rPr>
        <w:t>for item in data.items:</w:t>
      </w:r>
      <w:r>
        <w:br w:type="textWrapping"/>
      </w:r>
      <w:r>
        <w:rPr>
          <w:rFonts w:ascii="Times New Roman" w:hAnsi="Times New Roman"/>
          <w:outline w:val="0"/>
          <w:color w:val="000000"/>
          <w:u w:color="000000"/>
          <w:rtl w:val="0"/>
          <w:lang w:val="en-US"/>
          <w14:textFill>
            <w14:solidFill>
              <w14:srgbClr w14:val="000000"/>
            </w14:solidFill>
          </w14:textFill>
        </w:rPr>
        <w:t xml:space="preserve">    cursor.execute("UPDATE products SET stock = stock - ? WHERE id = ?", </w:t>
      </w:r>
      <w:r>
        <w:br w:type="textWrapping"/>
      </w:r>
      <w:r>
        <w:rPr>
          <w:rFonts w:ascii="Times New Roman" w:hAnsi="Times New Roman"/>
          <w:outline w:val="0"/>
          <w:color w:val="000000"/>
          <w:u w:color="000000"/>
          <w:rtl w:val="0"/>
          <w:lang w:val="en-US"/>
          <w14:textFill>
            <w14:solidFill>
              <w14:srgbClr w14:val="000000"/>
            </w14:solidFill>
          </w14:textFill>
        </w:rPr>
        <w:t xml:space="preserve">                   (item.qty, item.productId))</w:t>
      </w:r>
      <w:r>
        <w:br w:type="textWrapping"/>
      </w:r>
      <w:r>
        <w:rPr>
          <w:rFonts w:ascii="Times New Roman" w:hAnsi="Times New Roman"/>
          <w:outline w:val="0"/>
          <w:color w:val="000000"/>
          <w:u w:color="000000"/>
          <w:rtl w:val="0"/>
          <w:lang w:val="en-US"/>
          <w14:textFill>
            <w14:solidFill>
              <w14:srgbClr w14:val="000000"/>
            </w14:solidFill>
          </w14:textFill>
        </w:rPr>
        <w:t>conn.commit()</w:t>
      </w:r>
      <w:r>
        <w:br w:type="textWrapping"/>
      </w:r>
    </w:p>
    <w:p>
      <w:pPr>
        <w:pStyle w:val="Body"/>
        <w:rPr>
          <w:rFonts w:ascii="Times New Roman" w:cs="Times New Roman" w:hAnsi="Times New Roman" w:eastAsia="Times New Roman"/>
          <w:outline w:val="0"/>
          <w:color w:val="0070c0"/>
          <w:u w:color="0070c0"/>
          <w14:textFill>
            <w14:solidFill>
              <w14:srgbClr w14:val="0070C0"/>
            </w14:solidFill>
          </w14:textFill>
        </w:rPr>
      </w:pPr>
    </w:p>
    <w:p>
      <w:pPr>
        <w:pStyle w:val="Body"/>
        <w:rPr>
          <w:rFonts w:ascii="Times New Roman" w:cs="Times New Roman" w:hAnsi="Times New Roman" w:eastAsia="Times New Roman"/>
          <w:outline w:val="0"/>
          <w:color w:val="0070c0"/>
          <w:u w:color="0070c0"/>
          <w14:textFill>
            <w14:solidFill>
              <w14:srgbClr w14:val="0070C0"/>
            </w14:solidFill>
          </w14:textFill>
        </w:rPr>
      </w:pPr>
    </w:p>
    <w:p>
      <w:pPr>
        <w:pStyle w:val="Body"/>
      </w:pPr>
      <w:r>
        <w:rPr>
          <w:rFonts w:ascii="Times New Roman" w:hAnsi="Times New Roman"/>
          <w:b w:val="1"/>
          <w:bCs w:val="1"/>
          <w:outline w:val="0"/>
          <w:color w:val="0070c0"/>
          <w:u w:color="0070c0"/>
          <w:rtl w:val="0"/>
          <w:lang w:val="en-US"/>
          <w14:textFill>
            <w14:solidFill>
              <w14:srgbClr w14:val="0070C0"/>
            </w14:solidFill>
          </w14:textFill>
        </w:rPr>
        <w:t>8. Testing &amp; Validation</w:t>
      </w: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r>
        <w:drawing xmlns:a="http://schemas.openxmlformats.org/drawingml/2006/main">
          <wp:anchor distT="0" distB="0" distL="0" distR="0" simplePos="0" relativeHeight="251664384" behindDoc="0" locked="0" layoutInCell="1" allowOverlap="1">
            <wp:simplePos x="0" y="0"/>
            <wp:positionH relativeFrom="column">
              <wp:posOffset>0</wp:posOffset>
            </wp:positionH>
            <wp:positionV relativeFrom="line">
              <wp:posOffset>0</wp:posOffset>
            </wp:positionV>
            <wp:extent cx="2364240" cy="2898775"/>
            <wp:effectExtent l="0" t="0" r="0" b="0"/>
            <wp:wrapNone/>
            <wp:docPr id="1073741834" name="officeArt object" descr="drawing"/>
            <wp:cNvGraphicFramePr/>
            <a:graphic xmlns:a="http://schemas.openxmlformats.org/drawingml/2006/main">
              <a:graphicData uri="http://schemas.openxmlformats.org/drawingml/2006/picture">
                <pic:pic xmlns:pic="http://schemas.openxmlformats.org/drawingml/2006/picture">
                  <pic:nvPicPr>
                    <pic:cNvPr id="1073741834" name="drawing" descr="drawing"/>
                    <pic:cNvPicPr>
                      <a:picLocks noChangeAspect="1"/>
                    </pic:cNvPicPr>
                  </pic:nvPicPr>
                  <pic:blipFill>
                    <a:blip r:embed="rId13">
                      <a:extLst/>
                    </a:blip>
                    <a:stretch>
                      <a:fillRect/>
                    </a:stretch>
                  </pic:blipFill>
                  <pic:spPr>
                    <a:xfrm>
                      <a:off x="0" y="0"/>
                      <a:ext cx="2364240" cy="2898775"/>
                    </a:xfrm>
                    <a:prstGeom prst="rect">
                      <a:avLst/>
                    </a:prstGeom>
                    <a:ln w="12700" cap="flat">
                      <a:noFill/>
                      <a:miter lim="400000"/>
                    </a:ln>
                    <a:effectLst/>
                  </pic:spPr>
                </pic:pic>
              </a:graphicData>
            </a:graphic>
          </wp:anchor>
        </w:drawing>
      </w: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ind w:left="4320" w:firstLine="0"/>
      </w:pPr>
      <w:r>
        <w:rPr>
          <w:rFonts w:ascii="Times New Roman" w:hAnsi="Times New Roman"/>
          <w:outline w:val="0"/>
          <w:color w:val="000000"/>
          <w:u w:color="000000"/>
          <w:rtl w:val="0"/>
          <w:lang w:val="en-US"/>
          <w14:textFill>
            <w14:solidFill>
              <w14:srgbClr w14:val="000000"/>
            </w14:solidFill>
          </w14:textFill>
        </w:rPr>
        <w:t xml:space="preserve">Creating account with name as </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ss</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and mail id as </w:t>
      </w:r>
    </w:p>
    <w:p>
      <w:pPr>
        <w:pStyle w:val="Body"/>
        <w:ind w:left="3600" w:firstLine="720"/>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it-IT"/>
          <w14:textFill>
            <w14:solidFill>
              <w14:srgbClr w14:val="000000"/>
            </w14:solidFill>
          </w14:textFill>
        </w:rPr>
        <w:t>ss@gmail.com</w:t>
      </w:r>
      <w:r>
        <w:tab/>
        <w:tab/>
        <w:tab/>
        <w:tab/>
      </w: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r>
        <w:drawing xmlns:a="http://schemas.openxmlformats.org/drawingml/2006/main">
          <wp:anchor distT="0" distB="0" distL="0" distR="0" simplePos="0" relativeHeight="251665408" behindDoc="0" locked="0" layoutInCell="1" allowOverlap="1">
            <wp:simplePos x="0" y="0"/>
            <wp:positionH relativeFrom="column">
              <wp:posOffset>-19050</wp:posOffset>
            </wp:positionH>
            <wp:positionV relativeFrom="line">
              <wp:posOffset>38100</wp:posOffset>
            </wp:positionV>
            <wp:extent cx="3494088" cy="2101850"/>
            <wp:effectExtent l="0" t="0" r="0" b="0"/>
            <wp:wrapNone/>
            <wp:docPr id="1073741835" name="officeArt object" descr="drawing"/>
            <wp:cNvGraphicFramePr/>
            <a:graphic xmlns:a="http://schemas.openxmlformats.org/drawingml/2006/main">
              <a:graphicData uri="http://schemas.openxmlformats.org/drawingml/2006/picture">
                <pic:pic xmlns:pic="http://schemas.openxmlformats.org/drawingml/2006/picture">
                  <pic:nvPicPr>
                    <pic:cNvPr id="1073741835" name="drawing" descr="drawing"/>
                    <pic:cNvPicPr>
                      <a:picLocks noChangeAspect="1"/>
                    </pic:cNvPicPr>
                  </pic:nvPicPr>
                  <pic:blipFill>
                    <a:blip r:embed="rId14">
                      <a:extLst/>
                    </a:blip>
                    <a:stretch>
                      <a:fillRect/>
                    </a:stretch>
                  </pic:blipFill>
                  <pic:spPr>
                    <a:xfrm>
                      <a:off x="0" y="0"/>
                      <a:ext cx="3494088" cy="2101850"/>
                    </a:xfrm>
                    <a:prstGeom prst="rect">
                      <a:avLst/>
                    </a:prstGeom>
                    <a:ln w="12700" cap="flat">
                      <a:noFill/>
                      <a:miter lim="400000"/>
                    </a:ln>
                    <a:effectLst/>
                  </pic:spPr>
                </pic:pic>
              </a:graphicData>
            </a:graphic>
          </wp:anchor>
        </w:drawing>
      </w:r>
    </w:p>
    <w:p>
      <w:pPr>
        <w:pStyle w:val="Body"/>
        <w:ind w:left="5760" w:firstLine="0"/>
      </w:pPr>
      <w:r>
        <w:rPr>
          <w:rFonts w:ascii="Times New Roman" w:hAnsi="Times New Roman"/>
          <w:outline w:val="0"/>
          <w:color w:val="000000"/>
          <w:u w:color="000000"/>
          <w:rtl w:val="0"/>
          <w:lang w:val="en-US"/>
          <w14:textFill>
            <w14:solidFill>
              <w14:srgbClr w14:val="000000"/>
            </w14:solidFill>
          </w14:textFill>
        </w:rPr>
        <w:t>Logged in</w:t>
      </w: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r>
        <w:drawing xmlns:a="http://schemas.openxmlformats.org/drawingml/2006/main">
          <wp:anchor distT="0" distB="0" distL="0" distR="0" simplePos="0" relativeHeight="251666432" behindDoc="0" locked="0" layoutInCell="1" allowOverlap="1">
            <wp:simplePos x="0" y="0"/>
            <wp:positionH relativeFrom="column">
              <wp:posOffset>-28574</wp:posOffset>
            </wp:positionH>
            <wp:positionV relativeFrom="line">
              <wp:posOffset>161925</wp:posOffset>
            </wp:positionV>
            <wp:extent cx="3483524" cy="615124"/>
            <wp:effectExtent l="0" t="0" r="0" b="0"/>
            <wp:wrapNone/>
            <wp:docPr id="1073741836" name="officeArt object" descr="drawing"/>
            <wp:cNvGraphicFramePr/>
            <a:graphic xmlns:a="http://schemas.openxmlformats.org/drawingml/2006/main">
              <a:graphicData uri="http://schemas.openxmlformats.org/drawingml/2006/picture">
                <pic:pic xmlns:pic="http://schemas.openxmlformats.org/drawingml/2006/picture">
                  <pic:nvPicPr>
                    <pic:cNvPr id="1073741836" name="drawing" descr="drawing"/>
                    <pic:cNvPicPr>
                      <a:picLocks noChangeAspect="1"/>
                    </pic:cNvPicPr>
                  </pic:nvPicPr>
                  <pic:blipFill>
                    <a:blip r:embed="rId15">
                      <a:extLst/>
                    </a:blip>
                    <a:stretch>
                      <a:fillRect/>
                    </a:stretch>
                  </pic:blipFill>
                  <pic:spPr>
                    <a:xfrm>
                      <a:off x="0" y="0"/>
                      <a:ext cx="3483524" cy="615124"/>
                    </a:xfrm>
                    <a:prstGeom prst="rect">
                      <a:avLst/>
                    </a:prstGeom>
                    <a:ln w="12700" cap="flat">
                      <a:noFill/>
                      <a:miter lim="400000"/>
                    </a:ln>
                    <a:effectLst/>
                  </pic:spPr>
                </pic:pic>
              </a:graphicData>
            </a:graphic>
          </wp:anchor>
        </w:drawing>
      </w:r>
    </w:p>
    <w:p>
      <w:pPr>
        <w:pStyle w:val="Body"/>
        <w:ind w:left="5040" w:firstLine="720"/>
      </w:pPr>
      <w:r>
        <w:rPr>
          <w:rFonts w:ascii="Times New Roman" w:hAnsi="Times New Roman"/>
          <w:outline w:val="0"/>
          <w:color w:val="000000"/>
          <w:u w:color="000000"/>
          <w:rtl w:val="0"/>
          <w:lang w:val="en-US"/>
          <w14:textFill>
            <w14:solidFill>
              <w14:srgbClr w14:val="000000"/>
            </w14:solidFill>
          </w14:textFill>
        </w:rPr>
        <w:t>Added products in the cart</w:t>
      </w:r>
    </w:p>
    <w:p>
      <w:pPr>
        <w:pStyle w:val="Body"/>
        <w:ind w:left="5040" w:firstLine="720"/>
        <w:rPr>
          <w:rFonts w:ascii="Times New Roman" w:cs="Times New Roman" w:hAnsi="Times New Roman" w:eastAsia="Times New Roman"/>
          <w:outline w:val="0"/>
          <w:color w:val="000000"/>
          <w:u w:color="000000"/>
          <w14:textFill>
            <w14:solidFill>
              <w14:srgbClr w14:val="000000"/>
            </w14:solidFill>
          </w14:textFill>
        </w:rPr>
      </w:pPr>
    </w:p>
    <w:p>
      <w:pPr>
        <w:pStyle w:val="Body"/>
        <w:ind w:left="5040" w:firstLine="720"/>
        <w:rPr>
          <w:rFonts w:ascii="Times New Roman" w:cs="Times New Roman" w:hAnsi="Times New Roman" w:eastAsia="Times New Roman"/>
          <w:outline w:val="0"/>
          <w:color w:val="000000"/>
          <w:u w:color="000000"/>
          <w14:textFill>
            <w14:solidFill>
              <w14:srgbClr w14:val="000000"/>
            </w14:solidFill>
          </w14:textFill>
        </w:rPr>
      </w:pPr>
      <w:r>
        <w:drawing xmlns:a="http://schemas.openxmlformats.org/drawingml/2006/main">
          <wp:anchor distT="0" distB="0" distL="0" distR="0" simplePos="0" relativeHeight="251667456" behindDoc="0" locked="0" layoutInCell="1" allowOverlap="1">
            <wp:simplePos x="0" y="0"/>
            <wp:positionH relativeFrom="column">
              <wp:posOffset>-85725</wp:posOffset>
            </wp:positionH>
            <wp:positionV relativeFrom="line">
              <wp:posOffset>190500</wp:posOffset>
            </wp:positionV>
            <wp:extent cx="3597275" cy="1185863"/>
            <wp:effectExtent l="0" t="0" r="0" b="0"/>
            <wp:wrapNone/>
            <wp:docPr id="1073741837" name="officeArt object" descr="drawing"/>
            <wp:cNvGraphicFramePr/>
            <a:graphic xmlns:a="http://schemas.openxmlformats.org/drawingml/2006/main">
              <a:graphicData uri="http://schemas.openxmlformats.org/drawingml/2006/picture">
                <pic:pic xmlns:pic="http://schemas.openxmlformats.org/drawingml/2006/picture">
                  <pic:nvPicPr>
                    <pic:cNvPr id="1073741837" name="drawing" descr="drawing"/>
                    <pic:cNvPicPr>
                      <a:picLocks noChangeAspect="1"/>
                    </pic:cNvPicPr>
                  </pic:nvPicPr>
                  <pic:blipFill>
                    <a:blip r:embed="rId16">
                      <a:extLst/>
                    </a:blip>
                    <a:stretch>
                      <a:fillRect/>
                    </a:stretch>
                  </pic:blipFill>
                  <pic:spPr>
                    <a:xfrm>
                      <a:off x="0" y="0"/>
                      <a:ext cx="3597275" cy="1185863"/>
                    </a:xfrm>
                    <a:prstGeom prst="rect">
                      <a:avLst/>
                    </a:prstGeom>
                    <a:ln w="12700" cap="flat">
                      <a:noFill/>
                      <a:miter lim="400000"/>
                    </a:ln>
                    <a:effectLst/>
                  </pic:spPr>
                </pic:pic>
              </a:graphicData>
            </a:graphic>
          </wp:anchor>
        </w:drawing>
      </w:r>
    </w:p>
    <w:p>
      <w:pPr>
        <w:pStyle w:val="Body"/>
        <w:ind w:left="5040" w:firstLine="0"/>
        <w:rPr>
          <w:rFonts w:ascii="Times New Roman" w:cs="Times New Roman" w:hAnsi="Times New Roman" w:eastAsia="Times New Roman"/>
          <w:outline w:val="0"/>
          <w:color w:val="000000"/>
          <w:u w:color="000000"/>
          <w14:textFill>
            <w14:solidFill>
              <w14:srgbClr w14:val="000000"/>
            </w14:solidFill>
          </w14:textFill>
        </w:rPr>
      </w:pPr>
    </w:p>
    <w:p>
      <w:pPr>
        <w:pStyle w:val="Body"/>
        <w:ind w:left="5040" w:firstLine="720"/>
        <w:rPr>
          <w:rFonts w:ascii="Times New Roman" w:cs="Times New Roman" w:hAnsi="Times New Roman" w:eastAsia="Times New Roman"/>
          <w:outline w:val="0"/>
          <w:color w:val="000000"/>
          <w:u w:color="000000"/>
          <w14:textFill>
            <w14:solidFill>
              <w14:srgbClr w14:val="000000"/>
            </w14:solidFill>
          </w14:textFill>
        </w:rPr>
      </w:pPr>
    </w:p>
    <w:p>
      <w:pPr>
        <w:pStyle w:val="Body"/>
        <w:ind w:left="5040" w:firstLine="720"/>
        <w:rPr>
          <w:rFonts w:ascii="Times New Roman" w:cs="Times New Roman" w:hAnsi="Times New Roman" w:eastAsia="Times New Roman"/>
          <w:outline w:val="0"/>
          <w:color w:val="000000"/>
          <w:u w:color="000000"/>
          <w14:textFill>
            <w14:solidFill>
              <w14:srgbClr w14:val="000000"/>
            </w14:solidFill>
          </w14:textFill>
        </w:rPr>
      </w:pPr>
    </w:p>
    <w:p>
      <w:pPr>
        <w:pStyle w:val="Body"/>
        <w:ind w:left="5040" w:firstLine="720"/>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14:textFill>
            <w14:solidFill>
              <w14:srgbClr w14:val="000000"/>
            </w14:solidFill>
          </w14:textFill>
        </w:rPr>
        <w:t xml:space="preserve"> </w:t>
      </w: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pPr>
      <w:r>
        <w:rPr>
          <w:rFonts w:ascii="Times New Roman" w:hAnsi="Times New Roman"/>
          <w:outline w:val="0"/>
          <w:color w:val="000000"/>
          <w:u w:color="000000"/>
          <w:rtl w:val="0"/>
          <w:lang w:val="en-US"/>
          <w14:textFill>
            <w14:solidFill>
              <w14:srgbClr w14:val="000000"/>
            </w14:solidFill>
          </w14:textFill>
        </w:rPr>
        <w:t>Order placed</w:t>
      </w: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r>
        <w:drawing xmlns:a="http://schemas.openxmlformats.org/drawingml/2006/main">
          <wp:anchor distT="0" distB="0" distL="0" distR="0" simplePos="0" relativeHeight="251668480" behindDoc="0" locked="0" layoutInCell="1" allowOverlap="1">
            <wp:simplePos x="0" y="0"/>
            <wp:positionH relativeFrom="column">
              <wp:posOffset>-200025</wp:posOffset>
            </wp:positionH>
            <wp:positionV relativeFrom="line">
              <wp:posOffset>47625</wp:posOffset>
            </wp:positionV>
            <wp:extent cx="3359150" cy="731838"/>
            <wp:effectExtent l="0" t="0" r="0" b="0"/>
            <wp:wrapNone/>
            <wp:docPr id="1073741838" name="officeArt object" descr="drawing"/>
            <wp:cNvGraphicFramePr/>
            <a:graphic xmlns:a="http://schemas.openxmlformats.org/drawingml/2006/main">
              <a:graphicData uri="http://schemas.openxmlformats.org/drawingml/2006/picture">
                <pic:pic xmlns:pic="http://schemas.openxmlformats.org/drawingml/2006/picture">
                  <pic:nvPicPr>
                    <pic:cNvPr id="1073741838" name="drawing" descr="drawing"/>
                    <pic:cNvPicPr>
                      <a:picLocks noChangeAspect="1"/>
                    </pic:cNvPicPr>
                  </pic:nvPicPr>
                  <pic:blipFill>
                    <a:blip r:embed="rId17">
                      <a:extLst/>
                    </a:blip>
                    <a:stretch>
                      <a:fillRect/>
                    </a:stretch>
                  </pic:blipFill>
                  <pic:spPr>
                    <a:xfrm>
                      <a:off x="0" y="0"/>
                      <a:ext cx="3359150" cy="731838"/>
                    </a:xfrm>
                    <a:prstGeom prst="rect">
                      <a:avLst/>
                    </a:prstGeom>
                    <a:ln w="12700" cap="flat">
                      <a:noFill/>
                      <a:miter lim="400000"/>
                    </a:ln>
                    <a:effectLst/>
                  </pic:spPr>
                </pic:pic>
              </a:graphicData>
            </a:graphic>
          </wp:anchor>
        </w:drawing>
      </w: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pPr>
      <w:r>
        <w:rPr>
          <w:rFonts w:ascii="Times New Roman" w:hAnsi="Times New Roman"/>
          <w:outline w:val="0"/>
          <w:color w:val="000000"/>
          <w:u w:color="000000"/>
          <w:rtl w:val="0"/>
          <w:lang w:val="en-US"/>
          <w14:textFill>
            <w14:solidFill>
              <w14:srgbClr w14:val="000000"/>
            </w14:solidFill>
          </w14:textFill>
        </w:rPr>
        <w:t>Products and Add new product in admin dashboard</w:t>
      </w: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r>
        <w:drawing xmlns:a="http://schemas.openxmlformats.org/drawingml/2006/main">
          <wp:anchor distT="0" distB="0" distL="0" distR="0" simplePos="0" relativeHeight="251669504" behindDoc="0" locked="0" layoutInCell="1" allowOverlap="1">
            <wp:simplePos x="0" y="0"/>
            <wp:positionH relativeFrom="column">
              <wp:posOffset>-19050</wp:posOffset>
            </wp:positionH>
            <wp:positionV relativeFrom="line">
              <wp:posOffset>38100</wp:posOffset>
            </wp:positionV>
            <wp:extent cx="3503258" cy="2628900"/>
            <wp:effectExtent l="0" t="0" r="0" b="0"/>
            <wp:wrapNone/>
            <wp:docPr id="1073741839" name="officeArt object" descr="drawing"/>
            <wp:cNvGraphicFramePr/>
            <a:graphic xmlns:a="http://schemas.openxmlformats.org/drawingml/2006/main">
              <a:graphicData uri="http://schemas.openxmlformats.org/drawingml/2006/picture">
                <pic:pic xmlns:pic="http://schemas.openxmlformats.org/drawingml/2006/picture">
                  <pic:nvPicPr>
                    <pic:cNvPr id="1073741839" name="drawing" descr="drawing"/>
                    <pic:cNvPicPr>
                      <a:picLocks noChangeAspect="1"/>
                    </pic:cNvPicPr>
                  </pic:nvPicPr>
                  <pic:blipFill>
                    <a:blip r:embed="rId18">
                      <a:extLst/>
                    </a:blip>
                    <a:stretch>
                      <a:fillRect/>
                    </a:stretch>
                  </pic:blipFill>
                  <pic:spPr>
                    <a:xfrm>
                      <a:off x="0" y="0"/>
                      <a:ext cx="3503258" cy="2628900"/>
                    </a:xfrm>
                    <a:prstGeom prst="rect">
                      <a:avLst/>
                    </a:prstGeom>
                    <a:ln w="12700" cap="flat">
                      <a:noFill/>
                      <a:miter lim="400000"/>
                    </a:ln>
                    <a:effectLst/>
                  </pic:spPr>
                </pic:pic>
              </a:graphicData>
            </a:graphic>
          </wp:anchor>
        </w:drawing>
      </w: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r>
        <w:drawing xmlns:a="http://schemas.openxmlformats.org/drawingml/2006/main">
          <wp:anchor distT="0" distB="0" distL="0" distR="0" simplePos="0" relativeHeight="251670528" behindDoc="0" locked="0" layoutInCell="1" allowOverlap="1">
            <wp:simplePos x="0" y="0"/>
            <wp:positionH relativeFrom="column">
              <wp:posOffset>-104775</wp:posOffset>
            </wp:positionH>
            <wp:positionV relativeFrom="line">
              <wp:posOffset>219075</wp:posOffset>
            </wp:positionV>
            <wp:extent cx="3640886" cy="527050"/>
            <wp:effectExtent l="0" t="0" r="0" b="0"/>
            <wp:wrapNone/>
            <wp:docPr id="1073741840" name="officeArt object" descr="drawing"/>
            <wp:cNvGraphicFramePr/>
            <a:graphic xmlns:a="http://schemas.openxmlformats.org/drawingml/2006/main">
              <a:graphicData uri="http://schemas.openxmlformats.org/drawingml/2006/picture">
                <pic:pic xmlns:pic="http://schemas.openxmlformats.org/drawingml/2006/picture">
                  <pic:nvPicPr>
                    <pic:cNvPr id="1073741840" name="drawing" descr="drawing"/>
                    <pic:cNvPicPr>
                      <a:picLocks noChangeAspect="1"/>
                    </pic:cNvPicPr>
                  </pic:nvPicPr>
                  <pic:blipFill>
                    <a:blip r:embed="rId19">
                      <a:extLst/>
                    </a:blip>
                    <a:stretch>
                      <a:fillRect/>
                    </a:stretch>
                  </pic:blipFill>
                  <pic:spPr>
                    <a:xfrm>
                      <a:off x="0" y="0"/>
                      <a:ext cx="3640886" cy="527050"/>
                    </a:xfrm>
                    <a:prstGeom prst="rect">
                      <a:avLst/>
                    </a:prstGeom>
                    <a:ln w="12700" cap="flat">
                      <a:noFill/>
                      <a:miter lim="400000"/>
                    </a:ln>
                    <a:effectLst/>
                  </pic:spPr>
                </pic:pic>
              </a:graphicData>
            </a:graphic>
          </wp:anchor>
        </w:drawing>
      </w:r>
    </w:p>
    <w:p>
      <w:pPr>
        <w:pStyle w:val="Body"/>
        <w:ind w:left="5040" w:firstLine="720"/>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 xml:space="preserve">Placed orders show up in admin </w:t>
      </w:r>
      <w:r>
        <w:tab/>
      </w:r>
    </w:p>
    <w:p>
      <w:pPr>
        <w:pStyle w:val="Body"/>
        <w:ind w:left="5040" w:firstLine="720"/>
      </w:pPr>
      <w:r>
        <w:rPr>
          <w:rFonts w:ascii="Times New Roman" w:hAnsi="Times New Roman"/>
          <w:outline w:val="0"/>
          <w:color w:val="000000"/>
          <w:u w:color="000000"/>
          <w:rtl w:val="0"/>
          <w:lang w:val="en-US"/>
          <w14:textFill>
            <w14:solidFill>
              <w14:srgbClr w14:val="000000"/>
            </w14:solidFill>
          </w14:textFill>
        </w:rPr>
        <w:t xml:space="preserve">dashboard and can change status </w:t>
      </w: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ind w:left="5040" w:firstLine="720"/>
      </w:pPr>
      <w:r>
        <w:drawing xmlns:a="http://schemas.openxmlformats.org/drawingml/2006/main">
          <wp:anchor distT="0" distB="0" distL="0" distR="0" simplePos="0" relativeHeight="251671552" behindDoc="0" locked="0" layoutInCell="1" allowOverlap="1">
            <wp:simplePos x="0" y="0"/>
            <wp:positionH relativeFrom="column">
              <wp:posOffset>0</wp:posOffset>
            </wp:positionH>
            <wp:positionV relativeFrom="line">
              <wp:posOffset>0</wp:posOffset>
            </wp:positionV>
            <wp:extent cx="3502025" cy="658451"/>
            <wp:effectExtent l="0" t="0" r="0" b="0"/>
            <wp:wrapNone/>
            <wp:docPr id="1073741841" name="officeArt object" descr="drawing"/>
            <wp:cNvGraphicFramePr/>
            <a:graphic xmlns:a="http://schemas.openxmlformats.org/drawingml/2006/main">
              <a:graphicData uri="http://schemas.openxmlformats.org/drawingml/2006/picture">
                <pic:pic xmlns:pic="http://schemas.openxmlformats.org/drawingml/2006/picture">
                  <pic:nvPicPr>
                    <pic:cNvPr id="1073741841" name="drawing" descr="drawing"/>
                    <pic:cNvPicPr>
                      <a:picLocks noChangeAspect="1"/>
                    </pic:cNvPicPr>
                  </pic:nvPicPr>
                  <pic:blipFill>
                    <a:blip r:embed="rId20">
                      <a:extLst/>
                    </a:blip>
                    <a:stretch>
                      <a:fillRect/>
                    </a:stretch>
                  </pic:blipFill>
                  <pic:spPr>
                    <a:xfrm>
                      <a:off x="0" y="0"/>
                      <a:ext cx="3502025" cy="658451"/>
                    </a:xfrm>
                    <a:prstGeom prst="rect">
                      <a:avLst/>
                    </a:prstGeom>
                    <a:ln w="12700" cap="flat">
                      <a:noFill/>
                      <a:miter lim="400000"/>
                    </a:ln>
                    <a:effectLst/>
                  </pic:spPr>
                </pic:pic>
              </a:graphicData>
            </a:graphic>
          </wp:anchor>
        </w:drawing>
      </w:r>
      <w:r>
        <w:rPr>
          <w:rFonts w:ascii="Times New Roman" w:hAnsi="Times New Roman"/>
          <w:outline w:val="0"/>
          <w:color w:val="000000"/>
          <w:u w:color="000000"/>
          <w:rtl w:val="0"/>
          <w:lang w:val="en-US"/>
          <w14:textFill>
            <w14:solidFill>
              <w14:srgbClr w14:val="000000"/>
            </w14:solidFill>
          </w14:textFill>
        </w:rPr>
        <w:t xml:space="preserve">Status changed in </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ss</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account</w:t>
      </w: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pPr>
      <w:r>
        <w:rPr>
          <w:rFonts w:ascii="Times New Roman" w:hAnsi="Times New Roman"/>
          <w:b w:val="1"/>
          <w:bCs w:val="1"/>
          <w:outline w:val="0"/>
          <w:color w:val="0070c0"/>
          <w:u w:color="0070c0"/>
          <w:rtl w:val="0"/>
          <w:lang w:val="en-US"/>
          <w14:textFill>
            <w14:solidFill>
              <w14:srgbClr w14:val="0070C0"/>
            </w14:solidFill>
          </w14:textFill>
        </w:rPr>
        <w:t>9. Results &amp; Screenshots</w:t>
      </w:r>
    </w:p>
    <w:p>
      <w:pPr>
        <w:pStyle w:val="Body"/>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Database View - cart_items table demonstrating active user sessions</w:t>
      </w: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r>
        <w:drawing xmlns:a="http://schemas.openxmlformats.org/drawingml/2006/main">
          <wp:anchor distT="0" distB="0" distL="0" distR="0" simplePos="0" relativeHeight="251672576" behindDoc="0" locked="0" layoutInCell="1" allowOverlap="1">
            <wp:simplePos x="0" y="0"/>
            <wp:positionH relativeFrom="column">
              <wp:posOffset>0</wp:posOffset>
            </wp:positionH>
            <wp:positionV relativeFrom="line">
              <wp:posOffset>57150</wp:posOffset>
            </wp:positionV>
            <wp:extent cx="4073525" cy="901462"/>
            <wp:effectExtent l="0" t="0" r="0" b="0"/>
            <wp:wrapNone/>
            <wp:docPr id="1073741842" name="officeArt object" descr="drawing"/>
            <wp:cNvGraphicFramePr/>
            <a:graphic xmlns:a="http://schemas.openxmlformats.org/drawingml/2006/main">
              <a:graphicData uri="http://schemas.openxmlformats.org/drawingml/2006/picture">
                <pic:pic xmlns:pic="http://schemas.openxmlformats.org/drawingml/2006/picture">
                  <pic:nvPicPr>
                    <pic:cNvPr id="1073741842" name="drawing" descr="drawing"/>
                    <pic:cNvPicPr>
                      <a:picLocks noChangeAspect="1"/>
                    </pic:cNvPicPr>
                  </pic:nvPicPr>
                  <pic:blipFill>
                    <a:blip r:embed="rId21">
                      <a:extLst/>
                    </a:blip>
                    <a:stretch>
                      <a:fillRect/>
                    </a:stretch>
                  </pic:blipFill>
                  <pic:spPr>
                    <a:xfrm>
                      <a:off x="0" y="0"/>
                      <a:ext cx="4073525" cy="901462"/>
                    </a:xfrm>
                    <a:prstGeom prst="rect">
                      <a:avLst/>
                    </a:prstGeom>
                    <a:ln w="12700" cap="flat">
                      <a:noFill/>
                      <a:miter lim="400000"/>
                    </a:ln>
                    <a:effectLst/>
                  </pic:spPr>
                </pic:pic>
              </a:graphicData>
            </a:graphic>
          </wp:anchor>
        </w:drawing>
      </w: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pPr>
      <w:r>
        <w:drawing xmlns:a="http://schemas.openxmlformats.org/drawingml/2006/main">
          <wp:anchor distT="0" distB="0" distL="0" distR="0" simplePos="0" relativeHeight="251673600" behindDoc="0" locked="0" layoutInCell="1" allowOverlap="1">
            <wp:simplePos x="0" y="0"/>
            <wp:positionH relativeFrom="column">
              <wp:posOffset>38100</wp:posOffset>
            </wp:positionH>
            <wp:positionV relativeFrom="line">
              <wp:posOffset>209550</wp:posOffset>
            </wp:positionV>
            <wp:extent cx="3599701" cy="1371600"/>
            <wp:effectExtent l="0" t="0" r="0" b="0"/>
            <wp:wrapNone/>
            <wp:docPr id="1073741843" name="officeArt object" descr="drawing"/>
            <wp:cNvGraphicFramePr/>
            <a:graphic xmlns:a="http://schemas.openxmlformats.org/drawingml/2006/main">
              <a:graphicData uri="http://schemas.openxmlformats.org/drawingml/2006/picture">
                <pic:pic xmlns:pic="http://schemas.openxmlformats.org/drawingml/2006/picture">
                  <pic:nvPicPr>
                    <pic:cNvPr id="1073741843" name="drawing" descr="drawing"/>
                    <pic:cNvPicPr>
                      <a:picLocks noChangeAspect="1"/>
                    </pic:cNvPicPr>
                  </pic:nvPicPr>
                  <pic:blipFill>
                    <a:blip r:embed="rId22">
                      <a:extLst/>
                    </a:blip>
                    <a:stretch>
                      <a:fillRect/>
                    </a:stretch>
                  </pic:blipFill>
                  <pic:spPr>
                    <a:xfrm>
                      <a:off x="0" y="0"/>
                      <a:ext cx="3599701" cy="1371600"/>
                    </a:xfrm>
                    <a:prstGeom prst="rect">
                      <a:avLst/>
                    </a:prstGeom>
                    <a:ln w="12700" cap="flat">
                      <a:noFill/>
                      <a:miter lim="400000"/>
                    </a:ln>
                    <a:effectLst/>
                  </pic:spPr>
                </pic:pic>
              </a:graphicData>
            </a:graphic>
          </wp:anchor>
        </w:drawing>
      </w:r>
      <w:r>
        <w:rPr>
          <w:rFonts w:ascii="Times New Roman" w:hAnsi="Times New Roman"/>
          <w:outline w:val="0"/>
          <w:color w:val="000000"/>
          <w:u w:color="000000"/>
          <w:rtl w:val="0"/>
          <w:lang w:val="en-US"/>
          <w14:textFill>
            <w14:solidFill>
              <w14:srgbClr w14:val="000000"/>
            </w14:solidFill>
          </w14:textFill>
        </w:rPr>
        <w:t>Categories table</w:t>
      </w: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pPr>
      <w:r>
        <w:rPr>
          <w:rFonts w:ascii="Times New Roman" w:hAnsi="Times New Roman"/>
          <w:outline w:val="0"/>
          <w:color w:val="000000"/>
          <w:u w:color="000000"/>
          <w:rtl w:val="0"/>
          <w:lang w:val="en-US"/>
          <w14:textFill>
            <w14:solidFill>
              <w14:srgbClr w14:val="000000"/>
            </w14:solidFill>
          </w14:textFill>
        </w:rPr>
        <w:t>orders</w:t>
      </w: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r>
        <w:drawing xmlns:a="http://schemas.openxmlformats.org/drawingml/2006/main">
          <wp:anchor distT="0" distB="0" distL="0" distR="0" simplePos="0" relativeHeight="251674624" behindDoc="0" locked="0" layoutInCell="1" allowOverlap="1">
            <wp:simplePos x="0" y="0"/>
            <wp:positionH relativeFrom="column">
              <wp:posOffset>-123825</wp:posOffset>
            </wp:positionH>
            <wp:positionV relativeFrom="line">
              <wp:posOffset>-28575</wp:posOffset>
            </wp:positionV>
            <wp:extent cx="4278939" cy="939800"/>
            <wp:effectExtent l="0" t="0" r="0" b="0"/>
            <wp:wrapNone/>
            <wp:docPr id="1073741844" name="officeArt object" descr="drawing"/>
            <wp:cNvGraphicFramePr/>
            <a:graphic xmlns:a="http://schemas.openxmlformats.org/drawingml/2006/main">
              <a:graphicData uri="http://schemas.openxmlformats.org/drawingml/2006/picture">
                <pic:pic xmlns:pic="http://schemas.openxmlformats.org/drawingml/2006/picture">
                  <pic:nvPicPr>
                    <pic:cNvPr id="1073741844" name="drawing" descr="drawing"/>
                    <pic:cNvPicPr>
                      <a:picLocks noChangeAspect="1"/>
                    </pic:cNvPicPr>
                  </pic:nvPicPr>
                  <pic:blipFill>
                    <a:blip r:embed="rId23">
                      <a:extLst/>
                    </a:blip>
                    <a:stretch>
                      <a:fillRect/>
                    </a:stretch>
                  </pic:blipFill>
                  <pic:spPr>
                    <a:xfrm>
                      <a:off x="0" y="0"/>
                      <a:ext cx="4278939" cy="939800"/>
                    </a:xfrm>
                    <a:prstGeom prst="rect">
                      <a:avLst/>
                    </a:prstGeom>
                    <a:ln w="12700" cap="flat">
                      <a:noFill/>
                      <a:miter lim="400000"/>
                    </a:ln>
                    <a:effectLst/>
                  </pic:spPr>
                </pic:pic>
              </a:graphicData>
            </a:graphic>
          </wp:anchor>
        </w:drawing>
      </w:r>
    </w:p>
    <w:p>
      <w:pPr>
        <w:pStyle w:val="Body"/>
      </w:pPr>
      <w:r>
        <w:rPr>
          <w:rFonts w:ascii="Times New Roman" w:hAnsi="Times New Roman"/>
          <w:outline w:val="0"/>
          <w:color w:val="000000"/>
          <w:u w:color="000000"/>
          <w:rtl w:val="0"/>
          <w:lang w:val="en-US"/>
          <w14:textFill>
            <w14:solidFill>
              <w14:srgbClr w14:val="000000"/>
            </w14:solidFill>
          </w14:textFill>
        </w:rPr>
        <w:t>order_items</w:t>
      </w: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r>
        <w:drawing xmlns:a="http://schemas.openxmlformats.org/drawingml/2006/main">
          <wp:anchor distT="0" distB="0" distL="0" distR="0" simplePos="0" relativeHeight="251675648" behindDoc="0" locked="0" layoutInCell="1" allowOverlap="1">
            <wp:simplePos x="0" y="0"/>
            <wp:positionH relativeFrom="column">
              <wp:posOffset>-38099</wp:posOffset>
            </wp:positionH>
            <wp:positionV relativeFrom="line">
              <wp:posOffset>161925</wp:posOffset>
            </wp:positionV>
            <wp:extent cx="3795713" cy="997875"/>
            <wp:effectExtent l="0" t="0" r="0" b="0"/>
            <wp:wrapNone/>
            <wp:docPr id="1073741845" name="officeArt object" descr="drawing"/>
            <wp:cNvGraphicFramePr/>
            <a:graphic xmlns:a="http://schemas.openxmlformats.org/drawingml/2006/main">
              <a:graphicData uri="http://schemas.openxmlformats.org/drawingml/2006/picture">
                <pic:pic xmlns:pic="http://schemas.openxmlformats.org/drawingml/2006/picture">
                  <pic:nvPicPr>
                    <pic:cNvPr id="1073741845" name="drawing" descr="drawing"/>
                    <pic:cNvPicPr>
                      <a:picLocks noChangeAspect="1"/>
                    </pic:cNvPicPr>
                  </pic:nvPicPr>
                  <pic:blipFill>
                    <a:blip r:embed="rId24">
                      <a:extLst/>
                    </a:blip>
                    <a:stretch>
                      <a:fillRect/>
                    </a:stretch>
                  </pic:blipFill>
                  <pic:spPr>
                    <a:xfrm>
                      <a:off x="0" y="0"/>
                      <a:ext cx="3795713" cy="997875"/>
                    </a:xfrm>
                    <a:prstGeom prst="rect">
                      <a:avLst/>
                    </a:prstGeom>
                    <a:ln w="12700" cap="flat">
                      <a:noFill/>
                      <a:miter lim="400000"/>
                    </a:ln>
                    <a:effectLst/>
                  </pic:spPr>
                </pic:pic>
              </a:graphicData>
            </a:graphic>
          </wp:anchor>
        </w:drawing>
      </w: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pPr>
      <w:r>
        <w:rPr>
          <w:rFonts w:ascii="Times New Roman" w:hAnsi="Times New Roman"/>
          <w:outline w:val="0"/>
          <w:color w:val="000000"/>
          <w:u w:color="000000"/>
          <w:rtl w:val="0"/>
          <w:lang w:val="en-US"/>
          <w14:textFill>
            <w14:solidFill>
              <w14:srgbClr w14:val="000000"/>
            </w14:solidFill>
          </w14:textFill>
        </w:rPr>
        <w:t>products</w:t>
      </w: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r>
        <w:drawing xmlns:a="http://schemas.openxmlformats.org/drawingml/2006/main">
          <wp:anchor distT="0" distB="0" distL="0" distR="0" simplePos="0" relativeHeight="251676672" behindDoc="0" locked="0" layoutInCell="1" allowOverlap="1">
            <wp:simplePos x="0" y="0"/>
            <wp:positionH relativeFrom="column">
              <wp:posOffset>-76199</wp:posOffset>
            </wp:positionH>
            <wp:positionV relativeFrom="line">
              <wp:posOffset>0</wp:posOffset>
            </wp:positionV>
            <wp:extent cx="4819650" cy="1218946"/>
            <wp:effectExtent l="0" t="0" r="0" b="0"/>
            <wp:wrapNone/>
            <wp:docPr id="1073741846" name="officeArt object" descr="drawing"/>
            <wp:cNvGraphicFramePr/>
            <a:graphic xmlns:a="http://schemas.openxmlformats.org/drawingml/2006/main">
              <a:graphicData uri="http://schemas.openxmlformats.org/drawingml/2006/picture">
                <pic:pic xmlns:pic="http://schemas.openxmlformats.org/drawingml/2006/picture">
                  <pic:nvPicPr>
                    <pic:cNvPr id="1073741846" name="drawing" descr="drawing"/>
                    <pic:cNvPicPr>
                      <a:picLocks noChangeAspect="1"/>
                    </pic:cNvPicPr>
                  </pic:nvPicPr>
                  <pic:blipFill>
                    <a:blip r:embed="rId25">
                      <a:extLst/>
                    </a:blip>
                    <a:stretch>
                      <a:fillRect/>
                    </a:stretch>
                  </pic:blipFill>
                  <pic:spPr>
                    <a:xfrm>
                      <a:off x="0" y="0"/>
                      <a:ext cx="4819650" cy="1218946"/>
                    </a:xfrm>
                    <a:prstGeom prst="rect">
                      <a:avLst/>
                    </a:prstGeom>
                    <a:ln w="12700" cap="flat">
                      <a:noFill/>
                      <a:miter lim="400000"/>
                    </a:ln>
                    <a:effectLst/>
                  </pic:spPr>
                </pic:pic>
              </a:graphicData>
            </a:graphic>
          </wp:anchor>
        </w:drawing>
      </w:r>
    </w:p>
    <w:p>
      <w:pPr>
        <w:pStyle w:val="Body"/>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pPr>
      <w:r>
        <w:rPr>
          <w:rFonts w:ascii="Times New Roman" w:hAnsi="Times New Roman"/>
          <w:outline w:val="0"/>
          <w:color w:val="000000"/>
          <w:u w:color="000000"/>
          <w:rtl w:val="0"/>
          <w:lang w:val="en-US"/>
          <w14:textFill>
            <w14:solidFill>
              <w14:srgbClr w14:val="000000"/>
            </w14:solidFill>
          </w14:textFill>
        </w:rPr>
        <w:t>users</w:t>
      </w: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r>
        <w:drawing xmlns:a="http://schemas.openxmlformats.org/drawingml/2006/main">
          <wp:anchor distT="0" distB="0" distL="0" distR="0" simplePos="0" relativeHeight="251677696" behindDoc="0" locked="0" layoutInCell="1" allowOverlap="1">
            <wp:simplePos x="0" y="0"/>
            <wp:positionH relativeFrom="column">
              <wp:posOffset>-28575</wp:posOffset>
            </wp:positionH>
            <wp:positionV relativeFrom="line">
              <wp:posOffset>228600</wp:posOffset>
            </wp:positionV>
            <wp:extent cx="5724525" cy="1219200"/>
            <wp:effectExtent l="0" t="0" r="0" b="0"/>
            <wp:wrapNone/>
            <wp:docPr id="1073741847" name="officeArt object" descr="drawing"/>
            <wp:cNvGraphicFramePr/>
            <a:graphic xmlns:a="http://schemas.openxmlformats.org/drawingml/2006/main">
              <a:graphicData uri="http://schemas.openxmlformats.org/drawingml/2006/picture">
                <pic:pic xmlns:pic="http://schemas.openxmlformats.org/drawingml/2006/picture">
                  <pic:nvPicPr>
                    <pic:cNvPr id="1073741847" name="drawing" descr="drawing"/>
                    <pic:cNvPicPr>
                      <a:picLocks noChangeAspect="1"/>
                    </pic:cNvPicPr>
                  </pic:nvPicPr>
                  <pic:blipFill>
                    <a:blip r:embed="rId26">
                      <a:extLst/>
                    </a:blip>
                    <a:stretch>
                      <a:fillRect/>
                    </a:stretch>
                  </pic:blipFill>
                  <pic:spPr>
                    <a:xfrm>
                      <a:off x="0" y="0"/>
                      <a:ext cx="5724525" cy="1219200"/>
                    </a:xfrm>
                    <a:prstGeom prst="rect">
                      <a:avLst/>
                    </a:prstGeom>
                    <a:ln w="12700" cap="flat">
                      <a:noFill/>
                      <a:miter lim="400000"/>
                    </a:ln>
                    <a:effectLst/>
                  </pic:spPr>
                </pic:pic>
              </a:graphicData>
            </a:graphic>
          </wp:anchor>
        </w:drawing>
      </w: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r>
        <w:rPr>
          <w:rFonts w:ascii="Times New Roman" w:hAnsi="Times New Roman"/>
          <w:b w:val="1"/>
          <w:bCs w:val="1"/>
          <w:outline w:val="0"/>
          <w:color w:val="0070c0"/>
          <w:u w:color="0070c0"/>
          <w:rtl w:val="0"/>
          <w:lang w:val="en-US"/>
          <w14:textFill>
            <w14:solidFill>
              <w14:srgbClr w14:val="0070C0"/>
            </w14:solidFill>
          </w14:textFill>
        </w:rPr>
        <w:t>10. Challenges Faced &amp; Solutions</w:t>
      </w:r>
    </w:p>
    <w:p>
      <w:pPr>
        <w:pStyle w:val="List Paragraph"/>
        <w:numPr>
          <w:ilvl w:val="0"/>
          <w:numId w:val="2"/>
        </w:numPr>
        <w:bidi w:val="0"/>
        <w:spacing w:before="240" w:after="240"/>
        <w:ind w:right="0"/>
        <w:jc w:val="left"/>
        <w:rPr>
          <w:rFonts w:ascii="Times New Roman" w:hAnsi="Times New Roman"/>
          <w:b w:val="1"/>
          <w:bCs w:val="1"/>
          <w:rtl w:val="0"/>
          <w:lang w:val="en-US"/>
        </w:rPr>
      </w:pPr>
      <w:r>
        <w:rPr>
          <w:rFonts w:ascii="Times New Roman" w:hAnsi="Times New Roman"/>
          <w:b w:val="1"/>
          <w:bCs w:val="1"/>
          <w:outline w:val="0"/>
          <w:color w:val="000000"/>
          <w:u w:color="000000"/>
          <w:rtl w:val="0"/>
          <w:lang w:val="en-US"/>
          <w14:textFill>
            <w14:solidFill>
              <w14:srgbClr w14:val="000000"/>
            </w14:solidFill>
          </w14:textFill>
        </w:rPr>
        <w:t>Challenge 1: Database Normalization vs. Application Complexity</w:t>
      </w:r>
    </w:p>
    <w:p>
      <w:pPr>
        <w:pStyle w:val="List Paragraph"/>
        <w:numPr>
          <w:ilvl w:val="0"/>
          <w:numId w:val="2"/>
        </w:numPr>
        <w:bidi w:val="0"/>
        <w:spacing w:before="240" w:after="240"/>
        <w:ind w:right="0"/>
        <w:jc w:val="left"/>
        <w:rPr>
          <w:rFonts w:ascii="Times New Roman" w:hAnsi="Times New Roman"/>
          <w:rtl w:val="0"/>
          <w:lang w:val="en-US"/>
        </w:rPr>
      </w:pPr>
      <w:r>
        <w:rPr>
          <w:rFonts w:ascii="Times New Roman" w:hAnsi="Times New Roman"/>
          <w:i w:val="1"/>
          <w:iCs w:val="1"/>
          <w:outline w:val="0"/>
          <w:color w:val="000000"/>
          <w:u w:color="000000"/>
          <w:rtl w:val="0"/>
          <w:lang w:val="en-US"/>
          <w14:textFill>
            <w14:solidFill>
              <w14:srgbClr w14:val="000000"/>
            </w14:solidFill>
          </w14:textFill>
        </w:rPr>
        <w:t>Issue:</w:t>
      </w:r>
      <w:r>
        <w:rPr>
          <w:rFonts w:ascii="Times New Roman" w:hAnsi="Times New Roman"/>
          <w:outline w:val="0"/>
          <w:color w:val="000000"/>
          <w:u w:color="000000"/>
          <w:rtl w:val="0"/>
          <w:lang w:val="en-US"/>
          <w14:textFill>
            <w14:solidFill>
              <w14:srgbClr w14:val="000000"/>
            </w14:solidFill>
          </w14:textFill>
        </w:rPr>
        <w:t xml:space="preserve"> Initially, the database was partially denormalized. Categories were stored as simple text strings within the products table, and the user's shopping cart was managed entirely in the browser's local storage without backend persistence.</w:t>
      </w:r>
    </w:p>
    <w:p>
      <w:pPr>
        <w:pStyle w:val="List Paragraph"/>
        <w:numPr>
          <w:ilvl w:val="0"/>
          <w:numId w:val="2"/>
        </w:numPr>
        <w:bidi w:val="0"/>
        <w:spacing w:before="240" w:after="240"/>
        <w:ind w:right="0"/>
        <w:jc w:val="left"/>
        <w:rPr>
          <w:rFonts w:ascii="Times New Roman" w:hAnsi="Times New Roman"/>
          <w:rtl w:val="0"/>
          <w:lang w:val="en-US"/>
        </w:rPr>
      </w:pPr>
      <w:r>
        <w:rPr>
          <w:rFonts w:ascii="Times New Roman" w:hAnsi="Times New Roman"/>
          <w:i w:val="1"/>
          <w:iCs w:val="1"/>
          <w:outline w:val="0"/>
          <w:color w:val="000000"/>
          <w:u w:color="000000"/>
          <w:rtl w:val="0"/>
          <w:lang w:val="en-US"/>
          <w14:textFill>
            <w14:solidFill>
              <w14:srgbClr w14:val="000000"/>
            </w14:solidFill>
          </w14:textFill>
        </w:rPr>
        <w:t>Solution:</w:t>
      </w:r>
      <w:r>
        <w:rPr>
          <w:rFonts w:ascii="Times New Roman" w:hAnsi="Times New Roman"/>
          <w:outline w:val="0"/>
          <w:color w:val="000000"/>
          <w:u w:color="000000"/>
          <w:rtl w:val="0"/>
          <w:lang w:val="en-US"/>
          <w14:textFill>
            <w14:solidFill>
              <w14:srgbClr w14:val="000000"/>
            </w14:solidFill>
          </w14:textFill>
        </w:rPr>
        <w:t xml:space="preserve"> The schema was completely restructured into a fully normalized 6-table design (adding categories, order_items, and cart_items). To keep the frontend smooth while respecting the new database design, a background /api/cart/sync endpoint was developed. This allowed the frontend to instantly sync local cart changes (additions, quantity updates, and deletions) to the database without requiring page reloads.</w:t>
      </w:r>
    </w:p>
    <w:p>
      <w:pPr>
        <w:pStyle w:val="List Paragraph"/>
        <w:numPr>
          <w:ilvl w:val="0"/>
          <w:numId w:val="2"/>
        </w:numPr>
        <w:bidi w:val="0"/>
        <w:spacing w:before="240" w:after="240"/>
        <w:ind w:right="0"/>
        <w:jc w:val="left"/>
        <w:rPr>
          <w:rFonts w:ascii="Times New Roman" w:hAnsi="Times New Roman"/>
          <w:b w:val="1"/>
          <w:bCs w:val="1"/>
          <w:rtl w:val="0"/>
          <w:lang w:val="en-US"/>
        </w:rPr>
      </w:pPr>
      <w:r>
        <w:rPr>
          <w:rFonts w:ascii="Times New Roman" w:hAnsi="Times New Roman"/>
          <w:b w:val="1"/>
          <w:bCs w:val="1"/>
          <w:outline w:val="0"/>
          <w:color w:val="000000"/>
          <w:u w:color="000000"/>
          <w:rtl w:val="0"/>
          <w:lang w:val="en-US"/>
          <w14:textFill>
            <w14:solidFill>
              <w14:srgbClr w14:val="000000"/>
            </w14:solidFill>
          </w14:textFill>
        </w:rPr>
        <w:t>Challenge 2: Data Integrity and Preventing Negative Inventory</w:t>
      </w:r>
    </w:p>
    <w:p>
      <w:pPr>
        <w:pStyle w:val="List Paragraph"/>
        <w:numPr>
          <w:ilvl w:val="0"/>
          <w:numId w:val="2"/>
        </w:numPr>
        <w:bidi w:val="0"/>
        <w:spacing w:before="240" w:after="240"/>
        <w:ind w:right="0"/>
        <w:jc w:val="left"/>
        <w:rPr>
          <w:rFonts w:ascii="Times New Roman" w:hAnsi="Times New Roman"/>
          <w:rtl w:val="0"/>
          <w:lang w:val="en-US"/>
        </w:rPr>
      </w:pPr>
      <w:r>
        <w:rPr>
          <w:rFonts w:ascii="Times New Roman" w:hAnsi="Times New Roman"/>
          <w:i w:val="1"/>
          <w:iCs w:val="1"/>
          <w:outline w:val="0"/>
          <w:color w:val="000000"/>
          <w:u w:color="000000"/>
          <w:rtl w:val="0"/>
          <w:lang w:val="en-US"/>
          <w14:textFill>
            <w14:solidFill>
              <w14:srgbClr w14:val="000000"/>
            </w14:solidFill>
          </w14:textFill>
        </w:rPr>
        <w:t>Issue:</w:t>
      </w:r>
      <w:r>
        <w:rPr>
          <w:rFonts w:ascii="Times New Roman" w:hAnsi="Times New Roman"/>
          <w:outline w:val="0"/>
          <w:color w:val="000000"/>
          <w:u w:color="000000"/>
          <w:rtl w:val="0"/>
          <w:lang w:val="en-US"/>
          <w14:textFill>
            <w14:solidFill>
              <w14:srgbClr w14:val="000000"/>
            </w14:solidFill>
          </w14:textFill>
        </w:rPr>
        <w:t xml:space="preserve"> Relying on the client-side UI to calculate the final order total posed a security risk (price manipulation), and processing orders without strict locking could result in negative stock if multiple users purchased the last item simultaneously.</w:t>
      </w:r>
    </w:p>
    <w:p>
      <w:pPr>
        <w:pStyle w:val="List Paragraph"/>
        <w:numPr>
          <w:ilvl w:val="0"/>
          <w:numId w:val="2"/>
        </w:numPr>
        <w:bidi w:val="0"/>
        <w:spacing w:before="240" w:after="240"/>
        <w:ind w:right="0"/>
        <w:jc w:val="left"/>
        <w:rPr>
          <w:rFonts w:ascii="Times New Roman" w:hAnsi="Times New Roman"/>
          <w:rtl w:val="0"/>
          <w:lang w:val="en-US"/>
        </w:rPr>
      </w:pPr>
      <w:r>
        <w:rPr>
          <w:rFonts w:ascii="Times New Roman" w:hAnsi="Times New Roman"/>
          <w:i w:val="1"/>
          <w:iCs w:val="1"/>
          <w:outline w:val="0"/>
          <w:color w:val="000000"/>
          <w:u w:color="000000"/>
          <w:rtl w:val="0"/>
          <w:lang w:val="en-US"/>
          <w14:textFill>
            <w14:solidFill>
              <w14:srgbClr w14:val="000000"/>
            </w14:solidFill>
          </w14:textFill>
        </w:rPr>
        <w:t>Solution:</w:t>
      </w:r>
      <w:r>
        <w:rPr>
          <w:rFonts w:ascii="Times New Roman" w:hAnsi="Times New Roman"/>
          <w:outline w:val="0"/>
          <w:color w:val="000000"/>
          <w:u w:color="000000"/>
          <w:rtl w:val="0"/>
          <w:lang w:val="en-US"/>
          <w14:textFill>
            <w14:solidFill>
              <w14:srgbClr w14:val="000000"/>
            </w14:solidFill>
          </w14:textFill>
        </w:rPr>
        <w:t xml:space="preserve"> All critical business logic was shifted to the backend. During checkout, the server re-queries the database for the true price of each item. The stock validation, order record insertion, and inventory deduction (UPDATE products SET stock = stock - ?) were bundled into a single atomic database transaction. If stock is insufficient, the transaction is aborted, guaranteeing data integrity.</w:t>
      </w:r>
    </w:p>
    <w:p>
      <w:pPr>
        <w:pStyle w:val="List Paragraph"/>
        <w:numPr>
          <w:ilvl w:val="0"/>
          <w:numId w:val="2"/>
        </w:numPr>
        <w:bidi w:val="0"/>
        <w:spacing w:before="240" w:after="240"/>
        <w:ind w:right="0"/>
        <w:jc w:val="left"/>
        <w:rPr>
          <w:rFonts w:ascii="Times New Roman" w:hAnsi="Times New Roman"/>
          <w:b w:val="1"/>
          <w:bCs w:val="1"/>
          <w:rtl w:val="0"/>
          <w:lang w:val="en-US"/>
        </w:rPr>
      </w:pPr>
      <w:r>
        <w:rPr>
          <w:rFonts w:ascii="Times New Roman" w:hAnsi="Times New Roman"/>
          <w:b w:val="1"/>
          <w:bCs w:val="1"/>
          <w:outline w:val="0"/>
          <w:color w:val="000000"/>
          <w:u w:color="000000"/>
          <w:rtl w:val="0"/>
          <w:lang w:val="en-US"/>
          <w14:textFill>
            <w14:solidFill>
              <w14:srgbClr w14:val="000000"/>
            </w14:solidFill>
          </w14:textFill>
        </w:rPr>
        <w:t>Challenge 3: API Route Synchronization and Browser Caching</w:t>
      </w:r>
    </w:p>
    <w:p>
      <w:pPr>
        <w:pStyle w:val="List Paragraph"/>
        <w:numPr>
          <w:ilvl w:val="0"/>
          <w:numId w:val="2"/>
        </w:numPr>
        <w:bidi w:val="0"/>
        <w:spacing w:before="240" w:after="240"/>
        <w:ind w:right="0"/>
        <w:jc w:val="left"/>
        <w:rPr>
          <w:rFonts w:ascii="Times New Roman" w:hAnsi="Times New Roman"/>
          <w:rtl w:val="0"/>
          <w:lang w:val="en-US"/>
        </w:rPr>
      </w:pPr>
      <w:r>
        <w:rPr>
          <w:rFonts w:ascii="Times New Roman" w:hAnsi="Times New Roman"/>
          <w:i w:val="1"/>
          <w:iCs w:val="1"/>
          <w:outline w:val="0"/>
          <w:color w:val="000000"/>
          <w:u w:color="000000"/>
          <w:rtl w:val="0"/>
          <w:lang w:val="en-US"/>
          <w14:textFill>
            <w14:solidFill>
              <w14:srgbClr w14:val="000000"/>
            </w14:solidFill>
          </w14:textFill>
        </w:rPr>
        <w:t>Issue:</w:t>
      </w:r>
      <w:r>
        <w:rPr>
          <w:rFonts w:ascii="Times New Roman" w:hAnsi="Times New Roman"/>
          <w:outline w:val="0"/>
          <w:color w:val="000000"/>
          <w:u w:color="000000"/>
          <w:rtl w:val="0"/>
          <w:lang w:val="en-US"/>
          <w14:textFill>
            <w14:solidFill>
              <w14:srgbClr w14:val="000000"/>
            </w14:solidFill>
          </w14:textFill>
        </w:rPr>
        <w:t xml:space="preserve"> During development, rapid updates to the frontend JavaScript (such as adding the dynamic search bar and cart removal logic) failed to reflect in the browser due to aggressive caching. Furthermore, mismatched data models between the frontend payload and backend Pydantic schemas resulted in 404 Not Found and 422 Unprocessable Entity errors.</w:t>
      </w:r>
    </w:p>
    <w:p>
      <w:pPr>
        <w:pStyle w:val="List Paragraph"/>
        <w:numPr>
          <w:ilvl w:val="0"/>
          <w:numId w:val="2"/>
        </w:numPr>
        <w:bidi w:val="0"/>
        <w:spacing w:before="240" w:after="240"/>
        <w:ind w:right="0"/>
        <w:jc w:val="left"/>
        <w:rPr>
          <w:rFonts w:ascii="Times New Roman" w:hAnsi="Times New Roman"/>
          <w:rtl w:val="0"/>
          <w:lang w:val="en-US"/>
        </w:rPr>
      </w:pPr>
      <w:r>
        <w:rPr>
          <w:rFonts w:ascii="Times New Roman" w:hAnsi="Times New Roman"/>
          <w:i w:val="1"/>
          <w:iCs w:val="1"/>
          <w:outline w:val="0"/>
          <w:color w:val="000000"/>
          <w:u w:color="000000"/>
          <w:rtl w:val="0"/>
          <w:lang w:val="en-US"/>
          <w14:textFill>
            <w14:solidFill>
              <w14:srgbClr w14:val="000000"/>
            </w14:solidFill>
          </w14:textFill>
        </w:rPr>
        <w:t>Solution:</w:t>
      </w:r>
      <w:r>
        <w:rPr>
          <w:rFonts w:ascii="Times New Roman" w:hAnsi="Times New Roman"/>
          <w:outline w:val="0"/>
          <w:color w:val="000000"/>
          <w:u w:color="000000"/>
          <w:rtl w:val="0"/>
          <w:lang w:val="en-US"/>
          <w14:textFill>
            <w14:solidFill>
              <w14:srgbClr w14:val="000000"/>
            </w14:solidFill>
          </w14:textFill>
        </w:rPr>
        <w:t xml:space="preserve"> Development workflows were adjusted to utilize hard-refreshing techniques (Ctrl + F5) to bypass client caches. Backend route registration issues were resolved by meticulously defining Pydantic request models (like CartSync) and ensuring the FastAPI server was dynamically restarted using the uvicorn --reload flag to immediately capture schema changes.</w:t>
      </w:r>
    </w:p>
    <w:p>
      <w:pPr>
        <w:pStyle w:val="Body"/>
        <w:rPr>
          <w:rFonts w:ascii="Times New Roman" w:cs="Times New Roman" w:hAnsi="Times New Roman" w:eastAsia="Times New Roman"/>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r>
        <w:rPr>
          <w:rFonts w:ascii="Times New Roman" w:hAnsi="Times New Roman"/>
          <w:b w:val="1"/>
          <w:bCs w:val="1"/>
          <w:outline w:val="0"/>
          <w:color w:val="0070c0"/>
          <w:u w:color="0070c0"/>
          <w:rtl w:val="0"/>
          <w:lang w:val="en-US"/>
          <w14:textFill>
            <w14:solidFill>
              <w14:srgbClr w14:val="0070C0"/>
            </w14:solidFill>
          </w14:textFill>
        </w:rPr>
        <w:t>11. Conclusion &amp; Future Enhancements</w:t>
      </w:r>
    </w:p>
    <w:p>
      <w:pPr>
        <w:pStyle w:val="Body"/>
        <w:spacing w:before="240" w:after="240"/>
      </w:pPr>
      <w:r>
        <w:rPr>
          <w:rFonts w:ascii="Times New Roman" w:hAnsi="Times New Roman"/>
          <w:b w:val="1"/>
          <w:bCs w:val="1"/>
          <w:outline w:val="0"/>
          <w:color w:val="000000"/>
          <w:u w:color="000000"/>
          <w:rtl w:val="0"/>
          <w:lang w:val="en-US"/>
          <w14:textFill>
            <w14:solidFill>
              <w14:srgbClr w14:val="000000"/>
            </w14:solidFill>
          </w14:textFill>
        </w:rPr>
        <w:t>Conclusion:</w:t>
      </w:r>
      <w:r>
        <w:rPr>
          <w:rFonts w:ascii="Times New Roman" w:hAnsi="Times New Roman"/>
          <w:outline w:val="0"/>
          <w:color w:val="000000"/>
          <w:u w:color="000000"/>
          <w:rtl w:val="0"/>
          <w:lang w:val="en-US"/>
          <w14:textFill>
            <w14:solidFill>
              <w14:srgbClr w14:val="000000"/>
            </w14:solidFill>
          </w14:textFill>
        </w:rPr>
        <w:t xml:space="preserve"> The CartLedger project successfully bridged the gap between database theory and practical software engineering. By implementing a centralized E-Commerce Database Management System, the project met all its primary objectives: delivering a seamless, secure shopping experience for customers and a powerful, real-time administrative dashboard for backend management. The transition to a fully normalized relational schema (utilizing foreign keys and strict constraints) successfully eliminated data redundancy. Furthermore, by utilizing Python's FastAPI and SQLite, the system demonstrated how server-side transaction management and validation are paramount in protecting data integrity, preventing issues like stock anomalies and unauthorized price manipulation.</w:t>
      </w:r>
    </w:p>
    <w:p>
      <w:pPr>
        <w:pStyle w:val="Body"/>
        <w:spacing w:before="240" w:after="240"/>
      </w:pPr>
      <w:r>
        <w:rPr>
          <w:rFonts w:ascii="Times New Roman" w:hAnsi="Times New Roman"/>
          <w:b w:val="1"/>
          <w:bCs w:val="1"/>
          <w:outline w:val="0"/>
          <w:color w:val="000000"/>
          <w:u w:color="000000"/>
          <w:rtl w:val="0"/>
          <w:lang w:val="en-US"/>
          <w14:textFill>
            <w14:solidFill>
              <w14:srgbClr w14:val="000000"/>
            </w14:solidFill>
          </w14:textFill>
        </w:rPr>
        <w:t>Future Enhancements:</w:t>
      </w:r>
    </w:p>
    <w:p>
      <w:pPr>
        <w:pStyle w:val="List Paragraph"/>
        <w:numPr>
          <w:ilvl w:val="0"/>
          <w:numId w:val="14"/>
        </w:numPr>
        <w:bidi w:val="0"/>
        <w:spacing w:before="240" w:after="240"/>
        <w:ind w:right="0"/>
        <w:jc w:val="left"/>
        <w:rPr>
          <w:rFonts w:ascii="Times New Roman" w:hAnsi="Times New Roman"/>
          <w:rtl w:val="0"/>
          <w:lang w:val="en-US"/>
        </w:rPr>
      </w:pPr>
      <w:r>
        <w:rPr>
          <w:rFonts w:ascii="Times New Roman" w:hAnsi="Times New Roman"/>
          <w:b w:val="1"/>
          <w:bCs w:val="1"/>
          <w:outline w:val="0"/>
          <w:color w:val="000000"/>
          <w:u w:color="000000"/>
          <w:rtl w:val="0"/>
          <w:lang w:val="en-US"/>
          <w14:textFill>
            <w14:solidFill>
              <w14:srgbClr w14:val="000000"/>
            </w14:solidFill>
          </w14:textFill>
        </w:rPr>
        <w:t>Database Migration for Scalability:</w:t>
      </w:r>
      <w:r>
        <w:rPr>
          <w:rFonts w:ascii="Times New Roman" w:hAnsi="Times New Roman"/>
          <w:outline w:val="0"/>
          <w:color w:val="000000"/>
          <w:u w:color="000000"/>
          <w:rtl w:val="0"/>
          <w:lang w:val="en-US"/>
          <w14:textFill>
            <w14:solidFill>
              <w14:srgbClr w14:val="000000"/>
            </w14:solidFill>
          </w14:textFill>
        </w:rPr>
        <w:t xml:space="preserve"> While SQLite is highly efficient for lightweight deployment, a future enhancement would involve migrating the database to PostgreSQL. This would allow for higher concurrency handling, distributed cloud deployment, and advanced relational features.</w:t>
      </w:r>
    </w:p>
    <w:p>
      <w:pPr>
        <w:pStyle w:val="List Paragraph"/>
        <w:numPr>
          <w:ilvl w:val="0"/>
          <w:numId w:val="14"/>
        </w:numPr>
        <w:bidi w:val="0"/>
        <w:spacing w:before="240" w:after="240"/>
        <w:ind w:right="0"/>
        <w:jc w:val="left"/>
        <w:rPr>
          <w:rFonts w:ascii="Times New Roman" w:hAnsi="Times New Roman"/>
          <w:rtl w:val="0"/>
          <w:lang w:val="en-US"/>
        </w:rPr>
      </w:pPr>
      <w:r>
        <w:rPr>
          <w:rFonts w:ascii="Times New Roman" w:hAnsi="Times New Roman"/>
          <w:b w:val="1"/>
          <w:bCs w:val="1"/>
          <w:outline w:val="0"/>
          <w:color w:val="000000"/>
          <w:u w:color="000000"/>
          <w:rtl w:val="0"/>
          <w:lang w:val="en-US"/>
          <w14:textFill>
            <w14:solidFill>
              <w14:srgbClr w14:val="000000"/>
            </w14:solidFill>
          </w14:textFill>
        </w:rPr>
        <w:t>Enhanced Security (JWT):</w:t>
      </w:r>
      <w:r>
        <w:rPr>
          <w:rFonts w:ascii="Times New Roman" w:hAnsi="Times New Roman"/>
          <w:outline w:val="0"/>
          <w:color w:val="000000"/>
          <w:u w:color="000000"/>
          <w:rtl w:val="0"/>
          <w:lang w:val="en-US"/>
          <w14:textFill>
            <w14:solidFill>
              <w14:srgbClr w14:val="000000"/>
            </w14:solidFill>
          </w14:textFill>
        </w:rPr>
        <w:t xml:space="preserve"> Upgrading the current basic session storage to stateless, encrypted JSON Web Tokens (JWT) to secure API routes and user authentication.</w:t>
      </w:r>
    </w:p>
    <w:p>
      <w:pPr>
        <w:pStyle w:val="List Paragraph"/>
        <w:numPr>
          <w:ilvl w:val="0"/>
          <w:numId w:val="14"/>
        </w:numPr>
        <w:bidi w:val="0"/>
        <w:spacing w:before="240" w:after="240"/>
        <w:ind w:right="0"/>
        <w:jc w:val="left"/>
        <w:rPr>
          <w:rFonts w:ascii="Times New Roman" w:hAnsi="Times New Roman"/>
          <w:rtl w:val="0"/>
          <w:lang w:val="en-US"/>
        </w:rPr>
      </w:pPr>
      <w:r>
        <w:rPr>
          <w:rFonts w:ascii="Times New Roman" w:hAnsi="Times New Roman"/>
          <w:b w:val="1"/>
          <w:bCs w:val="1"/>
          <w:outline w:val="0"/>
          <w:color w:val="000000"/>
          <w:u w:color="000000"/>
          <w:rtl w:val="0"/>
          <w:lang w:val="en-US"/>
          <w14:textFill>
            <w14:solidFill>
              <w14:srgbClr w14:val="000000"/>
            </w14:solidFill>
          </w14:textFill>
        </w:rPr>
        <w:t>Payment Gateway Integration:</w:t>
      </w:r>
      <w:r>
        <w:rPr>
          <w:rFonts w:ascii="Times New Roman" w:hAnsi="Times New Roman"/>
          <w:outline w:val="0"/>
          <w:color w:val="000000"/>
          <w:u w:color="000000"/>
          <w:rtl w:val="0"/>
          <w:lang w:val="en-US"/>
          <w14:textFill>
            <w14:solidFill>
              <w14:srgbClr w14:val="000000"/>
            </w14:solidFill>
          </w14:textFill>
        </w:rPr>
        <w:t xml:space="preserve"> Replacing the simulated "Paid" status with a real-time integration to a payment processor (e.g., Stripe or Razorpay) to handle actual financial transactions.</w:t>
      </w:r>
    </w:p>
    <w:p>
      <w:pPr>
        <w:pStyle w:val="List Paragraph"/>
        <w:numPr>
          <w:ilvl w:val="0"/>
          <w:numId w:val="14"/>
        </w:numPr>
        <w:bidi w:val="0"/>
        <w:spacing w:before="240" w:after="240"/>
        <w:ind w:right="0"/>
        <w:jc w:val="left"/>
        <w:rPr>
          <w:rFonts w:ascii="Times New Roman" w:hAnsi="Times New Roman"/>
          <w:rtl w:val="0"/>
          <w:lang w:val="en-US"/>
        </w:rPr>
      </w:pPr>
      <w:r>
        <w:rPr>
          <w:rFonts w:ascii="Times New Roman" w:hAnsi="Times New Roman"/>
          <w:b w:val="1"/>
          <w:bCs w:val="1"/>
          <w:outline w:val="0"/>
          <w:color w:val="000000"/>
          <w:u w:color="000000"/>
          <w:rtl w:val="0"/>
          <w:lang w:val="en-US"/>
          <w14:textFill>
            <w14:solidFill>
              <w14:srgbClr w14:val="000000"/>
            </w14:solidFill>
          </w14:textFill>
        </w:rPr>
        <w:t>Advanced Analytics &amp; Reporting:</w:t>
      </w:r>
      <w:r>
        <w:rPr>
          <w:rFonts w:ascii="Times New Roman" w:hAnsi="Times New Roman"/>
          <w:outline w:val="0"/>
          <w:color w:val="000000"/>
          <w:u w:color="000000"/>
          <w:rtl w:val="0"/>
          <w:lang w:val="en-US"/>
          <w14:textFill>
            <w14:solidFill>
              <w14:srgbClr w14:val="000000"/>
            </w14:solidFill>
          </w14:textFill>
        </w:rPr>
        <w:t xml:space="preserve"> Expanding the admin dashboard to include graphical data visualizations (using libraries like Chart.js) to track sales trends, user acquisition, and inventory forecasting over time.</w:t>
      </w:r>
    </w:p>
    <w:p>
      <w:pPr>
        <w:pStyle w:val="Body"/>
        <w:rPr>
          <w:rFonts w:ascii="Times New Roman" w:cs="Times New Roman" w:hAnsi="Times New Roman" w:eastAsia="Times New Roman"/>
          <w:outline w:val="0"/>
          <w:color w:val="0070c0"/>
          <w:u w:color="0070c0"/>
          <w14:textFill>
            <w14:solidFill>
              <w14:srgbClr w14:val="0070C0"/>
            </w14:solidFill>
          </w14:textFill>
        </w:rPr>
      </w:pPr>
    </w:p>
    <w:p>
      <w:pPr>
        <w:pStyle w:val="Body"/>
        <w:rPr>
          <w:rFonts w:ascii="Times New Roman" w:cs="Times New Roman" w:hAnsi="Times New Roman" w:eastAsia="Times New Roman"/>
          <w:b w:val="1"/>
          <w:bCs w:val="1"/>
          <w:outline w:val="0"/>
          <w:color w:val="0070c0"/>
          <w:u w:color="0070c0"/>
          <w14:textFill>
            <w14:solidFill>
              <w14:srgbClr w14:val="0070C0"/>
            </w14:solidFill>
          </w14:textFill>
        </w:rPr>
      </w:pPr>
      <w:r>
        <w:rPr>
          <w:rFonts w:ascii="Times New Roman" w:hAnsi="Times New Roman"/>
          <w:b w:val="1"/>
          <w:bCs w:val="1"/>
          <w:outline w:val="0"/>
          <w:color w:val="0070c0"/>
          <w:u w:color="0070c0"/>
          <w:rtl w:val="0"/>
          <w:lang w:val="fr-FR"/>
          <w14:textFill>
            <w14:solidFill>
              <w14:srgbClr w14:val="0070C0"/>
            </w14:solidFill>
          </w14:textFill>
        </w:rPr>
        <w:t>References</w:t>
      </w:r>
    </w:p>
    <w:p>
      <w:pPr>
        <w:pStyle w:val="List Paragraph"/>
        <w:numPr>
          <w:ilvl w:val="0"/>
          <w:numId w:val="2"/>
        </w:numPr>
        <w:bidi w:val="0"/>
        <w:spacing w:before="240" w:after="240"/>
        <w:ind w:right="0"/>
        <w:jc w:val="left"/>
        <w:rPr>
          <w:rFonts w:ascii="Times New Roman" w:hAnsi="Times New Roman"/>
          <w:rtl w:val="0"/>
          <w:lang w:val="en-US"/>
        </w:rPr>
      </w:pPr>
      <w:r>
        <w:rPr>
          <w:rFonts w:ascii="Times New Roman" w:hAnsi="Times New Roman"/>
          <w:outline w:val="0"/>
          <w:color w:val="000000"/>
          <w:u w:color="000000"/>
          <w:rtl w:val="0"/>
          <w:lang w:val="en-US"/>
          <w14:textFill>
            <w14:solidFill>
              <w14:srgbClr w14:val="000000"/>
            </w14:solidFill>
          </w14:textFill>
        </w:rPr>
        <w:t xml:space="preserve">Elmasri, R., &amp; Navathe, S. B. (2015). </w:t>
      </w:r>
      <w:r>
        <w:rPr>
          <w:rFonts w:ascii="Times New Roman" w:hAnsi="Times New Roman"/>
          <w:i w:val="1"/>
          <w:iCs w:val="1"/>
          <w:outline w:val="0"/>
          <w:color w:val="000000"/>
          <w:u w:color="000000"/>
          <w:rtl w:val="0"/>
          <w:lang w:val="en-US"/>
          <w14:textFill>
            <w14:solidFill>
              <w14:srgbClr w14:val="000000"/>
            </w14:solidFill>
          </w14:textFill>
        </w:rPr>
        <w:t>Fundamentals of Database Systems</w:t>
      </w:r>
      <w:r>
        <w:rPr>
          <w:rFonts w:ascii="Times New Roman" w:hAnsi="Times New Roman"/>
          <w:outline w:val="0"/>
          <w:color w:val="000000"/>
          <w:u w:color="000000"/>
          <w:rtl w:val="0"/>
          <w:lang w:val="en-US"/>
          <w14:textFill>
            <w14:solidFill>
              <w14:srgbClr w14:val="000000"/>
            </w14:solidFill>
          </w14:textFill>
        </w:rPr>
        <w:t xml:space="preserve"> (7th ed.). Pearson. (Used for conceptualizing ER models, functional dependencies, and database normalization rules).</w:t>
      </w:r>
    </w:p>
    <w:p>
      <w:pPr>
        <w:pStyle w:val="List Paragraph"/>
        <w:numPr>
          <w:ilvl w:val="0"/>
          <w:numId w:val="2"/>
        </w:numPr>
        <w:bidi w:val="0"/>
        <w:spacing w:before="240" w:after="240"/>
        <w:ind w:right="0"/>
        <w:jc w:val="left"/>
        <w:rPr>
          <w:rFonts w:ascii="Times New Roman" w:hAnsi="Times New Roman"/>
          <w:rtl w:val="0"/>
          <w:lang w:val="en-US"/>
        </w:rPr>
      </w:pPr>
      <w:r>
        <w:rPr>
          <w:rFonts w:ascii="Times New Roman" w:hAnsi="Times New Roman"/>
          <w:outline w:val="0"/>
          <w:color w:val="000000"/>
          <w:u w:color="000000"/>
          <w:rtl w:val="0"/>
          <w:lang w:val="en-US"/>
          <w14:textFill>
            <w14:solidFill>
              <w14:srgbClr w14:val="000000"/>
            </w14:solidFill>
          </w14:textFill>
        </w:rPr>
        <w:t xml:space="preserve">Tiangolo. (2026). </w:t>
      </w:r>
      <w:r>
        <w:rPr>
          <w:rFonts w:ascii="Times New Roman" w:hAnsi="Times New Roman"/>
          <w:i w:val="1"/>
          <w:iCs w:val="1"/>
          <w:outline w:val="0"/>
          <w:color w:val="000000"/>
          <w:u w:color="000000"/>
          <w:rtl w:val="0"/>
          <w:lang w:val="en-US"/>
          <w14:textFill>
            <w14:solidFill>
              <w14:srgbClr w14:val="000000"/>
            </w14:solidFill>
          </w14:textFill>
        </w:rPr>
        <w:t>FastAPI Official Documentation</w:t>
      </w:r>
      <w:r>
        <w:rPr>
          <w:rFonts w:ascii="Times New Roman" w:hAnsi="Times New Roman"/>
          <w:outline w:val="0"/>
          <w:color w:val="000000"/>
          <w:u w:color="000000"/>
          <w:rtl w:val="0"/>
          <w:lang w:val="en-US"/>
          <w14:textFill>
            <w14:solidFill>
              <w14:srgbClr w14:val="000000"/>
            </w14:solidFill>
          </w14:textFill>
        </w:rPr>
        <w:t xml:space="preserve">. Retrieved from </w:t>
      </w:r>
      <w:r>
        <w:rPr>
          <w:rStyle w:val="Hyperlink.0"/>
          <w:rFonts w:ascii="Calibri" w:cs="Calibri" w:hAnsi="Calibri" w:eastAsia="Calibri"/>
          <w:outline w:val="0"/>
          <w:color w:val="000000"/>
          <w:u w:color="000000"/>
          <w14:textFill>
            <w14:solidFill>
              <w14:srgbClr w14:val="000000"/>
            </w14:solidFill>
          </w14:textFill>
        </w:rPr>
        <w:fldChar w:fldCharType="begin" w:fldLock="0"/>
      </w:r>
      <w:r>
        <w:rPr>
          <w:rStyle w:val="Hyperlink.0"/>
          <w:rFonts w:ascii="Calibri" w:cs="Calibri" w:hAnsi="Calibri" w:eastAsia="Calibri"/>
          <w:outline w:val="0"/>
          <w:color w:val="000000"/>
          <w:u w:color="000000"/>
          <w14:textFill>
            <w14:solidFill>
              <w14:srgbClr w14:val="000000"/>
            </w14:solidFill>
          </w14:textFill>
        </w:rPr>
        <w:instrText xml:space="preserve"> HYPERLINK "https://fastapi.tiangolo.com/"</w:instrText>
      </w:r>
      <w:r>
        <w:rPr>
          <w:rStyle w:val="Hyperlink.0"/>
          <w:rFonts w:ascii="Calibri" w:cs="Calibri" w:hAnsi="Calibri" w:eastAsia="Calibri"/>
          <w:outline w:val="0"/>
          <w:color w:val="000000"/>
          <w:u w:color="000000"/>
          <w14:textFill>
            <w14:solidFill>
              <w14:srgbClr w14:val="000000"/>
            </w14:solidFill>
          </w14:textFill>
        </w:rPr>
        <w:fldChar w:fldCharType="separate" w:fldLock="0"/>
      </w:r>
      <w:r>
        <w:rPr>
          <w:rStyle w:val="Hyperlink.0"/>
          <w:rFonts w:ascii="Calibri" w:hAnsi="Calibri"/>
          <w:outline w:val="0"/>
          <w:color w:val="000000"/>
          <w:u w:color="000000"/>
          <w:rtl w:val="0"/>
          <w:lang w:val="en-US"/>
          <w14:textFill>
            <w14:solidFill>
              <w14:srgbClr w14:val="000000"/>
            </w14:solidFill>
          </w14:textFill>
        </w:rPr>
        <w:t>https://fastapi.tiangolo.com/</w:t>
      </w:r>
      <w:r>
        <w:rPr>
          <w:rFonts w:ascii="Times New Roman" w:cs="Times New Roman" w:hAnsi="Times New Roman" w:eastAsia="Times New Roman"/>
        </w:rPr>
        <w:fldChar w:fldCharType="end" w:fldLock="0"/>
      </w:r>
      <w:r>
        <w:rPr>
          <w:rFonts w:ascii="Times New Roman" w:hAnsi="Times New Roman"/>
          <w:outline w:val="0"/>
          <w:color w:val="000000"/>
          <w:u w:color="000000"/>
          <w:rtl w:val="0"/>
          <w:lang w:val="en-US"/>
          <w14:textFill>
            <w14:solidFill>
              <w14:srgbClr w14:val="000000"/>
            </w14:solidFill>
          </w14:textFill>
        </w:rPr>
        <w:t xml:space="preserve"> (Referenced for REST API routing, CORS middleware configuration, and Pydantic data validation).</w:t>
      </w:r>
    </w:p>
    <w:p>
      <w:pPr>
        <w:pStyle w:val="List Paragraph"/>
        <w:numPr>
          <w:ilvl w:val="0"/>
          <w:numId w:val="2"/>
        </w:numPr>
        <w:bidi w:val="0"/>
        <w:spacing w:before="240" w:after="240"/>
        <w:ind w:right="0"/>
        <w:jc w:val="left"/>
        <w:rPr>
          <w:rFonts w:ascii="Times New Roman" w:hAnsi="Times New Roman"/>
          <w:rtl w:val="0"/>
          <w:lang w:val="en-US"/>
        </w:rPr>
      </w:pPr>
      <w:r>
        <w:rPr>
          <w:rFonts w:ascii="Times New Roman" w:hAnsi="Times New Roman"/>
          <w:outline w:val="0"/>
          <w:color w:val="000000"/>
          <w:u w:color="000000"/>
          <w:rtl w:val="0"/>
          <w:lang w:val="en-US"/>
          <w14:textFill>
            <w14:solidFill>
              <w14:srgbClr w14:val="000000"/>
            </w14:solidFill>
          </w14:textFill>
        </w:rPr>
        <w:t xml:space="preserve">Python Software Foundation. (2026). </w:t>
      </w:r>
      <w:r>
        <w:rPr>
          <w:rFonts w:ascii="Times New Roman" w:hAnsi="Times New Roman"/>
          <w:i w:val="1"/>
          <w:iCs w:val="1"/>
          <w:outline w:val="0"/>
          <w:color w:val="000000"/>
          <w:u w:color="000000"/>
          <w:rtl w:val="0"/>
          <w:lang w:val="en-US"/>
          <w14:textFill>
            <w14:solidFill>
              <w14:srgbClr w14:val="000000"/>
            </w14:solidFill>
          </w14:textFill>
        </w:rPr>
        <w:t xml:space="preserve">sqlite3 </w:t>
      </w:r>
      <w:r>
        <w:rPr>
          <w:rFonts w:ascii="Times New Roman" w:hAnsi="Times New Roman" w:hint="default"/>
          <w:i w:val="1"/>
          <w:iCs w:val="1"/>
          <w:outline w:val="0"/>
          <w:color w:val="000000"/>
          <w:u w:color="000000"/>
          <w:rtl w:val="0"/>
          <w:lang w:val="en-US"/>
          <w14:textFill>
            <w14:solidFill>
              <w14:srgbClr w14:val="000000"/>
            </w14:solidFill>
          </w14:textFill>
        </w:rPr>
        <w:t xml:space="preserve">— </w:t>
      </w:r>
      <w:r>
        <w:rPr>
          <w:rFonts w:ascii="Times New Roman" w:hAnsi="Times New Roman"/>
          <w:i w:val="1"/>
          <w:iCs w:val="1"/>
          <w:outline w:val="0"/>
          <w:color w:val="000000"/>
          <w:u w:color="000000"/>
          <w:rtl w:val="0"/>
          <w:lang w:val="en-US"/>
          <w14:textFill>
            <w14:solidFill>
              <w14:srgbClr w14:val="000000"/>
            </w14:solidFill>
          </w14:textFill>
        </w:rPr>
        <w:t>DB-API 2.0 interface for SQLite databases</w:t>
      </w:r>
      <w:r>
        <w:rPr>
          <w:rFonts w:ascii="Times New Roman" w:hAnsi="Times New Roman"/>
          <w:outline w:val="0"/>
          <w:color w:val="000000"/>
          <w:u w:color="000000"/>
          <w:rtl w:val="0"/>
          <w:lang w:val="en-US"/>
          <w14:textFill>
            <w14:solidFill>
              <w14:srgbClr w14:val="000000"/>
            </w14:solidFill>
          </w14:textFill>
        </w:rPr>
        <w:t xml:space="preserve">. Retrieved from </w:t>
      </w:r>
      <w:r>
        <w:rPr>
          <w:rStyle w:val="Hyperlink.0"/>
          <w:rFonts w:ascii="Calibri" w:cs="Calibri" w:hAnsi="Calibri" w:eastAsia="Calibri"/>
          <w:outline w:val="0"/>
          <w:color w:val="000000"/>
          <w:u w:color="000000"/>
          <w14:textFill>
            <w14:solidFill>
              <w14:srgbClr w14:val="000000"/>
            </w14:solidFill>
          </w14:textFill>
        </w:rPr>
        <w:fldChar w:fldCharType="begin" w:fldLock="0"/>
      </w:r>
      <w:r>
        <w:rPr>
          <w:rStyle w:val="Hyperlink.0"/>
          <w:rFonts w:ascii="Calibri" w:cs="Calibri" w:hAnsi="Calibri" w:eastAsia="Calibri"/>
          <w:outline w:val="0"/>
          <w:color w:val="000000"/>
          <w:u w:color="000000"/>
          <w14:textFill>
            <w14:solidFill>
              <w14:srgbClr w14:val="000000"/>
            </w14:solidFill>
          </w14:textFill>
        </w:rPr>
        <w:instrText xml:space="preserve"> HYPERLINK "https://docs.python.org/3/library/sqlite3.html"</w:instrText>
      </w:r>
      <w:r>
        <w:rPr>
          <w:rStyle w:val="Hyperlink.0"/>
          <w:rFonts w:ascii="Calibri" w:cs="Calibri" w:hAnsi="Calibri" w:eastAsia="Calibri"/>
          <w:outline w:val="0"/>
          <w:color w:val="000000"/>
          <w:u w:color="000000"/>
          <w14:textFill>
            <w14:solidFill>
              <w14:srgbClr w14:val="000000"/>
            </w14:solidFill>
          </w14:textFill>
        </w:rPr>
        <w:fldChar w:fldCharType="separate" w:fldLock="0"/>
      </w:r>
      <w:r>
        <w:rPr>
          <w:rStyle w:val="Hyperlink.0"/>
          <w:rFonts w:ascii="Calibri" w:hAnsi="Calibri"/>
          <w:outline w:val="0"/>
          <w:color w:val="000000"/>
          <w:u w:color="000000"/>
          <w:rtl w:val="0"/>
          <w:lang w:val="en-US"/>
          <w14:textFill>
            <w14:solidFill>
              <w14:srgbClr w14:val="000000"/>
            </w14:solidFill>
          </w14:textFill>
        </w:rPr>
        <w:t>https://docs.python.org/3/library/sqlite3.html</w:t>
      </w:r>
      <w:r>
        <w:rPr>
          <w:rFonts w:ascii="Times New Roman" w:cs="Times New Roman" w:hAnsi="Times New Roman" w:eastAsia="Times New Roman"/>
        </w:rPr>
        <w:fldChar w:fldCharType="end" w:fldLock="0"/>
      </w:r>
      <w:r>
        <w:rPr>
          <w:rFonts w:ascii="Times New Roman" w:hAnsi="Times New Roman"/>
          <w:outline w:val="0"/>
          <w:color w:val="000000"/>
          <w:u w:color="000000"/>
          <w:rtl w:val="0"/>
          <w:lang w:val="en-US"/>
          <w14:textFill>
            <w14:solidFill>
              <w14:srgbClr w14:val="000000"/>
            </w14:solidFill>
          </w14:textFill>
        </w:rPr>
        <w:t xml:space="preserve"> (Utilized for embedded database creation, query execution, and transaction management).</w:t>
      </w:r>
    </w:p>
    <w:p>
      <w:pPr>
        <w:pStyle w:val="List Paragraph"/>
        <w:numPr>
          <w:ilvl w:val="0"/>
          <w:numId w:val="2"/>
        </w:numPr>
        <w:bidi w:val="0"/>
        <w:spacing w:before="240" w:after="240"/>
        <w:ind w:right="0"/>
        <w:jc w:val="left"/>
        <w:rPr>
          <w:rFonts w:ascii="Times New Roman" w:hAnsi="Times New Roman"/>
          <w:rtl w:val="0"/>
          <w:lang w:val="en-US"/>
        </w:rPr>
      </w:pPr>
      <w:r>
        <w:rPr>
          <w:rFonts w:ascii="Times New Roman" w:hAnsi="Times New Roman"/>
          <w:outline w:val="0"/>
          <w:color w:val="000000"/>
          <w:u w:color="000000"/>
          <w:rtl w:val="0"/>
          <w:lang w:val="en-US"/>
          <w14:textFill>
            <w14:solidFill>
              <w14:srgbClr w14:val="000000"/>
            </w14:solidFill>
          </w14:textFill>
        </w:rPr>
        <w:t xml:space="preserve">Mozilla Developer Network (MDN). (2026). </w:t>
      </w:r>
      <w:r>
        <w:rPr>
          <w:rFonts w:ascii="Times New Roman" w:hAnsi="Times New Roman"/>
          <w:i w:val="1"/>
          <w:iCs w:val="1"/>
          <w:outline w:val="0"/>
          <w:color w:val="000000"/>
          <w:u w:color="000000"/>
          <w:rtl w:val="0"/>
          <w:lang w:val="en-US"/>
          <w14:textFill>
            <w14:solidFill>
              <w14:srgbClr w14:val="000000"/>
            </w14:solidFill>
          </w14:textFill>
        </w:rPr>
        <w:t>Web Docs: JavaScript and Fetch API</w:t>
      </w:r>
      <w:r>
        <w:rPr>
          <w:rFonts w:ascii="Times New Roman" w:hAnsi="Times New Roman"/>
          <w:outline w:val="0"/>
          <w:color w:val="000000"/>
          <w:u w:color="000000"/>
          <w:rtl w:val="0"/>
          <w:lang w:val="en-US"/>
          <w14:textFill>
            <w14:solidFill>
              <w14:srgbClr w14:val="000000"/>
            </w14:solidFill>
          </w14:textFill>
        </w:rPr>
        <w:t xml:space="preserve">. Retrieved from </w:t>
      </w:r>
      <w:r>
        <w:rPr>
          <w:rStyle w:val="Hyperlink.0"/>
          <w:rFonts w:ascii="Calibri" w:cs="Calibri" w:hAnsi="Calibri" w:eastAsia="Calibri"/>
          <w:outline w:val="0"/>
          <w:color w:val="000000"/>
          <w:u w:color="000000"/>
          <w14:textFill>
            <w14:solidFill>
              <w14:srgbClr w14:val="000000"/>
            </w14:solidFill>
          </w14:textFill>
        </w:rPr>
        <w:fldChar w:fldCharType="begin" w:fldLock="0"/>
      </w:r>
      <w:r>
        <w:rPr>
          <w:rStyle w:val="Hyperlink.0"/>
          <w:rFonts w:ascii="Calibri" w:cs="Calibri" w:hAnsi="Calibri" w:eastAsia="Calibri"/>
          <w:outline w:val="0"/>
          <w:color w:val="000000"/>
          <w:u w:color="000000"/>
          <w14:textFill>
            <w14:solidFill>
              <w14:srgbClr w14:val="000000"/>
            </w14:solidFill>
          </w14:textFill>
        </w:rPr>
        <w:instrText xml:space="preserve"> HYPERLINK "https://developer.mozilla.org/"</w:instrText>
      </w:r>
      <w:r>
        <w:rPr>
          <w:rStyle w:val="Hyperlink.0"/>
          <w:rFonts w:ascii="Calibri" w:cs="Calibri" w:hAnsi="Calibri" w:eastAsia="Calibri"/>
          <w:outline w:val="0"/>
          <w:color w:val="000000"/>
          <w:u w:color="000000"/>
          <w14:textFill>
            <w14:solidFill>
              <w14:srgbClr w14:val="000000"/>
            </w14:solidFill>
          </w14:textFill>
        </w:rPr>
        <w:fldChar w:fldCharType="separate" w:fldLock="0"/>
      </w:r>
      <w:r>
        <w:rPr>
          <w:rStyle w:val="Hyperlink.0"/>
          <w:rFonts w:ascii="Calibri" w:hAnsi="Calibri"/>
          <w:outline w:val="0"/>
          <w:color w:val="000000"/>
          <w:u w:color="000000"/>
          <w:rtl w:val="0"/>
          <w:lang w:val="en-US"/>
          <w14:textFill>
            <w14:solidFill>
              <w14:srgbClr w14:val="000000"/>
            </w14:solidFill>
          </w14:textFill>
        </w:rPr>
        <w:t>https://developer.mozilla.org/</w:t>
      </w:r>
      <w:r>
        <w:rPr>
          <w:rFonts w:ascii="Times New Roman" w:cs="Times New Roman" w:hAnsi="Times New Roman" w:eastAsia="Times New Roman"/>
        </w:rPr>
        <w:fldChar w:fldCharType="end" w:fldLock="0"/>
      </w:r>
      <w:r>
        <w:rPr>
          <w:rFonts w:ascii="Times New Roman" w:hAnsi="Times New Roman"/>
          <w:outline w:val="0"/>
          <w:color w:val="000000"/>
          <w:u w:color="000000"/>
          <w:rtl w:val="0"/>
          <w:lang w:val="en-US"/>
          <w14:textFill>
            <w14:solidFill>
              <w14:srgbClr w14:val="000000"/>
            </w14:solidFill>
          </w14:textFill>
        </w:rPr>
        <w:t xml:space="preserve"> (Referenced for frontend DOM manipulation, asynchronous API requests, and local storage management).</w:t>
      </w:r>
    </w:p>
    <w:p>
      <w:pPr>
        <w:pStyle w:val="List Paragraph"/>
        <w:numPr>
          <w:ilvl w:val="0"/>
          <w:numId w:val="2"/>
        </w:numPr>
        <w:bidi w:val="0"/>
        <w:spacing w:before="240" w:after="240"/>
        <w:ind w:right="0"/>
        <w:jc w:val="left"/>
        <w:rPr>
          <w:rFonts w:ascii="Times New Roman" w:hAnsi="Times New Roman"/>
          <w:rtl w:val="0"/>
          <w:lang w:val="en-US"/>
        </w:rPr>
      </w:pPr>
      <w:r>
        <w:rPr>
          <w:rFonts w:ascii="Times New Roman" w:hAnsi="Times New Roman"/>
          <w:outline w:val="0"/>
          <w:color w:val="000000"/>
          <w:u w:color="000000"/>
          <w:rtl w:val="0"/>
          <w:lang w:val="en-US"/>
          <w14:textFill>
            <w14:solidFill>
              <w14:srgbClr w14:val="000000"/>
            </w14:solidFill>
          </w14:textFill>
        </w:rPr>
        <w:t xml:space="preserve">Pydantic Documentation. (2026). </w:t>
      </w:r>
      <w:r>
        <w:rPr>
          <w:rFonts w:ascii="Times New Roman" w:hAnsi="Times New Roman"/>
          <w:i w:val="1"/>
          <w:iCs w:val="1"/>
          <w:outline w:val="0"/>
          <w:color w:val="000000"/>
          <w:u w:color="000000"/>
          <w:rtl w:val="0"/>
          <w:lang w:val="en-US"/>
          <w14:textFill>
            <w14:solidFill>
              <w14:srgbClr w14:val="000000"/>
            </w14:solidFill>
          </w14:textFill>
        </w:rPr>
        <w:t>Data validation using Python type hints</w:t>
      </w:r>
      <w:r>
        <w:rPr>
          <w:rFonts w:ascii="Times New Roman" w:hAnsi="Times New Roman"/>
          <w:outline w:val="0"/>
          <w:color w:val="000000"/>
          <w:u w:color="000000"/>
          <w:rtl w:val="0"/>
          <w:lang w:val="en-US"/>
          <w14:textFill>
            <w14:solidFill>
              <w14:srgbClr w14:val="000000"/>
            </w14:solidFill>
          </w14:textFill>
        </w:rPr>
        <w:t xml:space="preserve">. Retrieved from </w:t>
      </w:r>
      <w:r>
        <w:rPr>
          <w:rStyle w:val="Hyperlink.0"/>
          <w:rFonts w:ascii="Calibri" w:cs="Calibri" w:hAnsi="Calibri" w:eastAsia="Calibri"/>
          <w:outline w:val="0"/>
          <w:color w:val="000000"/>
          <w:u w:color="000000"/>
          <w14:textFill>
            <w14:solidFill>
              <w14:srgbClr w14:val="000000"/>
            </w14:solidFill>
          </w14:textFill>
        </w:rPr>
        <w:fldChar w:fldCharType="begin" w:fldLock="0"/>
      </w:r>
      <w:r>
        <w:rPr>
          <w:rStyle w:val="Hyperlink.0"/>
          <w:rFonts w:ascii="Calibri" w:cs="Calibri" w:hAnsi="Calibri" w:eastAsia="Calibri"/>
          <w:outline w:val="0"/>
          <w:color w:val="000000"/>
          <w:u w:color="000000"/>
          <w14:textFill>
            <w14:solidFill>
              <w14:srgbClr w14:val="000000"/>
            </w14:solidFill>
          </w14:textFill>
        </w:rPr>
        <w:instrText xml:space="preserve"> HYPERLINK "https://www.google.com/search?q=https://docs.pydantic.dev/"</w:instrText>
      </w:r>
      <w:r>
        <w:rPr>
          <w:rStyle w:val="Hyperlink.0"/>
          <w:rFonts w:ascii="Calibri" w:cs="Calibri" w:hAnsi="Calibri" w:eastAsia="Calibri"/>
          <w:outline w:val="0"/>
          <w:color w:val="000000"/>
          <w:u w:color="000000"/>
          <w14:textFill>
            <w14:solidFill>
              <w14:srgbClr w14:val="000000"/>
            </w14:solidFill>
          </w14:textFill>
        </w:rPr>
        <w:fldChar w:fldCharType="separate" w:fldLock="0"/>
      </w:r>
      <w:r>
        <w:rPr>
          <w:rStyle w:val="Hyperlink.0"/>
          <w:rFonts w:ascii="Calibri" w:hAnsi="Calibri"/>
          <w:outline w:val="0"/>
          <w:color w:val="000000"/>
          <w:u w:color="000000"/>
          <w:rtl w:val="0"/>
          <w:lang w:val="en-US"/>
          <w14:textFill>
            <w14:solidFill>
              <w14:srgbClr w14:val="000000"/>
            </w14:solidFill>
          </w14:textFill>
        </w:rPr>
        <w:t>https://docs.pydantic.dev/</w:t>
      </w:r>
      <w:r>
        <w:rPr>
          <w:rFonts w:ascii="Times New Roman" w:cs="Times New Roman" w:hAnsi="Times New Roman" w:eastAsia="Times New Roman"/>
        </w:rPr>
        <w:fldChar w:fldCharType="end" w:fldLock="0"/>
      </w:r>
      <w:r>
        <w:rPr>
          <w:rFonts w:ascii="Times New Roman" w:hAnsi="Times New Roman"/>
          <w:outline w:val="0"/>
          <w:color w:val="000000"/>
          <w:u w:color="000000"/>
          <w:rtl w:val="0"/>
          <w:lang w:val="en-US"/>
          <w14:textFill>
            <w14:solidFill>
              <w14:srgbClr w14:val="000000"/>
            </w14:solidFill>
          </w14:textFill>
        </w:rPr>
        <w:t>(Used for constructing strict backend request schemas to prevent malicious payloads).</w:t>
      </w:r>
    </w:p>
    <w:p>
      <w:pPr>
        <w:pStyle w:val="Body"/>
      </w:pPr>
      <w:r>
        <w:rPr>
          <w:rFonts w:ascii="Times New Roman" w:cs="Times New Roman" w:hAnsi="Times New Roman" w:eastAsia="Times New Roman"/>
          <w:outline w:val="0"/>
          <w:color w:val="0070c0"/>
          <w:u w:color="0070c0"/>
          <w14:textFill>
            <w14:solidFill>
              <w14:srgbClr w14:val="0070C0"/>
            </w14:solidFill>
          </w14:textFill>
        </w:rPr>
      </w:r>
    </w:p>
    <w:sectPr>
      <w:headerReference w:type="default" r:id="rId27"/>
      <w:footerReference w:type="default" r:id="rId28"/>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bidi w:val="0"/>
      <w:ind w:left="0" w:right="0" w:firstLine="0"/>
      <w:jc w:val="right"/>
      <w:rPr>
        <w:rtl w:val="0"/>
      </w:rPr>
    </w:pPr>
    <w:r>
      <w:tab/>
      <w:tab/>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bidi w:val="0"/>
      <w:ind w:left="0" w:right="0" w:firstLine="0"/>
      <w:jc w:val="right"/>
      <w:rPr>
        <w:rtl w:val="0"/>
      </w:rPr>
    </w:pPr>
    <w:r>
      <w:tab/>
      <w:tab/>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59"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9"/>
      </w:numPr>
    </w:pPr>
  </w:style>
  <w:style w:type="numbering" w:styleId="Imported Style 6">
    <w:name w:val="Imported Style 6"/>
    <w:pPr>
      <w:numPr>
        <w:numId w:val="11"/>
      </w:numPr>
    </w:pPr>
  </w:style>
  <w:style w:type="numbering" w:styleId="Imported Style 7">
    <w:name w:val="Imported Style 7"/>
    <w:pPr>
      <w:numPr>
        <w:numId w:val="13"/>
      </w:numPr>
    </w:pPr>
  </w:style>
  <w:style w:type="character" w:styleId="Link">
    <w:name w:val="Link"/>
    <w:rPr>
      <w:outline w:val="0"/>
      <w:color w:val="0563c1"/>
      <w:u w:val="single" w:color="0563c1"/>
      <w14:textFill>
        <w14:solidFill>
          <w14:srgbClr w14:val="0563C1"/>
        </w14:solidFill>
      </w14:textFill>
    </w:rPr>
  </w:style>
  <w:style w:type="character" w:styleId="Hyperlink.0">
    <w:name w:val="Hyperlink.0"/>
    <w:basedOn w:val="Link"/>
    <w:next w:val="Hyperlink.0"/>
    <w:rPr>
      <w:rFonts w:ascii="Calibri" w:cs="Calibri" w:hAnsi="Calibri" w:eastAsia="Calibri"/>
      <w:outline w:val="0"/>
      <w:color w:val="000000"/>
      <w:u w:color="000000"/>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1.tif"/><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header" Target="header1.xml"/><Relationship Id="rId28" Type="http://schemas.openxmlformats.org/officeDocument/2006/relationships/footer" Target="footer1.xml"/><Relationship Id="rId29" Type="http://schemas.openxmlformats.org/officeDocument/2006/relationships/numbering" Target="numbering.xml"/><Relationship Id="rId3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