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286E" w14:textId="77777777" w:rsidR="00860296" w:rsidRPr="00860296" w:rsidRDefault="00860296" w:rsidP="00860296">
      <w:pPr>
        <w:rPr>
          <w:b/>
          <w:bCs/>
        </w:rPr>
      </w:pPr>
      <w:r w:rsidRPr="00860296">
        <w:rPr>
          <w:b/>
          <w:bCs/>
        </w:rPr>
        <w:t>Flow Description</w:t>
      </w:r>
    </w:p>
    <w:p w14:paraId="2B25C96C" w14:textId="6215FEE3" w:rsidR="00860296" w:rsidRPr="00860296" w:rsidRDefault="00860296" w:rsidP="00860296">
      <w:pPr>
        <w:numPr>
          <w:ilvl w:val="0"/>
          <w:numId w:val="1"/>
        </w:numPr>
      </w:pPr>
      <w:r w:rsidRPr="00860296">
        <w:rPr>
          <w:b/>
          <w:bCs/>
        </w:rPr>
        <w:t xml:space="preserve">User "A" (Service/Script) calls </w:t>
      </w:r>
      <w:r>
        <w:rPr>
          <w:b/>
          <w:bCs/>
        </w:rPr>
        <w:t>application’s</w:t>
      </w:r>
      <w:r w:rsidRPr="00860296">
        <w:rPr>
          <w:b/>
          <w:bCs/>
        </w:rPr>
        <w:t xml:space="preserve"> Auth API</w:t>
      </w:r>
      <w:r w:rsidRPr="00860296">
        <w:t xml:space="preserve"> with their credentials </w:t>
      </w:r>
    </w:p>
    <w:p w14:paraId="63ACF652" w14:textId="48CFF7A6" w:rsidR="00860296" w:rsidRPr="00860296" w:rsidRDefault="00860296" w:rsidP="00860296">
      <w:pPr>
        <w:numPr>
          <w:ilvl w:val="0"/>
          <w:numId w:val="2"/>
        </w:numPr>
      </w:pPr>
      <w:r>
        <w:rPr>
          <w:b/>
          <w:bCs/>
        </w:rPr>
        <w:t>Application</w:t>
      </w:r>
      <w:r w:rsidRPr="00860296">
        <w:rPr>
          <w:b/>
          <w:bCs/>
        </w:rPr>
        <w:t xml:space="preserve"> Auth API</w:t>
      </w:r>
      <w:r w:rsidRPr="00860296">
        <w:t> uses its </w:t>
      </w:r>
      <w:r w:rsidRPr="00860296">
        <w:t xml:space="preserve"> </w:t>
      </w:r>
      <w:r w:rsidRPr="00860296">
        <w:t>client ID and secret to authenticate with the Identity Provider (IdP</w:t>
      </w:r>
      <w:r>
        <w:t xml:space="preserve">, say FED-SSO or </w:t>
      </w:r>
      <w:r w:rsidR="000E6AC1">
        <w:t>PingFederate</w:t>
      </w:r>
      <w:r w:rsidRPr="00860296">
        <w:t>) using the </w:t>
      </w:r>
      <w:r w:rsidRPr="00860296">
        <w:rPr>
          <w:b/>
          <w:bCs/>
        </w:rPr>
        <w:t>Client Credentials Grant</w:t>
      </w:r>
      <w:r w:rsidRPr="00860296">
        <w:t>.</w:t>
      </w:r>
    </w:p>
    <w:p w14:paraId="7D728991" w14:textId="77777777" w:rsidR="00860296" w:rsidRPr="00860296" w:rsidRDefault="00860296" w:rsidP="00860296">
      <w:pPr>
        <w:numPr>
          <w:ilvl w:val="0"/>
          <w:numId w:val="3"/>
        </w:numPr>
      </w:pPr>
      <w:r w:rsidRPr="00860296">
        <w:rPr>
          <w:b/>
          <w:bCs/>
        </w:rPr>
        <w:t>Identity Provider</w:t>
      </w:r>
      <w:r w:rsidRPr="00860296">
        <w:t> returns an access token to your Auth API.</w:t>
      </w:r>
    </w:p>
    <w:p w14:paraId="2E148174" w14:textId="77777777" w:rsidR="00860296" w:rsidRPr="00860296" w:rsidRDefault="00860296" w:rsidP="00860296">
      <w:pPr>
        <w:numPr>
          <w:ilvl w:val="0"/>
          <w:numId w:val="4"/>
        </w:numPr>
      </w:pPr>
      <w:r w:rsidRPr="00860296">
        <w:rPr>
          <w:b/>
          <w:bCs/>
        </w:rPr>
        <w:t>Your Auth API</w:t>
      </w:r>
      <w:r w:rsidRPr="00860296">
        <w:t> verifies the token, then mints its own JWT, embedding User "A" as the subject.</w:t>
      </w:r>
    </w:p>
    <w:p w14:paraId="63B709B1" w14:textId="77777777" w:rsidR="00860296" w:rsidRPr="00860296" w:rsidRDefault="00860296" w:rsidP="00860296">
      <w:pPr>
        <w:numPr>
          <w:ilvl w:val="0"/>
          <w:numId w:val="5"/>
        </w:numPr>
      </w:pPr>
      <w:r w:rsidRPr="00860296">
        <w:rPr>
          <w:b/>
          <w:bCs/>
        </w:rPr>
        <w:t>Your Auth API</w:t>
      </w:r>
      <w:r w:rsidRPr="00860296">
        <w:t> returns the new JWT to User "A" as the API response.</w:t>
      </w:r>
    </w:p>
    <w:p w14:paraId="7FFBC13C" w14:textId="77777777" w:rsidR="00860296" w:rsidRPr="00860296" w:rsidRDefault="00C924C5" w:rsidP="00860296">
      <w:r w:rsidRPr="00860296">
        <w:rPr>
          <w:noProof/>
        </w:rPr>
        <w:pict w14:anchorId="10D52B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311740" w14:textId="010DBE3E" w:rsidR="00860296" w:rsidRDefault="00860296" w:rsidP="00860296">
      <w:pPr>
        <w:rPr>
          <w:b/>
          <w:bCs/>
        </w:rPr>
      </w:pPr>
      <w:r w:rsidRPr="00860296">
        <w:rPr>
          <w:b/>
          <w:bCs/>
        </w:rPr>
        <w:t>Flowchart</w:t>
      </w:r>
    </w:p>
    <w:p w14:paraId="6E7E2050" w14:textId="77777777" w:rsidR="00860296" w:rsidRDefault="00860296" w:rsidP="00860296">
      <w:pPr>
        <w:rPr>
          <w:b/>
          <w:bCs/>
        </w:rPr>
      </w:pPr>
    </w:p>
    <w:p w14:paraId="640601F0" w14:textId="1A2A32E3" w:rsidR="00860296" w:rsidRPr="00860296" w:rsidRDefault="00860296" w:rsidP="008602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EEF964" wp14:editId="12E94B6E">
            <wp:extent cx="5943600" cy="3699510"/>
            <wp:effectExtent l="0" t="0" r="0" b="0"/>
            <wp:docPr id="2057677782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7782" name="Picture 1" descr="A diagram of a software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623A" w14:textId="77777777" w:rsidR="00860296" w:rsidRPr="00860296" w:rsidRDefault="00C924C5" w:rsidP="00860296">
      <w:r w:rsidRPr="00860296">
        <w:rPr>
          <w:noProof/>
        </w:rPr>
        <w:pict w14:anchorId="5CF1C7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710358" w14:textId="77777777" w:rsidR="00860296" w:rsidRPr="00860296" w:rsidRDefault="00860296" w:rsidP="00860296">
      <w:pPr>
        <w:rPr>
          <w:b/>
          <w:bCs/>
        </w:rPr>
      </w:pPr>
      <w:r w:rsidRPr="00860296">
        <w:rPr>
          <w:b/>
          <w:bCs/>
        </w:rPr>
        <w:t>Step-by-Step Flow</w:t>
      </w:r>
    </w:p>
    <w:p w14:paraId="729A0A40" w14:textId="77777777" w:rsidR="00860296" w:rsidRPr="00860296" w:rsidRDefault="00860296" w:rsidP="00860296">
      <w:pPr>
        <w:numPr>
          <w:ilvl w:val="0"/>
          <w:numId w:val="6"/>
        </w:numPr>
      </w:pPr>
      <w:r w:rsidRPr="00860296">
        <w:rPr>
          <w:b/>
          <w:bCs/>
        </w:rPr>
        <w:t>User "A"</w:t>
      </w:r>
      <w:r w:rsidRPr="00860296">
        <w:t> sends a request to /</w:t>
      </w:r>
      <w:proofErr w:type="spellStart"/>
      <w:r w:rsidRPr="00860296">
        <w:t>api</w:t>
      </w:r>
      <w:proofErr w:type="spellEnd"/>
      <w:r w:rsidRPr="00860296">
        <w:t>/auth/token on your Auth API.</w:t>
      </w:r>
    </w:p>
    <w:p w14:paraId="1A883DCD" w14:textId="77777777" w:rsidR="00860296" w:rsidRPr="00860296" w:rsidRDefault="00860296" w:rsidP="00860296">
      <w:pPr>
        <w:numPr>
          <w:ilvl w:val="0"/>
          <w:numId w:val="7"/>
        </w:numPr>
      </w:pPr>
      <w:r w:rsidRPr="00860296">
        <w:rPr>
          <w:b/>
          <w:bCs/>
        </w:rPr>
        <w:t>Auth API</w:t>
      </w:r>
      <w:r w:rsidRPr="00860296">
        <w:t> uses its client credentials to request a token from the IdP.</w:t>
      </w:r>
    </w:p>
    <w:p w14:paraId="77B7A162" w14:textId="77777777" w:rsidR="00860296" w:rsidRPr="00860296" w:rsidRDefault="00860296" w:rsidP="00860296">
      <w:pPr>
        <w:numPr>
          <w:ilvl w:val="0"/>
          <w:numId w:val="8"/>
        </w:numPr>
      </w:pPr>
      <w:r w:rsidRPr="00860296">
        <w:rPr>
          <w:b/>
          <w:bCs/>
        </w:rPr>
        <w:t>IdP</w:t>
      </w:r>
      <w:r w:rsidRPr="00860296">
        <w:t> returns an access token.</w:t>
      </w:r>
    </w:p>
    <w:p w14:paraId="5AB72A7B" w14:textId="77777777" w:rsidR="00860296" w:rsidRPr="00860296" w:rsidRDefault="00860296" w:rsidP="00860296">
      <w:pPr>
        <w:numPr>
          <w:ilvl w:val="0"/>
          <w:numId w:val="9"/>
        </w:numPr>
      </w:pPr>
      <w:r w:rsidRPr="00860296">
        <w:rPr>
          <w:b/>
          <w:bCs/>
        </w:rPr>
        <w:t>Auth API</w:t>
      </w:r>
      <w:r w:rsidRPr="00860296">
        <w:t> verifies the access token.</w:t>
      </w:r>
    </w:p>
    <w:p w14:paraId="3FE59084" w14:textId="77777777" w:rsidR="00860296" w:rsidRPr="00860296" w:rsidRDefault="00860296" w:rsidP="00860296">
      <w:pPr>
        <w:numPr>
          <w:ilvl w:val="0"/>
          <w:numId w:val="10"/>
        </w:numPr>
      </w:pPr>
      <w:r w:rsidRPr="00860296">
        <w:rPr>
          <w:b/>
          <w:bCs/>
        </w:rPr>
        <w:t>Auth API</w:t>
      </w:r>
      <w:r w:rsidRPr="00860296">
        <w:t> creates a new JWT, setting the subject to User "A".</w:t>
      </w:r>
    </w:p>
    <w:p w14:paraId="64E5FE01" w14:textId="77777777" w:rsidR="00860296" w:rsidRPr="00860296" w:rsidRDefault="00860296" w:rsidP="00860296">
      <w:pPr>
        <w:numPr>
          <w:ilvl w:val="0"/>
          <w:numId w:val="11"/>
        </w:numPr>
      </w:pPr>
      <w:r w:rsidRPr="00860296">
        <w:rPr>
          <w:b/>
          <w:bCs/>
        </w:rPr>
        <w:t>Auth API</w:t>
      </w:r>
      <w:r w:rsidRPr="00860296">
        <w:t> returns this JWT to User "A".</w:t>
      </w:r>
    </w:p>
    <w:p w14:paraId="664E5556" w14:textId="77777777" w:rsidR="00860296" w:rsidRPr="00860296" w:rsidRDefault="00C924C5" w:rsidP="00860296">
      <w:r w:rsidRPr="00860296">
        <w:rPr>
          <w:noProof/>
        </w:rPr>
        <w:pict w14:anchorId="426F29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81D35C" w14:textId="425D5DEE" w:rsidR="00181186" w:rsidRDefault="00181186" w:rsidP="00860296"/>
    <w:p w14:paraId="11F23C7E" w14:textId="77777777" w:rsidR="000E6AC1" w:rsidRDefault="000E6AC1" w:rsidP="00860296"/>
    <w:p w14:paraId="5780E20A" w14:textId="77777777" w:rsidR="000E6AC1" w:rsidRDefault="000E6AC1" w:rsidP="00860296"/>
    <w:p w14:paraId="0DFD87F0" w14:textId="77777777" w:rsidR="000E6AC1" w:rsidRDefault="000E6AC1" w:rsidP="00860296"/>
    <w:p w14:paraId="1617D473" w14:textId="77777777" w:rsidR="000E6AC1" w:rsidRDefault="000E6AC1" w:rsidP="00860296"/>
    <w:p w14:paraId="7BC57E66" w14:textId="77777777" w:rsidR="000E6AC1" w:rsidRPr="000E6AC1" w:rsidRDefault="000E6AC1" w:rsidP="000E6AC1">
      <w:r w:rsidRPr="000E6AC1">
        <w:t xml:space="preserve">Once your Auth API mints a custom </w:t>
      </w:r>
      <w:r w:rsidRPr="000E6AC1">
        <w:rPr>
          <w:b/>
          <w:bCs/>
        </w:rPr>
        <w:t>JWT</w:t>
      </w:r>
      <w:r w:rsidRPr="000E6AC1">
        <w:t xml:space="preserve"> (e.g., with "User A" as the subject), </w:t>
      </w:r>
      <w:r w:rsidRPr="000E6AC1">
        <w:rPr>
          <w:b/>
          <w:bCs/>
        </w:rPr>
        <w:t>any downstream API</w:t>
      </w:r>
      <w:r w:rsidRPr="000E6AC1">
        <w:t xml:space="preserve"> that receives this token must be able to:</w:t>
      </w:r>
    </w:p>
    <w:p w14:paraId="628EF75A" w14:textId="77777777" w:rsidR="000E6AC1" w:rsidRPr="000E6AC1" w:rsidRDefault="00C924C5" w:rsidP="000E6AC1">
      <w:r w:rsidRPr="000E6AC1">
        <w:rPr>
          <w:noProof/>
        </w:rPr>
        <w:pict w14:anchorId="009C3B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B431E8" w14:textId="372328BD" w:rsidR="000E6AC1" w:rsidRPr="000E6AC1" w:rsidRDefault="000E6AC1" w:rsidP="000E6AC1">
      <w:pPr>
        <w:rPr>
          <w:b/>
          <w:bCs/>
        </w:rPr>
      </w:pPr>
      <w:r w:rsidRPr="000E6AC1">
        <w:rPr>
          <w:b/>
          <w:bCs/>
        </w:rPr>
        <w:t>Validate the Minted JWT Before Allowing Access</w:t>
      </w:r>
    </w:p>
    <w:p w14:paraId="18EB4E93" w14:textId="2E0FB50B" w:rsidR="000E6AC1" w:rsidRPr="000E6AC1" w:rsidRDefault="000E6AC1" w:rsidP="000E6AC1">
      <w:pPr>
        <w:rPr>
          <w:b/>
          <w:bCs/>
        </w:rPr>
      </w:pPr>
      <w:r w:rsidRPr="000E6AC1">
        <w:rPr>
          <w:b/>
          <w:bCs/>
        </w:rPr>
        <w:t>Validation Steps in the Consumer API (Downstream API):</w:t>
      </w:r>
    </w:p>
    <w:p w14:paraId="16322736" w14:textId="77777777" w:rsidR="000E6AC1" w:rsidRPr="000E6AC1" w:rsidRDefault="000E6AC1" w:rsidP="000E6AC1">
      <w:pPr>
        <w:numPr>
          <w:ilvl w:val="0"/>
          <w:numId w:val="12"/>
        </w:numPr>
      </w:pPr>
      <w:r w:rsidRPr="000E6AC1">
        <w:rPr>
          <w:b/>
          <w:bCs/>
        </w:rPr>
        <w:t>Parse the JWT</w:t>
      </w:r>
    </w:p>
    <w:p w14:paraId="1D16F2E0" w14:textId="77777777" w:rsidR="000E6AC1" w:rsidRPr="000E6AC1" w:rsidRDefault="000E6AC1" w:rsidP="000E6AC1">
      <w:pPr>
        <w:numPr>
          <w:ilvl w:val="0"/>
          <w:numId w:val="12"/>
        </w:numPr>
      </w:pPr>
      <w:r w:rsidRPr="000E6AC1">
        <w:rPr>
          <w:b/>
          <w:bCs/>
        </w:rPr>
        <w:t>Verify the signature</w:t>
      </w:r>
      <w:r w:rsidRPr="000E6AC1">
        <w:t xml:space="preserve"> using the shared secret (or public key if using RSA)</w:t>
      </w:r>
    </w:p>
    <w:p w14:paraId="14702DF4" w14:textId="77777777" w:rsidR="000E6AC1" w:rsidRPr="000E6AC1" w:rsidRDefault="000E6AC1" w:rsidP="000E6AC1">
      <w:pPr>
        <w:numPr>
          <w:ilvl w:val="0"/>
          <w:numId w:val="12"/>
        </w:numPr>
      </w:pPr>
      <w:r w:rsidRPr="000E6AC1">
        <w:rPr>
          <w:b/>
          <w:bCs/>
        </w:rPr>
        <w:t>Check standard claims</w:t>
      </w:r>
      <w:r w:rsidRPr="000E6AC1">
        <w:t>:</w:t>
      </w:r>
    </w:p>
    <w:p w14:paraId="2E9FB46C" w14:textId="77777777" w:rsidR="000E6AC1" w:rsidRPr="000E6AC1" w:rsidRDefault="000E6AC1" w:rsidP="000E6AC1">
      <w:pPr>
        <w:numPr>
          <w:ilvl w:val="1"/>
          <w:numId w:val="12"/>
        </w:numPr>
      </w:pPr>
      <w:r w:rsidRPr="000E6AC1">
        <w:t>exp – expiration time</w:t>
      </w:r>
    </w:p>
    <w:p w14:paraId="3FD9515A" w14:textId="77777777" w:rsidR="000E6AC1" w:rsidRPr="000E6AC1" w:rsidRDefault="000E6AC1" w:rsidP="000E6AC1">
      <w:pPr>
        <w:numPr>
          <w:ilvl w:val="1"/>
          <w:numId w:val="12"/>
        </w:numPr>
      </w:pPr>
      <w:proofErr w:type="spellStart"/>
      <w:r w:rsidRPr="000E6AC1">
        <w:t>iss</w:t>
      </w:r>
      <w:proofErr w:type="spellEnd"/>
      <w:r w:rsidRPr="000E6AC1">
        <w:t xml:space="preserve"> – issuer</w:t>
      </w:r>
    </w:p>
    <w:p w14:paraId="0F12B36E" w14:textId="77777777" w:rsidR="000E6AC1" w:rsidRPr="000E6AC1" w:rsidRDefault="000E6AC1" w:rsidP="000E6AC1">
      <w:pPr>
        <w:numPr>
          <w:ilvl w:val="1"/>
          <w:numId w:val="12"/>
        </w:numPr>
      </w:pPr>
      <w:r w:rsidRPr="000E6AC1">
        <w:t>sub – subject (e.g., "User A")</w:t>
      </w:r>
    </w:p>
    <w:p w14:paraId="5B7A2C3F" w14:textId="77777777" w:rsidR="000E6AC1" w:rsidRPr="000E6AC1" w:rsidRDefault="000E6AC1" w:rsidP="000E6AC1">
      <w:pPr>
        <w:numPr>
          <w:ilvl w:val="0"/>
          <w:numId w:val="12"/>
        </w:numPr>
      </w:pPr>
      <w:r w:rsidRPr="000E6AC1">
        <w:rPr>
          <w:b/>
          <w:bCs/>
        </w:rPr>
        <w:t>Authorize based on claims</w:t>
      </w:r>
      <w:r w:rsidRPr="000E6AC1">
        <w:t xml:space="preserve"> (e.g., roles or permissions)</w:t>
      </w:r>
    </w:p>
    <w:p w14:paraId="790049F2" w14:textId="77777777" w:rsidR="000E6AC1" w:rsidRPr="000E6AC1" w:rsidRDefault="00C924C5" w:rsidP="000E6AC1">
      <w:r w:rsidRPr="000E6AC1">
        <w:rPr>
          <w:noProof/>
        </w:rPr>
        <w:pict w14:anchorId="04A23F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DD3049" w14:textId="05367AD2" w:rsidR="000E6AC1" w:rsidRPr="000E6AC1" w:rsidRDefault="000E6AC1" w:rsidP="000E6AC1">
      <w:pPr>
        <w:rPr>
          <w:b/>
          <w:bCs/>
        </w:rPr>
      </w:pPr>
      <w:r w:rsidRPr="000E6AC1">
        <w:rPr>
          <w:b/>
          <w:bCs/>
        </w:rPr>
        <w:t>HMAC (HS256) – Shared Secret</w:t>
      </w:r>
    </w:p>
    <w:p w14:paraId="7B9245D2" w14:textId="77777777" w:rsidR="000E6AC1" w:rsidRPr="000E6AC1" w:rsidRDefault="000E6AC1" w:rsidP="000E6AC1">
      <w:pPr>
        <w:numPr>
          <w:ilvl w:val="0"/>
          <w:numId w:val="13"/>
        </w:numPr>
      </w:pPr>
      <w:r w:rsidRPr="000E6AC1">
        <w:t xml:space="preserve">Consumer API must use the </w:t>
      </w:r>
      <w:r w:rsidRPr="000E6AC1">
        <w:rPr>
          <w:b/>
          <w:bCs/>
        </w:rPr>
        <w:t>same secret key</w:t>
      </w:r>
      <w:r w:rsidRPr="000E6AC1">
        <w:t xml:space="preserve"> used by Auth API (supersecretkey1234567890)</w:t>
      </w:r>
    </w:p>
    <w:p w14:paraId="358D794F" w14:textId="77777777" w:rsidR="000E6AC1" w:rsidRPr="000E6AC1" w:rsidRDefault="000E6AC1" w:rsidP="000E6AC1">
      <w:pPr>
        <w:numPr>
          <w:ilvl w:val="0"/>
          <w:numId w:val="13"/>
        </w:numPr>
      </w:pPr>
      <w:r w:rsidRPr="000E6AC1">
        <w:t>Use a JWT library like Nimbus, Auth0, or Spring Security</w:t>
      </w:r>
    </w:p>
    <w:p w14:paraId="0F739475" w14:textId="5F5B4F45" w:rsidR="000E6AC1" w:rsidRPr="000E6AC1" w:rsidRDefault="000E6AC1" w:rsidP="000E6AC1">
      <w:pPr>
        <w:rPr>
          <w:b/>
          <w:bCs/>
        </w:rPr>
      </w:pPr>
      <w:r w:rsidRPr="000E6AC1">
        <w:rPr>
          <w:b/>
          <w:bCs/>
        </w:rPr>
        <w:t>Java Code (Nimbus example in consumer API):</w:t>
      </w:r>
    </w:p>
    <w:p w14:paraId="6A4E7FB2" w14:textId="77777777" w:rsidR="000E6AC1" w:rsidRDefault="000E6AC1" w:rsidP="000E6AC1"/>
    <w:p w14:paraId="7589D910" w14:textId="6E05A9C3" w:rsidR="000E6AC1" w:rsidRPr="000E6AC1" w:rsidRDefault="000E6AC1" w:rsidP="000E6AC1">
      <w:proofErr w:type="spellStart"/>
      <w:r w:rsidRPr="000E6AC1">
        <w:t>SignedJWT</w:t>
      </w:r>
      <w:proofErr w:type="spellEnd"/>
      <w:r w:rsidRPr="000E6AC1">
        <w:t xml:space="preserve"> </w:t>
      </w:r>
      <w:proofErr w:type="spellStart"/>
      <w:r w:rsidRPr="000E6AC1">
        <w:t>jwt</w:t>
      </w:r>
      <w:proofErr w:type="spellEnd"/>
      <w:r w:rsidRPr="000E6AC1">
        <w:t xml:space="preserve"> = </w:t>
      </w:r>
      <w:proofErr w:type="spellStart"/>
      <w:r w:rsidRPr="000E6AC1">
        <w:t>SignedJWT.parse</w:t>
      </w:r>
      <w:proofErr w:type="spellEnd"/>
      <w:r w:rsidRPr="000E6AC1">
        <w:t>(token</w:t>
      </w:r>
      <w:proofErr w:type="gramStart"/>
      <w:r w:rsidRPr="000E6AC1">
        <w:t>);</w:t>
      </w:r>
      <w:proofErr w:type="gramEnd"/>
    </w:p>
    <w:p w14:paraId="44592A3B" w14:textId="77777777" w:rsidR="000E6AC1" w:rsidRPr="000E6AC1" w:rsidRDefault="000E6AC1" w:rsidP="000E6AC1"/>
    <w:p w14:paraId="2BB5F72C" w14:textId="77777777" w:rsidR="000E6AC1" w:rsidRPr="000E6AC1" w:rsidRDefault="000E6AC1" w:rsidP="000E6AC1">
      <w:proofErr w:type="spellStart"/>
      <w:r w:rsidRPr="000E6AC1">
        <w:t>JWSVerifier</w:t>
      </w:r>
      <w:proofErr w:type="spellEnd"/>
      <w:r w:rsidRPr="000E6AC1">
        <w:t xml:space="preserve"> verifier = new </w:t>
      </w:r>
      <w:proofErr w:type="spellStart"/>
      <w:r w:rsidRPr="000E6AC1">
        <w:t>MACVerifier</w:t>
      </w:r>
      <w:proofErr w:type="spellEnd"/>
      <w:r w:rsidRPr="000E6AC1">
        <w:t>("supersecretkey1234567890"</w:t>
      </w:r>
      <w:proofErr w:type="gramStart"/>
      <w:r w:rsidRPr="000E6AC1">
        <w:t>);</w:t>
      </w:r>
      <w:proofErr w:type="gramEnd"/>
    </w:p>
    <w:p w14:paraId="7ED80F60" w14:textId="77777777" w:rsidR="000E6AC1" w:rsidRPr="000E6AC1" w:rsidRDefault="000E6AC1" w:rsidP="000E6AC1">
      <w:r w:rsidRPr="000E6AC1">
        <w:t>if (!</w:t>
      </w:r>
      <w:proofErr w:type="spellStart"/>
      <w:r w:rsidRPr="000E6AC1">
        <w:t>jwt.verify</w:t>
      </w:r>
      <w:proofErr w:type="spellEnd"/>
      <w:r w:rsidRPr="000E6AC1">
        <w:t>(verifier)) {</w:t>
      </w:r>
    </w:p>
    <w:p w14:paraId="41D2BF26" w14:textId="77777777" w:rsidR="000E6AC1" w:rsidRPr="000E6AC1" w:rsidRDefault="000E6AC1" w:rsidP="000E6AC1">
      <w:r w:rsidRPr="000E6AC1">
        <w:t xml:space="preserve">    throw new </w:t>
      </w:r>
      <w:proofErr w:type="spellStart"/>
      <w:r w:rsidRPr="000E6AC1">
        <w:t>SecurityException</w:t>
      </w:r>
      <w:proofErr w:type="spellEnd"/>
      <w:r w:rsidRPr="000E6AC1">
        <w:t>("Invalid signature"</w:t>
      </w:r>
      <w:proofErr w:type="gramStart"/>
      <w:r w:rsidRPr="000E6AC1">
        <w:t>);</w:t>
      </w:r>
      <w:proofErr w:type="gramEnd"/>
    </w:p>
    <w:p w14:paraId="4CFBF696" w14:textId="77777777" w:rsidR="000E6AC1" w:rsidRPr="000E6AC1" w:rsidRDefault="000E6AC1" w:rsidP="000E6AC1">
      <w:r w:rsidRPr="000E6AC1">
        <w:t>}</w:t>
      </w:r>
    </w:p>
    <w:p w14:paraId="792FB3E7" w14:textId="77777777" w:rsidR="000E6AC1" w:rsidRPr="000E6AC1" w:rsidRDefault="000E6AC1" w:rsidP="000E6AC1"/>
    <w:p w14:paraId="361595D6" w14:textId="77777777" w:rsidR="000E6AC1" w:rsidRPr="000E6AC1" w:rsidRDefault="000E6AC1" w:rsidP="000E6AC1">
      <w:r w:rsidRPr="000E6AC1">
        <w:t>// Check expiration</w:t>
      </w:r>
    </w:p>
    <w:p w14:paraId="75220263" w14:textId="77777777" w:rsidR="000E6AC1" w:rsidRPr="000E6AC1" w:rsidRDefault="000E6AC1" w:rsidP="000E6AC1">
      <w:r w:rsidRPr="000E6AC1">
        <w:t xml:space="preserve">Date exp = </w:t>
      </w:r>
      <w:proofErr w:type="spellStart"/>
      <w:r w:rsidRPr="000E6AC1">
        <w:t>jwt.getJWTClaimsSet</w:t>
      </w:r>
      <w:proofErr w:type="spellEnd"/>
      <w:r w:rsidRPr="000E6AC1">
        <w:t>().</w:t>
      </w:r>
      <w:proofErr w:type="spellStart"/>
      <w:r w:rsidRPr="000E6AC1">
        <w:t>getExpirationTime</w:t>
      </w:r>
      <w:proofErr w:type="spellEnd"/>
      <w:r w:rsidRPr="000E6AC1">
        <w:t>(</w:t>
      </w:r>
      <w:proofErr w:type="gramStart"/>
      <w:r w:rsidRPr="000E6AC1">
        <w:t>);</w:t>
      </w:r>
      <w:proofErr w:type="gramEnd"/>
    </w:p>
    <w:p w14:paraId="34C29364" w14:textId="77777777" w:rsidR="000E6AC1" w:rsidRPr="000E6AC1" w:rsidRDefault="000E6AC1" w:rsidP="000E6AC1">
      <w:r w:rsidRPr="000E6AC1">
        <w:t>if (</w:t>
      </w:r>
      <w:proofErr w:type="spellStart"/>
      <w:r w:rsidRPr="000E6AC1">
        <w:t>exp.before</w:t>
      </w:r>
      <w:proofErr w:type="spellEnd"/>
      <w:r w:rsidRPr="000E6AC1">
        <w:t>(new Date())) {</w:t>
      </w:r>
    </w:p>
    <w:p w14:paraId="279D2DBC" w14:textId="77777777" w:rsidR="000E6AC1" w:rsidRPr="000E6AC1" w:rsidRDefault="000E6AC1" w:rsidP="000E6AC1">
      <w:r w:rsidRPr="000E6AC1">
        <w:t xml:space="preserve">    throw new </w:t>
      </w:r>
      <w:proofErr w:type="spellStart"/>
      <w:r w:rsidRPr="000E6AC1">
        <w:t>SecurityException</w:t>
      </w:r>
      <w:proofErr w:type="spellEnd"/>
      <w:r w:rsidRPr="000E6AC1">
        <w:t>("Token expired"</w:t>
      </w:r>
      <w:proofErr w:type="gramStart"/>
      <w:r w:rsidRPr="000E6AC1">
        <w:t>);</w:t>
      </w:r>
      <w:proofErr w:type="gramEnd"/>
    </w:p>
    <w:p w14:paraId="53F046EF" w14:textId="77777777" w:rsidR="000E6AC1" w:rsidRPr="000E6AC1" w:rsidRDefault="000E6AC1" w:rsidP="000E6AC1">
      <w:r w:rsidRPr="000E6AC1">
        <w:t>}</w:t>
      </w:r>
    </w:p>
    <w:p w14:paraId="43DE1D29" w14:textId="77777777" w:rsidR="000E6AC1" w:rsidRPr="000E6AC1" w:rsidRDefault="000E6AC1" w:rsidP="000E6AC1"/>
    <w:p w14:paraId="3B117BAC" w14:textId="77777777" w:rsidR="000E6AC1" w:rsidRPr="000E6AC1" w:rsidRDefault="000E6AC1" w:rsidP="000E6AC1">
      <w:r w:rsidRPr="000E6AC1">
        <w:t>// Check subject</w:t>
      </w:r>
    </w:p>
    <w:p w14:paraId="28C23DCB" w14:textId="77777777" w:rsidR="000E6AC1" w:rsidRPr="000E6AC1" w:rsidRDefault="000E6AC1" w:rsidP="000E6AC1">
      <w:r w:rsidRPr="000E6AC1">
        <w:t xml:space="preserve">String user = </w:t>
      </w:r>
      <w:proofErr w:type="spellStart"/>
      <w:r w:rsidRPr="000E6AC1">
        <w:t>jwt.getJWTClaimsSet</w:t>
      </w:r>
      <w:proofErr w:type="spellEnd"/>
      <w:r w:rsidRPr="000E6AC1">
        <w:t>().</w:t>
      </w:r>
      <w:proofErr w:type="spellStart"/>
      <w:r w:rsidRPr="000E6AC1">
        <w:t>getSubject</w:t>
      </w:r>
      <w:proofErr w:type="spellEnd"/>
      <w:r w:rsidRPr="000E6AC1">
        <w:t>(</w:t>
      </w:r>
      <w:proofErr w:type="gramStart"/>
      <w:r w:rsidRPr="000E6AC1">
        <w:t>);</w:t>
      </w:r>
      <w:proofErr w:type="gramEnd"/>
    </w:p>
    <w:p w14:paraId="3EC95316" w14:textId="77777777" w:rsidR="000E6AC1" w:rsidRPr="000E6AC1" w:rsidRDefault="000E6AC1" w:rsidP="000E6AC1">
      <w:r w:rsidRPr="000E6AC1">
        <w:t>// Continue with user-based authorization</w:t>
      </w:r>
    </w:p>
    <w:p w14:paraId="06642B5A" w14:textId="77777777" w:rsidR="000E6AC1" w:rsidRDefault="000E6AC1" w:rsidP="00860296"/>
    <w:sectPr w:rsidR="000E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56E9C"/>
    <w:multiLevelType w:val="multilevel"/>
    <w:tmpl w:val="526E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13D67"/>
    <w:multiLevelType w:val="multilevel"/>
    <w:tmpl w:val="996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E161A"/>
    <w:multiLevelType w:val="multilevel"/>
    <w:tmpl w:val="0BDE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24FF0"/>
    <w:multiLevelType w:val="multilevel"/>
    <w:tmpl w:val="05A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1F50"/>
    <w:multiLevelType w:val="multilevel"/>
    <w:tmpl w:val="EA1A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24E77"/>
    <w:multiLevelType w:val="multilevel"/>
    <w:tmpl w:val="DC62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42A0E"/>
    <w:multiLevelType w:val="multilevel"/>
    <w:tmpl w:val="09DC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23142"/>
    <w:multiLevelType w:val="multilevel"/>
    <w:tmpl w:val="CCBA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85112"/>
    <w:multiLevelType w:val="multilevel"/>
    <w:tmpl w:val="E012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C0054"/>
    <w:multiLevelType w:val="multilevel"/>
    <w:tmpl w:val="8F9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45083"/>
    <w:multiLevelType w:val="multilevel"/>
    <w:tmpl w:val="D06C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9251F"/>
    <w:multiLevelType w:val="multilevel"/>
    <w:tmpl w:val="BB68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D5177"/>
    <w:multiLevelType w:val="multilevel"/>
    <w:tmpl w:val="11A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421228">
    <w:abstractNumId w:val="7"/>
    <w:lvlOverride w:ilvl="0">
      <w:startOverride w:val="1"/>
    </w:lvlOverride>
  </w:num>
  <w:num w:numId="2" w16cid:durableId="1010068021">
    <w:abstractNumId w:val="6"/>
    <w:lvlOverride w:ilvl="0">
      <w:startOverride w:val="2"/>
    </w:lvlOverride>
  </w:num>
  <w:num w:numId="3" w16cid:durableId="2145273317">
    <w:abstractNumId w:val="12"/>
    <w:lvlOverride w:ilvl="0">
      <w:startOverride w:val="3"/>
    </w:lvlOverride>
  </w:num>
  <w:num w:numId="4" w16cid:durableId="1167135978">
    <w:abstractNumId w:val="8"/>
    <w:lvlOverride w:ilvl="0">
      <w:startOverride w:val="4"/>
    </w:lvlOverride>
  </w:num>
  <w:num w:numId="5" w16cid:durableId="1271739499">
    <w:abstractNumId w:val="5"/>
    <w:lvlOverride w:ilvl="0">
      <w:startOverride w:val="5"/>
    </w:lvlOverride>
  </w:num>
  <w:num w:numId="6" w16cid:durableId="468591361">
    <w:abstractNumId w:val="0"/>
    <w:lvlOverride w:ilvl="0">
      <w:startOverride w:val="1"/>
    </w:lvlOverride>
  </w:num>
  <w:num w:numId="7" w16cid:durableId="1651982924">
    <w:abstractNumId w:val="11"/>
    <w:lvlOverride w:ilvl="0">
      <w:startOverride w:val="2"/>
    </w:lvlOverride>
  </w:num>
  <w:num w:numId="8" w16cid:durableId="998383743">
    <w:abstractNumId w:val="10"/>
    <w:lvlOverride w:ilvl="0">
      <w:startOverride w:val="3"/>
    </w:lvlOverride>
  </w:num>
  <w:num w:numId="9" w16cid:durableId="1703361122">
    <w:abstractNumId w:val="4"/>
    <w:lvlOverride w:ilvl="0">
      <w:startOverride w:val="4"/>
    </w:lvlOverride>
  </w:num>
  <w:num w:numId="10" w16cid:durableId="1378047598">
    <w:abstractNumId w:val="9"/>
    <w:lvlOverride w:ilvl="0">
      <w:startOverride w:val="5"/>
    </w:lvlOverride>
  </w:num>
  <w:num w:numId="11" w16cid:durableId="379090689">
    <w:abstractNumId w:val="2"/>
    <w:lvlOverride w:ilvl="0">
      <w:startOverride w:val="6"/>
    </w:lvlOverride>
  </w:num>
  <w:num w:numId="12" w16cid:durableId="254486568">
    <w:abstractNumId w:val="1"/>
  </w:num>
  <w:num w:numId="13" w16cid:durableId="707024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96"/>
    <w:rsid w:val="00086FE5"/>
    <w:rsid w:val="000E6AC1"/>
    <w:rsid w:val="00181186"/>
    <w:rsid w:val="00312C4D"/>
    <w:rsid w:val="003A1243"/>
    <w:rsid w:val="0042640D"/>
    <w:rsid w:val="007061E1"/>
    <w:rsid w:val="00860296"/>
    <w:rsid w:val="00C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DE7"/>
  <w15:chartTrackingRefBased/>
  <w15:docId w15:val="{63EB40F9-8B27-E44C-96F8-107AB314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2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2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2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2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2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2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3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Jaiswal</dc:creator>
  <cp:keywords/>
  <dc:description/>
  <cp:lastModifiedBy>Suman Jaiswal</cp:lastModifiedBy>
  <cp:revision>2</cp:revision>
  <dcterms:created xsi:type="dcterms:W3CDTF">2025-07-16T17:08:00Z</dcterms:created>
  <dcterms:modified xsi:type="dcterms:W3CDTF">2025-07-16T17:28:00Z</dcterms:modified>
</cp:coreProperties>
</file>