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C47B5" w14:textId="77777777" w:rsidR="007002A6" w:rsidRDefault="00964140" w:rsidP="0061154B">
      <w:pPr>
        <w:spacing w:line="312" w:lineRule="auto"/>
      </w:pPr>
      <w:r>
        <w:t>Sujeet Yeramareddy</w:t>
      </w:r>
    </w:p>
    <w:p w14:paraId="4FF3913B" w14:textId="14094871" w:rsidR="00964140" w:rsidRDefault="00964140" w:rsidP="0061154B">
      <w:pPr>
        <w:spacing w:line="312" w:lineRule="auto"/>
      </w:pPr>
      <w:r>
        <w:t>CSE 158</w:t>
      </w:r>
    </w:p>
    <w:p w14:paraId="432CCFD9" w14:textId="76300774" w:rsidR="0061154B" w:rsidRDefault="0061154B" w:rsidP="0061154B">
      <w:pPr>
        <w:spacing w:line="312" w:lineRule="auto"/>
      </w:pPr>
      <w:r>
        <w:t xml:space="preserve">Kaggle username: </w:t>
      </w:r>
      <w:proofErr w:type="spellStart"/>
      <w:r>
        <w:t>syeramar</w:t>
      </w:r>
      <w:proofErr w:type="spellEnd"/>
    </w:p>
    <w:p w14:paraId="462C2B66" w14:textId="0DEAA5C1" w:rsidR="00964140" w:rsidRPr="00964140" w:rsidRDefault="00964140" w:rsidP="0061154B">
      <w:pPr>
        <w:spacing w:line="312" w:lineRule="auto"/>
        <w:jc w:val="center"/>
        <w:rPr>
          <w:b/>
          <w:bCs/>
        </w:rPr>
      </w:pPr>
      <w:r w:rsidRPr="00964140">
        <w:rPr>
          <w:b/>
          <w:bCs/>
        </w:rPr>
        <w:t>Assignment #1 Report</w:t>
      </w:r>
    </w:p>
    <w:p w14:paraId="7DE5971B" w14:textId="741734F1" w:rsidR="00964140" w:rsidRDefault="00964140" w:rsidP="0061154B">
      <w:pPr>
        <w:spacing w:line="312" w:lineRule="auto"/>
        <w:rPr>
          <w:u w:val="single"/>
        </w:rPr>
      </w:pPr>
      <w:r w:rsidRPr="00964140">
        <w:rPr>
          <w:u w:val="single"/>
        </w:rPr>
        <w:t>Play Prediction Task</w:t>
      </w:r>
    </w:p>
    <w:p w14:paraId="08F17F1B" w14:textId="007AD627" w:rsidR="00964140" w:rsidRDefault="00964140" w:rsidP="0061154B">
      <w:pPr>
        <w:spacing w:line="312" w:lineRule="auto"/>
      </w:pPr>
      <w:r>
        <w:t>For this task, we were asked to predict whether a random given user would play a given game.</w:t>
      </w:r>
      <w:r w:rsidR="00D72876">
        <w:t xml:space="preserve"> This is a supervised classification problem because we are trying to classify whether the user would (1) or wouldn’t (0) play the game. I used logistic regression to make a model that can accurately predict this given various features. </w:t>
      </w:r>
      <w:r w:rsidR="00A21655">
        <w:t xml:space="preserve">When first </w:t>
      </w:r>
      <w:r w:rsidR="00257379">
        <w:t xml:space="preserve">exploring the training set, I noticed the distribution of ‘hours_transformed’ was skewed right, and there were some really high values, and decided to remove all ‘hours_transformed’ that was greater than 8.5, which ended up removing ~ 5% of our data, which is reasonable considering we have well over 150,000 data observations. </w:t>
      </w:r>
      <w:r w:rsidR="00AF17E9">
        <w:t>Most importantly</w:t>
      </w:r>
      <w:r w:rsidR="00257379">
        <w:t xml:space="preserve">, all our training data consists of positive (1) classifications, and wouldn’t make for a balanced model, therefore for every positive user, I created an observation of a game they didn’t play, doubling my training set size. For my features I used Jaccard Similarity, Popularity threshold (totalPlayed/1.5) with average hours the user plays, average hours spent on the game, and how often the game is offered for free. For the Jaccard </w:t>
      </w:r>
      <w:r w:rsidR="00AF289F">
        <w:t>s</w:t>
      </w:r>
      <w:r w:rsidR="00257379">
        <w:t xml:space="preserve">imilarity, I did a user-user comparison by comparing how similar the users of the given game </w:t>
      </w:r>
      <w:r w:rsidR="00AF289F">
        <w:t xml:space="preserve">are with the users of all games played by the given user. </w:t>
      </w:r>
      <w:r w:rsidR="00011419">
        <w:t>In my feature vectors, I added whether the maximum Jaccard Similarity was greater than 0.021, optimizing BER.</w:t>
      </w:r>
    </w:p>
    <w:p w14:paraId="723A2C60" w14:textId="77777777" w:rsidR="00257379" w:rsidRDefault="00257379" w:rsidP="0061154B">
      <w:pPr>
        <w:spacing w:line="312" w:lineRule="auto"/>
      </w:pPr>
    </w:p>
    <w:p w14:paraId="7BB93547" w14:textId="0788D51B" w:rsidR="00964140" w:rsidRDefault="00964140" w:rsidP="0061154B">
      <w:pPr>
        <w:spacing w:line="312" w:lineRule="auto"/>
        <w:rPr>
          <w:u w:val="single"/>
        </w:rPr>
      </w:pPr>
      <w:r w:rsidRPr="00964140">
        <w:rPr>
          <w:u w:val="single"/>
        </w:rPr>
        <w:t>Category Prediction Task</w:t>
      </w:r>
    </w:p>
    <w:p w14:paraId="55366257" w14:textId="374D864B" w:rsidR="00AF17E9" w:rsidRPr="00AF17E9" w:rsidRDefault="00AF17E9" w:rsidP="0061154B">
      <w:pPr>
        <w:spacing w:line="312" w:lineRule="auto"/>
      </w:pPr>
      <w:r>
        <w:t xml:space="preserve">For this task, we were asked to predict the ‘genreID’ based on the textual features of a given review. This is a supervised multi-classification problem because we are using textual features to classify the review to a specific genre of games. </w:t>
      </w:r>
      <w:r w:rsidR="00DB3C22">
        <w:t xml:space="preserve">I also used logistic regression for this problem using a bag of words model to create my features. </w:t>
      </w:r>
      <w:r w:rsidR="005B52CA">
        <w:t>I used</w:t>
      </w:r>
      <w:r w:rsidR="009B054A">
        <w:t xml:space="preserve"> the</w:t>
      </w:r>
      <w:r w:rsidR="005B52CA">
        <w:t xml:space="preserve"> 3500</w:t>
      </w:r>
      <w:r w:rsidR="009B054A">
        <w:t xml:space="preserve"> most </w:t>
      </w:r>
      <w:r w:rsidR="00FA2B47">
        <w:t>occurring</w:t>
      </w:r>
      <w:r w:rsidR="005B52CA">
        <w:t xml:space="preserve"> words</w:t>
      </w:r>
      <w:r w:rsidR="00E97333">
        <w:t xml:space="preserve"> out of all reviews</w:t>
      </w:r>
      <w:r w:rsidR="009B054A">
        <w:t>, making the matrix of size (n</w:t>
      </w:r>
      <w:r w:rsidR="00041D17">
        <w:t>O</w:t>
      </w:r>
      <w:r w:rsidR="009B054A">
        <w:t xml:space="preserve">bs, 3501), including the constant. </w:t>
      </w:r>
      <w:r w:rsidR="00041D17">
        <w:t xml:space="preserve">Additionally, I added the length of the review in numWords making each feature vector of length 3502. </w:t>
      </w:r>
      <w:r w:rsidR="00E97333">
        <w:t>The max_iter parameter had to be increased as we have lot of data, and our model performed better when our regularizer constant (C) was 10.</w:t>
      </w:r>
      <w:r w:rsidR="00FA2B47">
        <w:t xml:space="preserve"> </w:t>
      </w:r>
      <w:r w:rsidR="008E7BF9">
        <w:t xml:space="preserve">I tried using the TF-IDF approach, by using ~3500 of the highest TF-IDF values in the dataset, however this reported a lower </w:t>
      </w:r>
      <w:proofErr w:type="gramStart"/>
      <w:r w:rsidR="008E7BF9">
        <w:t>accuracy</w:t>
      </w:r>
      <w:proofErr w:type="gramEnd"/>
      <w:r w:rsidR="008E7BF9">
        <w:t xml:space="preserve"> so I chose to use my bag of words model. </w:t>
      </w:r>
    </w:p>
    <w:sectPr w:rsidR="00AF17E9" w:rsidRPr="00AF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40"/>
    <w:rsid w:val="00011419"/>
    <w:rsid w:val="00041D17"/>
    <w:rsid w:val="00257379"/>
    <w:rsid w:val="002F2594"/>
    <w:rsid w:val="005B52CA"/>
    <w:rsid w:val="0061154B"/>
    <w:rsid w:val="007002A6"/>
    <w:rsid w:val="008E7BF9"/>
    <w:rsid w:val="00964140"/>
    <w:rsid w:val="009B054A"/>
    <w:rsid w:val="00A21655"/>
    <w:rsid w:val="00AF17E9"/>
    <w:rsid w:val="00AF289F"/>
    <w:rsid w:val="00C42F49"/>
    <w:rsid w:val="00D72876"/>
    <w:rsid w:val="00DB3C22"/>
    <w:rsid w:val="00E71BE7"/>
    <w:rsid w:val="00E97333"/>
    <w:rsid w:val="00EF7186"/>
    <w:rsid w:val="00FA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F8909"/>
  <w15:chartTrackingRefBased/>
  <w15:docId w15:val="{D8471469-8945-4546-90EE-E81CF21C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S Yeramareddy</dc:creator>
  <cp:keywords/>
  <dc:description/>
  <cp:lastModifiedBy>Sujeet S Yeramareddy</cp:lastModifiedBy>
  <cp:revision>15</cp:revision>
  <dcterms:created xsi:type="dcterms:W3CDTF">2020-11-23T21:20:00Z</dcterms:created>
  <dcterms:modified xsi:type="dcterms:W3CDTF">2020-11-24T01:26:00Z</dcterms:modified>
</cp:coreProperties>
</file>