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6F2F" w14:textId="3C0A383A" w:rsidR="001946D0" w:rsidRPr="00A17322" w:rsidRDefault="00A17322">
      <w:pPr>
        <w:rPr>
          <w:rFonts w:ascii="Arial" w:hAnsi="Arial" w:cs="Arial"/>
          <w:sz w:val="28"/>
          <w:szCs w:val="28"/>
        </w:rPr>
      </w:pPr>
      <w:r w:rsidRPr="00A17322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776780" wp14:editId="123D131C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612130" cy="3185795"/>
            <wp:effectExtent l="0" t="0" r="7620" b="0"/>
            <wp:wrapSquare wrapText="bothSides"/>
            <wp:docPr id="95501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5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322">
        <w:rPr>
          <w:rFonts w:ascii="Arial" w:hAnsi="Arial" w:cs="Arial"/>
          <w:sz w:val="28"/>
          <w:szCs w:val="28"/>
        </w:rPr>
        <w:t>Ejercicio 4</w:t>
      </w:r>
    </w:p>
    <w:sectPr w:rsidR="001946D0" w:rsidRPr="00A17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FF7"/>
    <w:multiLevelType w:val="multilevel"/>
    <w:tmpl w:val="55868708"/>
    <w:styleLink w:val="Estilo1"/>
    <w:lvl w:ilvl="0">
      <w:start w:val="1"/>
      <w:numFmt w:val="decimal"/>
      <w:lvlText w:val="%1"/>
      <w:lvlJc w:val="center"/>
      <w:pPr>
        <w:ind w:left="0" w:firstLine="288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68" w:firstLine="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firstLine="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firstLine="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firstLine="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firstLine="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firstLine="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firstLine="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firstLine="5"/>
      </w:pPr>
      <w:rPr>
        <w:rFonts w:hint="default"/>
      </w:rPr>
    </w:lvl>
  </w:abstractNum>
  <w:num w:numId="1" w16cid:durableId="6040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22"/>
    <w:rsid w:val="001946D0"/>
    <w:rsid w:val="002F2161"/>
    <w:rsid w:val="00A17322"/>
    <w:rsid w:val="00C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0BA64"/>
  <w15:chartTrackingRefBased/>
  <w15:docId w15:val="{B052E1C6-B7F1-454B-9447-3D2F654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C46A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SUJEY DUARTE ARGUETA</dc:creator>
  <cp:keywords/>
  <dc:description/>
  <cp:lastModifiedBy>MERLIN SUJEY DUARTE ARGUETA</cp:lastModifiedBy>
  <cp:revision>1</cp:revision>
  <dcterms:created xsi:type="dcterms:W3CDTF">2023-08-17T04:30:00Z</dcterms:created>
  <dcterms:modified xsi:type="dcterms:W3CDTF">2023-08-17T04:31:00Z</dcterms:modified>
</cp:coreProperties>
</file>