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1A89D">
      <w:pPr>
        <w:pStyle w:val="2"/>
        <w:keepNext w:val="0"/>
        <w:keepLines w:val="0"/>
        <w:widowControl/>
        <w:suppressLineNumbers w:val="0"/>
      </w:pPr>
      <w:r>
        <w:t>CAPSTONE 75</w:t>
      </w:r>
    </w:p>
    <w:p w14:paraId="4A962AB0">
      <w:pPr>
        <w:pStyle w:val="3"/>
        <w:keepNext w:val="0"/>
        <w:keepLines w:val="0"/>
        <w:widowControl/>
        <w:suppressLineNumbers w:val="0"/>
      </w:pPr>
      <w:r>
        <w:t>Safe Use of Generative AI at Work: Data Leak Prevention</w:t>
      </w:r>
    </w:p>
    <w:p w14:paraId="12CFA0E7">
      <w:pPr>
        <w:pStyle w:val="4"/>
        <w:keepNext w:val="0"/>
        <w:keepLines w:val="0"/>
        <w:widowControl/>
        <w:suppressLineNumbers w:val="0"/>
      </w:pPr>
      <w:r>
        <w:t>1. Introduction</w:t>
      </w:r>
    </w:p>
    <w:p w14:paraId="526FADC0">
      <w:pPr>
        <w:pStyle w:val="8"/>
        <w:keepNext w:val="0"/>
        <w:keepLines w:val="0"/>
        <w:widowControl/>
        <w:suppressLineNumbers w:val="0"/>
      </w:pPr>
      <w:r>
        <w:t>Generative Artificial Intelligence (GenAI) refers to AI systems capable of generating content such as text, images, summaries, explanations and computer code in response to user instructions.</w:t>
      </w:r>
    </w:p>
    <w:p w14:paraId="5B69F36B">
      <w:pPr>
        <w:pStyle w:val="8"/>
        <w:keepNext w:val="0"/>
        <w:keepLines w:val="0"/>
        <w:widowControl/>
        <w:suppressLineNumbers w:val="0"/>
      </w:pPr>
      <w:r>
        <w:t>Tools such as ChatGPT and Google Gemini can help college students, interns and small project teams complete tasks more efficiently. Common applications include drafting emails, summarising documents, explaining programming errors, preparing presentations, brainstorming ideas and organising research.</w:t>
      </w:r>
    </w:p>
    <w:p w14:paraId="1491FEFC">
      <w:pPr>
        <w:pStyle w:val="8"/>
        <w:keepNext w:val="0"/>
        <w:keepLines w:val="0"/>
        <w:widowControl/>
        <w:suppressLineNumbers w:val="0"/>
      </w:pPr>
      <w:r>
        <w:t>However, using these tools without appropriate precautions can expose personal, confidential or proprietary information. Therefore, users must understand the risks associated with sharing information with AI systems and adopt responsible data-handling practices.</w:t>
      </w:r>
    </w:p>
    <w:p w14:paraId="6FE02E67">
      <w:pPr>
        <w:pStyle w:val="4"/>
        <w:keepNext w:val="0"/>
        <w:keepLines w:val="0"/>
        <w:widowControl/>
        <w:suppressLineNumbers w:val="0"/>
      </w:pPr>
      <w:r>
        <w:t>2. Research Question</w:t>
      </w:r>
    </w:p>
    <w:p w14:paraId="64B4FF26">
      <w:pPr>
        <w:pStyle w:val="8"/>
        <w:keepNext w:val="0"/>
        <w:keepLines w:val="0"/>
        <w:widowControl/>
        <w:suppressLineNumbers w:val="0"/>
      </w:pPr>
      <w:r>
        <w:t>How can students and small teams use AI tools without leaking private or confidential data?</w:t>
      </w:r>
    </w:p>
    <w:p w14:paraId="317327AD">
      <w:pPr>
        <w:pStyle w:val="4"/>
        <w:keepNext w:val="0"/>
        <w:keepLines w:val="0"/>
        <w:widowControl/>
        <w:suppressLineNumbers w:val="0"/>
      </w:pPr>
      <w:r>
        <w:t>3. Research Objectives</w:t>
      </w:r>
    </w:p>
    <w:p w14:paraId="4C30EA38">
      <w:pPr>
        <w:keepNext w:val="0"/>
        <w:keepLines w:val="0"/>
        <w:widowControl/>
        <w:numPr>
          <w:ilvl w:val="0"/>
          <w:numId w:val="1"/>
        </w:numPr>
        <w:suppressLineNumbers w:val="0"/>
        <w:spacing w:before="0" w:beforeAutospacing="1" w:after="0" w:afterAutospacing="1"/>
        <w:ind w:left="1440" w:hanging="360"/>
      </w:pPr>
    </w:p>
    <w:p w14:paraId="7DBC6871">
      <w:pPr>
        <w:pStyle w:val="8"/>
        <w:keepNext w:val="0"/>
        <w:keepLines w:val="0"/>
        <w:widowControl/>
        <w:suppressLineNumbers w:val="0"/>
        <w:ind w:left="720"/>
      </w:pPr>
      <w:r>
        <w:t>Identify common data-leak risks associated with generative AI tools.</w:t>
      </w:r>
    </w:p>
    <w:p w14:paraId="5762C1E2">
      <w:pPr>
        <w:keepNext w:val="0"/>
        <w:keepLines w:val="0"/>
        <w:widowControl/>
        <w:numPr>
          <w:ilvl w:val="0"/>
          <w:numId w:val="1"/>
        </w:numPr>
        <w:suppressLineNumbers w:val="0"/>
        <w:spacing w:before="0" w:beforeAutospacing="1" w:after="0" w:afterAutospacing="1"/>
        <w:ind w:left="1440" w:hanging="360"/>
      </w:pPr>
    </w:p>
    <w:p w14:paraId="34940916">
      <w:pPr>
        <w:keepNext w:val="0"/>
        <w:keepLines w:val="0"/>
        <w:widowControl/>
        <w:numPr>
          <w:ilvl w:val="0"/>
          <w:numId w:val="1"/>
        </w:numPr>
        <w:suppressLineNumbers w:val="0"/>
        <w:spacing w:before="0" w:beforeAutospacing="1" w:after="0" w:afterAutospacing="1"/>
        <w:ind w:left="1440" w:hanging="360"/>
      </w:pPr>
    </w:p>
    <w:p w14:paraId="5FAB099B">
      <w:pPr>
        <w:pStyle w:val="8"/>
        <w:keepNext w:val="0"/>
        <w:keepLines w:val="0"/>
        <w:widowControl/>
        <w:suppressLineNumbers w:val="0"/>
        <w:ind w:left="720"/>
      </w:pPr>
      <w:r>
        <w:t>Understand how privacy settings and account types affect data handling.</w:t>
      </w:r>
    </w:p>
    <w:p w14:paraId="30A073BC">
      <w:pPr>
        <w:keepNext w:val="0"/>
        <w:keepLines w:val="0"/>
        <w:widowControl/>
        <w:numPr>
          <w:ilvl w:val="0"/>
          <w:numId w:val="1"/>
        </w:numPr>
        <w:suppressLineNumbers w:val="0"/>
        <w:spacing w:before="0" w:beforeAutospacing="1" w:after="0" w:afterAutospacing="1"/>
        <w:ind w:left="1440" w:hanging="360"/>
      </w:pPr>
    </w:p>
    <w:p w14:paraId="55BDDD5D">
      <w:pPr>
        <w:keepNext w:val="0"/>
        <w:keepLines w:val="0"/>
        <w:widowControl/>
        <w:numPr>
          <w:ilvl w:val="0"/>
          <w:numId w:val="1"/>
        </w:numPr>
        <w:suppressLineNumbers w:val="0"/>
        <w:spacing w:before="0" w:beforeAutospacing="1" w:after="0" w:afterAutospacing="1"/>
        <w:ind w:left="1440" w:hanging="360"/>
      </w:pPr>
    </w:p>
    <w:p w14:paraId="6E6BFF3B">
      <w:pPr>
        <w:pStyle w:val="8"/>
        <w:keepNext w:val="0"/>
        <w:keepLines w:val="0"/>
        <w:widowControl/>
        <w:suppressLineNumbers w:val="0"/>
        <w:ind w:left="720"/>
      </w:pPr>
      <w:r>
        <w:t>Examine official AI risk-management and cybersecurity guidance.</w:t>
      </w:r>
    </w:p>
    <w:p w14:paraId="25BD681C">
      <w:pPr>
        <w:keepNext w:val="0"/>
        <w:keepLines w:val="0"/>
        <w:widowControl/>
        <w:numPr>
          <w:ilvl w:val="0"/>
          <w:numId w:val="1"/>
        </w:numPr>
        <w:suppressLineNumbers w:val="0"/>
        <w:spacing w:before="0" w:beforeAutospacing="1" w:after="0" w:afterAutospacing="1"/>
        <w:ind w:left="1440" w:hanging="360"/>
      </w:pPr>
    </w:p>
    <w:p w14:paraId="28A29D4D">
      <w:pPr>
        <w:keepNext w:val="0"/>
        <w:keepLines w:val="0"/>
        <w:widowControl/>
        <w:numPr>
          <w:ilvl w:val="0"/>
          <w:numId w:val="1"/>
        </w:numPr>
        <w:suppressLineNumbers w:val="0"/>
        <w:spacing w:before="0" w:beforeAutospacing="1" w:after="0" w:afterAutospacing="1"/>
        <w:ind w:left="1440" w:hanging="360"/>
      </w:pPr>
    </w:p>
    <w:p w14:paraId="06729849">
      <w:pPr>
        <w:pStyle w:val="8"/>
        <w:keepNext w:val="0"/>
        <w:keepLines w:val="0"/>
        <w:widowControl/>
        <w:suppressLineNumbers w:val="0"/>
        <w:ind w:left="720"/>
      </w:pPr>
      <w:r>
        <w:t>Develop practical safeguards for students, interns and small teams.</w:t>
      </w:r>
    </w:p>
    <w:p w14:paraId="46E2D389">
      <w:pPr>
        <w:keepNext w:val="0"/>
        <w:keepLines w:val="0"/>
        <w:widowControl/>
        <w:numPr>
          <w:ilvl w:val="0"/>
          <w:numId w:val="1"/>
        </w:numPr>
        <w:suppressLineNumbers w:val="0"/>
        <w:spacing w:before="0" w:beforeAutospacing="1" w:after="0" w:afterAutospacing="1"/>
        <w:ind w:left="1440" w:hanging="360"/>
      </w:pPr>
    </w:p>
    <w:p w14:paraId="633C4875">
      <w:pPr>
        <w:keepNext w:val="0"/>
        <w:keepLines w:val="0"/>
        <w:widowControl/>
        <w:numPr>
          <w:ilvl w:val="0"/>
          <w:numId w:val="1"/>
        </w:numPr>
        <w:suppressLineNumbers w:val="0"/>
        <w:spacing w:before="0" w:beforeAutospacing="1" w:after="0" w:afterAutospacing="1"/>
        <w:ind w:left="1440" w:hanging="360"/>
      </w:pPr>
    </w:p>
    <w:p w14:paraId="7A3F59E5">
      <w:pPr>
        <w:pStyle w:val="8"/>
        <w:keepNext w:val="0"/>
        <w:keepLines w:val="0"/>
        <w:widowControl/>
        <w:suppressLineNumbers w:val="0"/>
        <w:ind w:left="720"/>
      </w:pPr>
      <w:r>
        <w:t>Establish an acceptable-use policy for responsible AI adoption.</w:t>
      </w:r>
    </w:p>
    <w:p w14:paraId="7BB5CA26">
      <w:pPr>
        <w:keepNext w:val="0"/>
        <w:keepLines w:val="0"/>
        <w:widowControl/>
        <w:numPr>
          <w:ilvl w:val="0"/>
          <w:numId w:val="1"/>
        </w:numPr>
        <w:suppressLineNumbers w:val="0"/>
        <w:spacing w:before="0" w:beforeAutospacing="1" w:after="0" w:afterAutospacing="1"/>
        <w:ind w:left="1440" w:hanging="360"/>
      </w:pPr>
    </w:p>
    <w:p w14:paraId="61C21563">
      <w:pPr>
        <w:keepNext w:val="0"/>
        <w:keepLines w:val="0"/>
        <w:widowControl/>
        <w:numPr>
          <w:ilvl w:val="0"/>
          <w:numId w:val="1"/>
        </w:numPr>
        <w:suppressLineNumbers w:val="0"/>
        <w:spacing w:before="0" w:beforeAutospacing="1" w:after="0" w:afterAutospacing="1"/>
        <w:ind w:left="1440" w:hanging="360"/>
      </w:pPr>
    </w:p>
    <w:p w14:paraId="0140C692">
      <w:pPr>
        <w:pStyle w:val="8"/>
        <w:keepNext w:val="0"/>
        <w:keepLines w:val="0"/>
        <w:widowControl/>
        <w:suppressLineNumbers w:val="0"/>
        <w:ind w:left="720"/>
      </w:pPr>
      <w:r>
        <w:t>Demonstrate how sensitive information can be redacted before prompting.</w:t>
      </w:r>
    </w:p>
    <w:p w14:paraId="6C84E023">
      <w:pPr>
        <w:keepNext w:val="0"/>
        <w:keepLines w:val="0"/>
        <w:widowControl/>
        <w:numPr>
          <w:ilvl w:val="0"/>
          <w:numId w:val="1"/>
        </w:numPr>
        <w:suppressLineNumbers w:val="0"/>
        <w:spacing w:before="0" w:beforeAutospacing="1" w:after="0" w:afterAutospacing="1"/>
        <w:ind w:left="1440" w:hanging="360"/>
      </w:pPr>
    </w:p>
    <w:p w14:paraId="09DE1946">
      <w:pPr>
        <w:keepNext w:val="0"/>
        <w:keepLines w:val="0"/>
        <w:widowControl/>
        <w:numPr>
          <w:ilvl w:val="0"/>
          <w:numId w:val="1"/>
        </w:numPr>
        <w:suppressLineNumbers w:val="0"/>
        <w:spacing w:before="0" w:beforeAutospacing="1" w:after="0" w:afterAutospacing="1"/>
        <w:ind w:left="1440" w:hanging="360"/>
      </w:pPr>
    </w:p>
    <w:p w14:paraId="3D4BE6B1">
      <w:pPr>
        <w:pStyle w:val="8"/>
        <w:keepNext w:val="0"/>
        <w:keepLines w:val="0"/>
        <w:widowControl/>
        <w:suppressLineNumbers w:val="0"/>
        <w:ind w:left="720"/>
      </w:pPr>
      <w:r>
        <w:t>Explore a simple automated method for flagging potentially sensitive information.</w:t>
      </w:r>
    </w:p>
    <w:p w14:paraId="20BBD1E8">
      <w:pPr>
        <w:keepNext w:val="0"/>
        <w:keepLines w:val="0"/>
        <w:widowControl/>
        <w:numPr>
          <w:ilvl w:val="0"/>
          <w:numId w:val="1"/>
        </w:numPr>
        <w:suppressLineNumbers w:val="0"/>
        <w:spacing w:before="0" w:beforeAutospacing="1" w:after="0" w:afterAutospacing="1"/>
        <w:ind w:left="1440" w:hanging="360"/>
      </w:pPr>
    </w:p>
    <w:p w14:paraId="5BBDB54F">
      <w:pPr>
        <w:keepNext w:val="0"/>
        <w:keepLines w:val="0"/>
        <w:widowControl/>
        <w:numPr>
          <w:ilvl w:val="0"/>
          <w:numId w:val="1"/>
        </w:numPr>
        <w:suppressLineNumbers w:val="0"/>
        <w:spacing w:before="0" w:beforeAutospacing="1" w:after="0" w:afterAutospacing="1"/>
        <w:ind w:left="1440" w:hanging="360"/>
      </w:pPr>
    </w:p>
    <w:p w14:paraId="6060A6CC">
      <w:pPr>
        <w:pStyle w:val="8"/>
        <w:keepNext w:val="0"/>
        <w:keepLines w:val="0"/>
        <w:widowControl/>
        <w:suppressLineNumbers w:val="0"/>
        <w:ind w:left="720"/>
      </w:pPr>
      <w:r>
        <w:t>Establish procedures for verifying AI-generated information and documenting limitations.</w:t>
      </w:r>
    </w:p>
    <w:p w14:paraId="68DB6201">
      <w:pPr>
        <w:keepNext w:val="0"/>
        <w:keepLines w:val="0"/>
        <w:widowControl/>
        <w:numPr>
          <w:ilvl w:val="0"/>
          <w:numId w:val="1"/>
        </w:numPr>
        <w:suppressLineNumbers w:val="0"/>
        <w:spacing w:before="0" w:beforeAutospacing="1" w:after="0" w:afterAutospacing="1"/>
        <w:ind w:left="1440" w:hanging="360"/>
      </w:pPr>
    </w:p>
    <w:p w14:paraId="73AEDFA2">
      <w:pPr>
        <w:pStyle w:val="4"/>
        <w:keepNext w:val="0"/>
        <w:keepLines w:val="0"/>
        <w:widowControl/>
        <w:suppressLineNumbers w:val="0"/>
      </w:pPr>
      <w:r>
        <w:t>4. Research Methodology</w:t>
      </w:r>
    </w:p>
    <w:p w14:paraId="285064D6">
      <w:pPr>
        <w:pStyle w:val="8"/>
        <w:keepNext w:val="0"/>
        <w:keepLines w:val="0"/>
        <w:widowControl/>
        <w:suppressLineNumbers w:val="0"/>
      </w:pPr>
      <w:r>
        <w:t>This project uses AI-assisted research, primary-source verification, scenario analysis, redaction testing and a small automation demonstration.</w:t>
      </w:r>
    </w:p>
    <w:p w14:paraId="29DABA10">
      <w:pPr>
        <w:pStyle w:val="8"/>
        <w:keepNext w:val="0"/>
        <w:keepLines w:val="0"/>
        <w:widowControl/>
        <w:suppressLineNumbers w:val="0"/>
      </w:pPr>
      <w:r>
        <w:t>ChatGPT and Google Gemini are used as two independent research tools. Their outputs are compared to identify common findings, differences and claims requiring verification.</w:t>
      </w:r>
    </w:p>
    <w:p w14:paraId="6E02CB97">
      <w:pPr>
        <w:pStyle w:val="8"/>
        <w:keepNext w:val="0"/>
        <w:keepLines w:val="0"/>
        <w:widowControl/>
        <w:suppressLineNumbers w:val="0"/>
      </w:pPr>
      <w:r>
        <w:t>The main reference sources are:</w:t>
      </w:r>
    </w:p>
    <w:p w14:paraId="53FC0A93">
      <w:pPr>
        <w:keepNext w:val="0"/>
        <w:keepLines w:val="0"/>
        <w:widowControl/>
        <w:numPr>
          <w:ilvl w:val="0"/>
          <w:numId w:val="2"/>
        </w:numPr>
        <w:suppressLineNumbers w:val="0"/>
        <w:spacing w:before="0" w:beforeAutospacing="1" w:after="0" w:afterAutospacing="1"/>
        <w:ind w:left="1440" w:hanging="360"/>
      </w:pPr>
    </w:p>
    <w:p w14:paraId="28F6F412">
      <w:pPr>
        <w:pStyle w:val="8"/>
        <w:keepNext w:val="0"/>
        <w:keepLines w:val="0"/>
        <w:widowControl/>
        <w:suppressLineNumbers w:val="0"/>
        <w:ind w:left="720"/>
      </w:pPr>
      <w:r>
        <w:t>NIST AI Risk Management Framework.</w:t>
      </w:r>
    </w:p>
    <w:p w14:paraId="70883504">
      <w:pPr>
        <w:keepNext w:val="0"/>
        <w:keepLines w:val="0"/>
        <w:widowControl/>
        <w:numPr>
          <w:ilvl w:val="0"/>
          <w:numId w:val="2"/>
        </w:numPr>
        <w:suppressLineNumbers w:val="0"/>
        <w:spacing w:before="0" w:beforeAutospacing="1" w:after="0" w:afterAutospacing="1"/>
        <w:ind w:left="1440" w:hanging="360"/>
      </w:pPr>
    </w:p>
    <w:p w14:paraId="5BEB9F7C">
      <w:pPr>
        <w:keepNext w:val="0"/>
        <w:keepLines w:val="0"/>
        <w:widowControl/>
        <w:numPr>
          <w:ilvl w:val="0"/>
          <w:numId w:val="2"/>
        </w:numPr>
        <w:suppressLineNumbers w:val="0"/>
        <w:spacing w:before="0" w:beforeAutospacing="1" w:after="0" w:afterAutospacing="1"/>
        <w:ind w:left="1440" w:hanging="360"/>
      </w:pPr>
    </w:p>
    <w:p w14:paraId="2B23DDC8">
      <w:pPr>
        <w:pStyle w:val="8"/>
        <w:keepNext w:val="0"/>
        <w:keepLines w:val="0"/>
        <w:widowControl/>
        <w:suppressLineNumbers w:val="0"/>
        <w:ind w:left="720"/>
      </w:pPr>
      <w:r>
        <w:t>NIST Generative AI Profile, NIST AI 600-1.</w:t>
      </w:r>
    </w:p>
    <w:p w14:paraId="7AC202EB">
      <w:pPr>
        <w:keepNext w:val="0"/>
        <w:keepLines w:val="0"/>
        <w:widowControl/>
        <w:numPr>
          <w:ilvl w:val="0"/>
          <w:numId w:val="2"/>
        </w:numPr>
        <w:suppressLineNumbers w:val="0"/>
        <w:spacing w:before="0" w:beforeAutospacing="1" w:after="0" w:afterAutospacing="1"/>
        <w:ind w:left="1440" w:hanging="360"/>
      </w:pPr>
    </w:p>
    <w:p w14:paraId="0056AF7D">
      <w:pPr>
        <w:keepNext w:val="0"/>
        <w:keepLines w:val="0"/>
        <w:widowControl/>
        <w:numPr>
          <w:ilvl w:val="0"/>
          <w:numId w:val="2"/>
        </w:numPr>
        <w:suppressLineNumbers w:val="0"/>
        <w:spacing w:before="0" w:beforeAutospacing="1" w:after="0" w:afterAutospacing="1"/>
        <w:ind w:left="1440" w:hanging="360"/>
      </w:pPr>
    </w:p>
    <w:p w14:paraId="16C420D1">
      <w:pPr>
        <w:pStyle w:val="8"/>
        <w:keepNext w:val="0"/>
        <w:keepLines w:val="0"/>
        <w:widowControl/>
        <w:suppressLineNumbers w:val="0"/>
        <w:ind w:left="720"/>
      </w:pPr>
      <w:r>
        <w:t>CERT-In cybersecurity guidance for small organisations.</w:t>
      </w:r>
    </w:p>
    <w:p w14:paraId="319AEB73">
      <w:pPr>
        <w:keepNext w:val="0"/>
        <w:keepLines w:val="0"/>
        <w:widowControl/>
        <w:numPr>
          <w:ilvl w:val="0"/>
          <w:numId w:val="2"/>
        </w:numPr>
        <w:suppressLineNumbers w:val="0"/>
        <w:spacing w:before="0" w:beforeAutospacing="1" w:after="0" w:afterAutospacing="1"/>
        <w:ind w:left="1440" w:hanging="360"/>
      </w:pPr>
    </w:p>
    <w:p w14:paraId="0DBEDA2A">
      <w:pPr>
        <w:keepNext w:val="0"/>
        <w:keepLines w:val="0"/>
        <w:widowControl/>
        <w:numPr>
          <w:ilvl w:val="0"/>
          <w:numId w:val="2"/>
        </w:numPr>
        <w:suppressLineNumbers w:val="0"/>
        <w:spacing w:before="0" w:beforeAutospacing="1" w:after="0" w:afterAutospacing="1"/>
        <w:ind w:left="1440" w:hanging="360"/>
      </w:pPr>
    </w:p>
    <w:p w14:paraId="6C98F1C8">
      <w:pPr>
        <w:pStyle w:val="8"/>
        <w:keepNext w:val="0"/>
        <w:keepLines w:val="0"/>
        <w:widowControl/>
        <w:suppressLineNumbers w:val="0"/>
        <w:ind w:left="720"/>
      </w:pPr>
      <w:r>
        <w:t>Official OpenAI ChatGPT Data Controls documentation.</w:t>
      </w:r>
    </w:p>
    <w:p w14:paraId="5F8B3A1D">
      <w:pPr>
        <w:keepNext w:val="0"/>
        <w:keepLines w:val="0"/>
        <w:widowControl/>
        <w:numPr>
          <w:ilvl w:val="0"/>
          <w:numId w:val="2"/>
        </w:numPr>
        <w:suppressLineNumbers w:val="0"/>
        <w:spacing w:before="0" w:beforeAutospacing="1" w:after="0" w:afterAutospacing="1"/>
        <w:ind w:left="1440" w:hanging="360"/>
      </w:pPr>
    </w:p>
    <w:p w14:paraId="314875FC">
      <w:pPr>
        <w:keepNext w:val="0"/>
        <w:keepLines w:val="0"/>
        <w:widowControl/>
        <w:numPr>
          <w:ilvl w:val="0"/>
          <w:numId w:val="2"/>
        </w:numPr>
        <w:suppressLineNumbers w:val="0"/>
        <w:spacing w:before="0" w:beforeAutospacing="1" w:after="0" w:afterAutospacing="1"/>
        <w:ind w:left="1440" w:hanging="360"/>
      </w:pPr>
    </w:p>
    <w:p w14:paraId="5BD74394">
      <w:pPr>
        <w:pStyle w:val="8"/>
        <w:keepNext w:val="0"/>
        <w:keepLines w:val="0"/>
        <w:widowControl/>
        <w:suppressLineNumbers w:val="0"/>
        <w:ind w:left="720"/>
      </w:pPr>
      <w:r>
        <w:t>Official Google Gemini Apps Privacy Hub.</w:t>
      </w:r>
    </w:p>
    <w:p w14:paraId="2F070121">
      <w:pPr>
        <w:keepNext w:val="0"/>
        <w:keepLines w:val="0"/>
        <w:widowControl/>
        <w:numPr>
          <w:ilvl w:val="0"/>
          <w:numId w:val="2"/>
        </w:numPr>
        <w:suppressLineNumbers w:val="0"/>
        <w:spacing w:before="0" w:beforeAutospacing="1" w:after="0" w:afterAutospacing="1"/>
        <w:ind w:left="1440" w:hanging="360"/>
      </w:pPr>
    </w:p>
    <w:p w14:paraId="7BB4C951">
      <w:pPr>
        <w:pStyle w:val="8"/>
        <w:keepNext w:val="0"/>
        <w:keepLines w:val="0"/>
        <w:widowControl/>
        <w:suppressLineNumbers w:val="0"/>
      </w:pPr>
      <w:r>
        <w:t>AI-generated statements are treated as preliminary findings rather than automatically verified facts. Important claims must be checked against the relevant official documentation.</w:t>
      </w:r>
    </w:p>
    <w:p w14:paraId="0E99F46F">
      <w:pPr>
        <w:pStyle w:val="4"/>
        <w:keepNext w:val="0"/>
        <w:keepLines w:val="0"/>
        <w:widowControl/>
        <w:suppressLineNumbers w:val="0"/>
      </w:pPr>
      <w:r>
        <w:t>5. Major Data-Leak Risks</w:t>
      </w:r>
    </w:p>
    <w:p w14:paraId="5277FC45">
      <w:pPr>
        <w:pStyle w:val="5"/>
        <w:keepNext w:val="0"/>
        <w:keepLines w:val="0"/>
        <w:widowControl/>
        <w:suppressLineNumbers w:val="0"/>
      </w:pPr>
      <w:r>
        <w:t>5.1 Personal information exposure</w:t>
      </w:r>
    </w:p>
    <w:p w14:paraId="460AD703">
      <w:pPr>
        <w:pStyle w:val="8"/>
        <w:keepNext w:val="0"/>
        <w:keepLines w:val="0"/>
        <w:widowControl/>
        <w:suppressLineNumbers w:val="0"/>
      </w:pPr>
      <w:r>
        <w:t>Users may accidentally submit names, email addresses, phone numbers, student identification numbers, addresses or other personal information.</w:t>
      </w:r>
    </w:p>
    <w:p w14:paraId="2AF5CC06">
      <w:pPr>
        <w:pStyle w:val="8"/>
        <w:keepNext w:val="0"/>
        <w:keepLines w:val="0"/>
        <w:widowControl/>
        <w:suppressLineNumbers w:val="0"/>
      </w:pPr>
      <w:r>
        <w:t>Such information should not be shared unless the task is authorised and the selected environment is appropriate.</w:t>
      </w:r>
    </w:p>
    <w:p w14:paraId="12A04771">
      <w:pPr>
        <w:pStyle w:val="5"/>
        <w:keepNext w:val="0"/>
        <w:keepLines w:val="0"/>
        <w:widowControl/>
        <w:suppressLineNumbers w:val="0"/>
      </w:pPr>
      <w:r>
        <w:t>5.2 Confidential document exposure</w:t>
      </w:r>
    </w:p>
    <w:p w14:paraId="6D78C53E">
      <w:pPr>
        <w:pStyle w:val="8"/>
        <w:keepNext w:val="0"/>
        <w:keepLines w:val="0"/>
        <w:widowControl/>
        <w:suppressLineNumbers w:val="0"/>
      </w:pPr>
      <w:r>
        <w:t>Uploading internal reports, customer records, contracts, meeting notes or unreleased business information can expose information beyond its intended audience.</w:t>
      </w:r>
    </w:p>
    <w:p w14:paraId="355DB2B8">
      <w:pPr>
        <w:pStyle w:val="8"/>
        <w:keepNext w:val="0"/>
        <w:keepLines w:val="0"/>
        <w:widowControl/>
        <w:suppressLineNumbers w:val="0"/>
      </w:pPr>
      <w:r>
        <w:t>Users should avoid submitting confidential documents to unapproved AI services.</w:t>
      </w:r>
    </w:p>
    <w:p w14:paraId="78598676">
      <w:pPr>
        <w:pStyle w:val="5"/>
        <w:keepNext w:val="0"/>
        <w:keepLines w:val="0"/>
        <w:widowControl/>
        <w:suppressLineNumbers w:val="0"/>
      </w:pPr>
      <w:r>
        <w:t>5.3 Source-code and credential exposure</w:t>
      </w:r>
    </w:p>
    <w:p w14:paraId="40B17170">
      <w:pPr>
        <w:pStyle w:val="8"/>
        <w:keepNext w:val="0"/>
        <w:keepLines w:val="0"/>
        <w:widowControl/>
        <w:suppressLineNumbers w:val="0"/>
      </w:pPr>
      <w:r>
        <w:t>Code samples may contain API keys, passwords, authentication tokens, private keys or internal system details.</w:t>
      </w:r>
    </w:p>
    <w:p w14:paraId="5806B807">
      <w:pPr>
        <w:pStyle w:val="8"/>
        <w:keepNext w:val="0"/>
        <w:keepLines w:val="0"/>
        <w:widowControl/>
        <w:suppressLineNumbers w:val="0"/>
      </w:pPr>
      <w:r>
        <w:t>Before requesting programming assistance, users should remove secrets and share only the minimum code needed to explain the problem.</w:t>
      </w:r>
    </w:p>
    <w:p w14:paraId="4360EB1F">
      <w:pPr>
        <w:pStyle w:val="5"/>
        <w:keepNext w:val="0"/>
        <w:keepLines w:val="0"/>
        <w:widowControl/>
        <w:suppressLineNumbers w:val="0"/>
      </w:pPr>
      <w:r>
        <w:t>5.4 Uploaded-file risks</w:t>
      </w:r>
    </w:p>
    <w:p w14:paraId="331EA62E">
      <w:pPr>
        <w:pStyle w:val="8"/>
        <w:keepNext w:val="0"/>
        <w:keepLines w:val="0"/>
        <w:widowControl/>
        <w:suppressLineNumbers w:val="0"/>
      </w:pPr>
      <w:r>
        <w:t>Documents, spreadsheets, screenshots and other uploaded files may contain sensitive information that users overlook.</w:t>
      </w:r>
    </w:p>
    <w:p w14:paraId="059AC8EC">
      <w:pPr>
        <w:pStyle w:val="8"/>
        <w:keepNext w:val="0"/>
        <w:keepLines w:val="0"/>
        <w:widowControl/>
        <w:suppressLineNumbers w:val="0"/>
      </w:pPr>
      <w:r>
        <w:t>Files should be reviewed before uploading, and unnecessary identifying information should be removed.</w:t>
      </w:r>
    </w:p>
    <w:p w14:paraId="76CA2CDC">
      <w:pPr>
        <w:pStyle w:val="5"/>
        <w:keepNext w:val="0"/>
        <w:keepLines w:val="0"/>
        <w:widowControl/>
        <w:suppressLineNumbers w:val="0"/>
      </w:pPr>
      <w:r>
        <w:t>5.5 Privacy-setting misunderstandings</w:t>
      </w:r>
    </w:p>
    <w:p w14:paraId="49A59579">
      <w:pPr>
        <w:pStyle w:val="8"/>
        <w:keepNext w:val="0"/>
        <w:keepLines w:val="0"/>
        <w:widowControl/>
        <w:suppressLineNumbers w:val="0"/>
      </w:pPr>
      <w:r>
        <w:t>Users may assume that disabling model training, turning off activity history or using a temporary conversation means that no data is stored or processed.</w:t>
      </w:r>
    </w:p>
    <w:p w14:paraId="73DF2DBE">
      <w:pPr>
        <w:pStyle w:val="8"/>
        <w:keepNext w:val="0"/>
        <w:keepLines w:val="0"/>
        <w:widowControl/>
        <w:suppressLineNumbers w:val="0"/>
      </w:pPr>
      <w:r>
        <w:t>These controls can have different effects. Users must check the current documentation for the particular service and account.</w:t>
      </w:r>
    </w:p>
    <w:p w14:paraId="793BF9DA">
      <w:pPr>
        <w:pStyle w:val="5"/>
        <w:keepNext w:val="0"/>
        <w:keepLines w:val="0"/>
        <w:widowControl/>
        <w:suppressLineNumbers w:val="0"/>
      </w:pPr>
      <w:r>
        <w:t>5.6 Connected-application exposure</w:t>
      </w:r>
    </w:p>
    <w:p w14:paraId="389A1625">
      <w:pPr>
        <w:pStyle w:val="8"/>
        <w:keepNext w:val="0"/>
        <w:keepLines w:val="0"/>
        <w:widowControl/>
        <w:suppressLineNumbers w:val="0"/>
      </w:pPr>
      <w:r>
        <w:t>AI tools may interact with connected applications or external services. Information accessible through those connections may introduce additional privacy considerations.</w:t>
      </w:r>
    </w:p>
    <w:p w14:paraId="5FBD7327">
      <w:pPr>
        <w:pStyle w:val="8"/>
        <w:keepNext w:val="0"/>
        <w:keepLines w:val="0"/>
        <w:widowControl/>
        <w:suppressLineNumbers w:val="0"/>
      </w:pPr>
      <w:r>
        <w:t>Users should review connected-app permissions and grant only the access required for an authorised task.</w:t>
      </w:r>
    </w:p>
    <w:p w14:paraId="3045B4C3">
      <w:pPr>
        <w:pStyle w:val="5"/>
        <w:keepNext w:val="0"/>
        <w:keepLines w:val="0"/>
        <w:widowControl/>
        <w:suppressLineNumbers w:val="0"/>
      </w:pPr>
      <w:r>
        <w:t>5.7 Hallucinated or misleading answers</w:t>
      </w:r>
    </w:p>
    <w:p w14:paraId="0438A77D">
      <w:pPr>
        <w:pStyle w:val="8"/>
        <w:keepNext w:val="0"/>
        <w:keepLines w:val="0"/>
        <w:widowControl/>
        <w:suppressLineNumbers w:val="0"/>
      </w:pPr>
      <w:r>
        <w:t>Generative AI can produce inaccurate statements, unsupported claims, invented references or outdated information.</w:t>
      </w:r>
    </w:p>
    <w:p w14:paraId="0AE4C9DE">
      <w:pPr>
        <w:pStyle w:val="8"/>
        <w:keepNext w:val="0"/>
        <w:keepLines w:val="0"/>
        <w:widowControl/>
        <w:suppressLineNumbers w:val="0"/>
      </w:pPr>
      <w:r>
        <w:t>Important information must be checked against reliable sources before it is used in reports, decisions or communications.</w:t>
      </w:r>
    </w:p>
    <w:p w14:paraId="6D12867A">
      <w:pPr>
        <w:pStyle w:val="5"/>
        <w:keepNext w:val="0"/>
        <w:keepLines w:val="0"/>
        <w:widowControl/>
        <w:suppressLineNumbers w:val="0"/>
      </w:pPr>
      <w:r>
        <w:t>5.8 Untrusted instructions and prompt injection</w:t>
      </w:r>
    </w:p>
    <w:p w14:paraId="311E4441">
      <w:pPr>
        <w:pStyle w:val="8"/>
        <w:keepNext w:val="0"/>
        <w:keepLines w:val="0"/>
        <w:widowControl/>
        <w:suppressLineNumbers w:val="0"/>
      </w:pPr>
      <w:r>
        <w:t>Documents and other external content may contain instructions intended to influence an AI system's behaviour.</w:t>
      </w:r>
    </w:p>
    <w:p w14:paraId="754B405D">
      <w:pPr>
        <w:pStyle w:val="8"/>
        <w:keepNext w:val="0"/>
        <w:keepLines w:val="0"/>
        <w:widowControl/>
        <w:suppressLineNumbers w:val="0"/>
      </w:pPr>
      <w:r>
        <w:t>Users should treat untrusted content cautiously, avoid granting unnecessary access and verify actions before sharing information or executing generated code.</w:t>
      </w:r>
    </w:p>
    <w:p w14:paraId="17F08B96">
      <w:pPr>
        <w:pStyle w:val="5"/>
        <w:keepNext w:val="0"/>
        <w:keepLines w:val="0"/>
        <w:widowControl/>
        <w:suppressLineNumbers w:val="0"/>
      </w:pPr>
      <w:r>
        <w:t>5.9 Excessive data sharing</w:t>
      </w:r>
    </w:p>
    <w:p w14:paraId="47F8BFAE">
      <w:pPr>
        <w:pStyle w:val="8"/>
        <w:keepNext w:val="0"/>
        <w:keepLines w:val="0"/>
        <w:widowControl/>
        <w:suppressLineNumbers w:val="0"/>
      </w:pPr>
      <w:r>
        <w:t>Providing an entire database, report or codebase when only a small example is necessary increases the amount of information exposed.</w:t>
      </w:r>
    </w:p>
    <w:p w14:paraId="5706E142">
      <w:pPr>
        <w:pStyle w:val="8"/>
        <w:keepNext w:val="0"/>
        <w:keepLines w:val="0"/>
        <w:widowControl/>
        <w:suppressLineNumbers w:val="0"/>
      </w:pPr>
      <w:r>
        <w:t>Users should follow the principle of data minimisation: provide only what is needed to complete the task.</w:t>
      </w:r>
    </w:p>
    <w:p w14:paraId="533A5D88">
      <w:pPr>
        <w:pStyle w:val="5"/>
        <w:keepNext w:val="0"/>
        <w:keepLines w:val="0"/>
        <w:widowControl/>
        <w:suppressLineNumbers w:val="0"/>
      </w:pPr>
      <w:r>
        <w:t>5.10 Weak incident response</w:t>
      </w:r>
    </w:p>
    <w:p w14:paraId="682001BE">
      <w:pPr>
        <w:pStyle w:val="8"/>
        <w:keepNext w:val="0"/>
        <w:keepLines w:val="0"/>
        <w:widowControl/>
        <w:suppressLineNumbers w:val="0"/>
      </w:pPr>
      <w:r>
        <w:t>If sensitive information is accidentally shared, delaying notification can make the incident harder to manage.</w:t>
      </w:r>
    </w:p>
    <w:p w14:paraId="7DEC75C8">
      <w:pPr>
        <w:pStyle w:val="8"/>
        <w:keepNext w:val="0"/>
        <w:keepLines w:val="0"/>
        <w:widowControl/>
        <w:suppressLineNumbers w:val="0"/>
      </w:pPr>
      <w:r>
        <w:t>Users should report the incident promptly, follow organisational procedures and rotate exposed credentials when appropriate.</w:t>
      </w:r>
    </w:p>
    <w:p w14:paraId="1BCFB49A">
      <w:pPr>
        <w:pStyle w:val="4"/>
        <w:keepNext w:val="0"/>
        <w:keepLines w:val="0"/>
        <w:widowControl/>
        <w:suppressLineNumbers w:val="0"/>
      </w:pPr>
      <w:r>
        <w:t>6. Privacy Settings and Their Limitations</w:t>
      </w:r>
    </w:p>
    <w:p w14:paraId="5A0F2DE3">
      <w:pPr>
        <w:pStyle w:val="8"/>
        <w:keepNext w:val="0"/>
        <w:keepLines w:val="0"/>
        <w:widowControl/>
        <w:suppressLineNumbers w:val="0"/>
      </w:pPr>
      <w:r>
        <w:t>AI providers offer different privacy and data-management controls. Their effects depend on the provider, account type, settings and applicable terms.</w:t>
      </w:r>
    </w:p>
    <w:p w14:paraId="4C9BEBAE">
      <w:pPr>
        <w:pStyle w:val="5"/>
        <w:keepNext w:val="0"/>
        <w:keepLines w:val="0"/>
        <w:widowControl/>
        <w:suppressLineNumbers w:val="0"/>
      </w:pPr>
      <w:r>
        <w:t>ChatGPT</w:t>
      </w:r>
    </w:p>
    <w:p w14:paraId="4891DD61">
      <w:pPr>
        <w:pStyle w:val="8"/>
        <w:keepNext w:val="0"/>
        <w:keepLines w:val="0"/>
        <w:widowControl/>
        <w:suppressLineNumbers w:val="0"/>
      </w:pPr>
      <w:r>
        <w:t>OpenAI provides Data Controls that allow eligible users to manage whether new conversations are used to improve its models.</w:t>
      </w:r>
    </w:p>
    <w:p w14:paraId="7C08DC74">
      <w:pPr>
        <w:pStyle w:val="8"/>
        <w:keepNext w:val="0"/>
        <w:keepLines w:val="0"/>
        <w:widowControl/>
        <w:suppressLineNumbers w:val="0"/>
      </w:pPr>
      <w:r>
        <w:t>When the "Improve the model for everyone" setting is turned off, new conversations are not used to train OpenAI models, but they may still appear in chat history.</w:t>
      </w:r>
    </w:p>
    <w:p w14:paraId="235E8C9C">
      <w:pPr>
        <w:pStyle w:val="8"/>
        <w:keepNext w:val="0"/>
        <w:keepLines w:val="0"/>
        <w:widowControl/>
        <w:suppressLineNumbers w:val="0"/>
      </w:pPr>
      <w:r>
        <w:t>Temporary Chats have separate behaviour and may be retained for up to 30 days for safety purposes, according to the official documentation.</w:t>
      </w:r>
    </w:p>
    <w:p w14:paraId="57FB13ED">
      <w:pPr>
        <w:pStyle w:val="8"/>
        <w:keepNext w:val="0"/>
        <w:keepLines w:val="0"/>
        <w:widowControl/>
        <w:suppressLineNumbers w:val="0"/>
      </w:pPr>
      <w:r>
        <w:t>Therefore, disabling model improvement must not be interpreted as a guarantee of zero retention or zero privacy risk.</w:t>
      </w:r>
    </w:p>
    <w:p w14:paraId="79727FAA">
      <w:pPr>
        <w:pStyle w:val="5"/>
        <w:keepNext w:val="0"/>
        <w:keepLines w:val="0"/>
        <w:widowControl/>
        <w:suppressLineNumbers w:val="0"/>
      </w:pPr>
      <w:r>
        <w:t>Google Gemini</w:t>
      </w:r>
    </w:p>
    <w:p w14:paraId="0CB129C9">
      <w:pPr>
        <w:pStyle w:val="8"/>
        <w:keepNext w:val="0"/>
        <w:keepLines w:val="0"/>
        <w:widowControl/>
        <w:suppressLineNumbers w:val="0"/>
      </w:pPr>
      <w:r>
        <w:t>Google's Gemini Apps Privacy Hub explains how prompts, shared content, activity settings and connected applications affect data handling.</w:t>
      </w:r>
    </w:p>
    <w:p w14:paraId="5D3E2358">
      <w:pPr>
        <w:pStyle w:val="8"/>
        <w:keepNext w:val="0"/>
        <w:keepLines w:val="0"/>
        <w:widowControl/>
        <w:suppressLineNumbers w:val="0"/>
      </w:pPr>
      <w:r>
        <w:t>The documentation states that some information may be reviewed by human reviewers. The consequences of settings such as Keep Activity depend on the applicable configuration.</w:t>
      </w:r>
    </w:p>
    <w:p w14:paraId="17732112">
      <w:pPr>
        <w:pStyle w:val="8"/>
        <w:keepNext w:val="0"/>
        <w:keepLines w:val="0"/>
        <w:widowControl/>
        <w:suppressLineNumbers w:val="0"/>
      </w:pPr>
      <w:r>
        <w:t>For example, with Keep Activity off, future chats are not used to train Google's AI models unless the user submits feedback, but chats are still retained for 72 hours for service and safety purposes, according to the documentation available when this research was prepared.</w:t>
      </w:r>
    </w:p>
    <w:p w14:paraId="3BC2C5D9">
      <w:pPr>
        <w:pStyle w:val="8"/>
        <w:keepNext w:val="0"/>
        <w:keepLines w:val="0"/>
        <w:widowControl/>
        <w:suppressLineNumbers w:val="0"/>
      </w:pPr>
      <w:r>
        <w:t>Users should consult the latest official privacy notice before entering information.</w:t>
      </w:r>
    </w:p>
    <w:p w14:paraId="5B4442AA">
      <w:pPr>
        <w:pStyle w:val="5"/>
        <w:keepNext w:val="0"/>
        <w:keepLines w:val="0"/>
        <w:widowControl/>
        <w:suppressLineNumbers w:val="0"/>
      </w:pPr>
      <w:r>
        <w:t>General recommendation</w:t>
      </w:r>
    </w:p>
    <w:p w14:paraId="18DBB350">
      <w:pPr>
        <w:pStyle w:val="8"/>
        <w:keepNext w:val="0"/>
        <w:keepLines w:val="0"/>
        <w:widowControl/>
        <w:suppressLineNumbers w:val="0"/>
      </w:pPr>
      <w:r>
        <w:t>Do not assume that two AI services have identical privacy protections. Review the relevant official documentation and follow institutional or organisational policies before using AI for sensitive work.</w:t>
      </w:r>
    </w:p>
    <w:p w14:paraId="4AA19B9C">
      <w:pPr>
        <w:pStyle w:val="4"/>
        <w:keepNext w:val="0"/>
        <w:keepLines w:val="0"/>
        <w:widowControl/>
        <w:suppressLineNumbers w:val="0"/>
      </w:pPr>
      <w:r>
        <w:t>7. Role of NIST AI RMF</w:t>
      </w:r>
    </w:p>
    <w:p w14:paraId="2B291606">
      <w:pPr>
        <w:pStyle w:val="8"/>
        <w:keepNext w:val="0"/>
        <w:keepLines w:val="0"/>
        <w:widowControl/>
        <w:suppressLineNumbers w:val="0"/>
      </w:pPr>
      <w:r>
        <w:t>The NIST AI Risk Management Framework provides a structured approach to identifying, assessing and managing AI-related risks.</w:t>
      </w:r>
    </w:p>
    <w:p w14:paraId="6643244C">
      <w:pPr>
        <w:pStyle w:val="8"/>
        <w:keepNext w:val="0"/>
        <w:keepLines w:val="0"/>
        <w:widowControl/>
        <w:suppressLineNumbers w:val="0"/>
      </w:pPr>
      <w:r>
        <w:t>It can help organisations establish processes for evaluating AI systems, assigning responsibilities and monitoring risks throughout their use.</w:t>
      </w:r>
    </w:p>
    <w:p w14:paraId="54126EDD">
      <w:pPr>
        <w:pStyle w:val="8"/>
        <w:keepNext w:val="0"/>
        <w:keepLines w:val="0"/>
        <w:widowControl/>
        <w:suppressLineNumbers w:val="0"/>
      </w:pPr>
      <w:r>
        <w:t>For this project, the framework informs recommendations such as identifying sensitive information, evaluating potential consequences, implementing safeguards and reviewing AI outputs.</w:t>
      </w:r>
    </w:p>
    <w:p w14:paraId="757E1605">
      <w:pPr>
        <w:pStyle w:val="8"/>
        <w:keepNext w:val="0"/>
        <w:keepLines w:val="0"/>
        <w:widowControl/>
        <w:suppressLineNumbers w:val="0"/>
      </w:pPr>
      <w:r>
        <w:t>The framework is voluntary guidance; it does not guarantee that a particular AI product will prevent data leaks.</w:t>
      </w:r>
    </w:p>
    <w:p w14:paraId="1F337A83">
      <w:pPr>
        <w:pStyle w:val="4"/>
        <w:keepNext w:val="0"/>
        <w:keepLines w:val="0"/>
        <w:widowControl/>
        <w:suppressLineNumbers w:val="0"/>
      </w:pPr>
      <w:r>
        <w:t>8. Role of the NIST Generative AI Profile</w:t>
      </w:r>
    </w:p>
    <w:p w14:paraId="151C4D31">
      <w:pPr>
        <w:pStyle w:val="8"/>
        <w:keepNext w:val="0"/>
        <w:keepLines w:val="0"/>
        <w:widowControl/>
        <w:suppressLineNumbers w:val="0"/>
      </w:pPr>
      <w:r>
        <w:t>NIST AI 600-1, published on 26 July 2024, is a profile associated with the NIST AI Risk Management Framework.</w:t>
      </w:r>
    </w:p>
    <w:p w14:paraId="1377CF2B">
      <w:pPr>
        <w:pStyle w:val="8"/>
        <w:keepNext w:val="0"/>
        <w:keepLines w:val="0"/>
        <w:widowControl/>
        <w:suppressLineNumbers w:val="0"/>
      </w:pPr>
      <w:r>
        <w:t>It addresses risks specific to generative AI and proposes risk-management actions that organisations can adapt to their needs.</w:t>
      </w:r>
    </w:p>
    <w:p w14:paraId="46C861DA">
      <w:pPr>
        <w:pStyle w:val="8"/>
        <w:keepNext w:val="0"/>
        <w:keepLines w:val="0"/>
        <w:widowControl/>
        <w:suppressLineNumbers w:val="0"/>
      </w:pPr>
      <w:r>
        <w:t>It provides a useful foundation for considering risks, safeguards and evaluation procedures when introducing generative AI into student projects or small-team workflows.</w:t>
      </w:r>
    </w:p>
    <w:p w14:paraId="4C19EF03">
      <w:pPr>
        <w:pStyle w:val="4"/>
        <w:keepNext w:val="0"/>
        <w:keepLines w:val="0"/>
        <w:widowControl/>
        <w:suppressLineNumbers w:val="0"/>
      </w:pPr>
      <w:r>
        <w:t>9. Role of CERT-In</w:t>
      </w:r>
    </w:p>
    <w:p w14:paraId="0B418BDD">
      <w:pPr>
        <w:pStyle w:val="8"/>
        <w:keepNext w:val="0"/>
        <w:keepLines w:val="0"/>
        <w:widowControl/>
        <w:suppressLineNumbers w:val="0"/>
      </w:pPr>
      <w:r>
        <w:t>The Indian Computer Emergency Response Team publishes cybersecurity guidelines and advisories.</w:t>
      </w:r>
    </w:p>
    <w:p w14:paraId="2BEB7008">
      <w:pPr>
        <w:pStyle w:val="8"/>
        <w:keepNext w:val="0"/>
        <w:keepLines w:val="0"/>
        <w:widowControl/>
        <w:suppressLineNumbers w:val="0"/>
      </w:pPr>
      <w:r>
        <w:t>Its official resources include guidance on cyber defence controls for micro, small and medium enterprises and measures for protecting business operations and sensitive data.</w:t>
      </w:r>
    </w:p>
    <w:p w14:paraId="3670B103">
      <w:pPr>
        <w:pStyle w:val="8"/>
        <w:keepNext w:val="0"/>
        <w:keepLines w:val="0"/>
        <w:widowControl/>
        <w:suppressLineNumbers w:val="0"/>
      </w:pPr>
      <w:r>
        <w:t>These resources provide an Indian cybersecurity reference point for small teams.</w:t>
      </w:r>
    </w:p>
    <w:p w14:paraId="38E7A172">
      <w:pPr>
        <w:pStyle w:val="8"/>
        <w:keepNext w:val="0"/>
        <w:keepLines w:val="0"/>
        <w:widowControl/>
        <w:suppressLineNumbers w:val="0"/>
      </w:pPr>
      <w:r>
        <w:t>However, general cybersecurity guidance should not be described as a specific generative-AI regulation unless the relevant source explicitly supports that interpretation.</w:t>
      </w:r>
    </w:p>
    <w:p w14:paraId="53E81A52">
      <w:pPr>
        <w:pStyle w:val="4"/>
        <w:keepNext w:val="0"/>
        <w:keepLines w:val="0"/>
        <w:widowControl/>
        <w:suppressLineNumbers w:val="0"/>
      </w:pPr>
      <w:r>
        <w:t>10. Practical Safeguards</w:t>
      </w:r>
    </w:p>
    <w:p w14:paraId="7D688F26">
      <w:pPr>
        <w:pStyle w:val="8"/>
        <w:keepNext w:val="0"/>
        <w:keepLines w:val="0"/>
        <w:widowControl/>
        <w:suppressLineNumbers w:val="0"/>
      </w:pPr>
      <w:r>
        <w:t>Students, interns and small teams should:</w:t>
      </w:r>
    </w:p>
    <w:p w14:paraId="5FB90B82">
      <w:pPr>
        <w:keepNext w:val="0"/>
        <w:keepLines w:val="0"/>
        <w:widowControl/>
        <w:numPr>
          <w:ilvl w:val="0"/>
          <w:numId w:val="3"/>
        </w:numPr>
        <w:suppressLineNumbers w:val="0"/>
        <w:spacing w:before="0" w:beforeAutospacing="1" w:after="0" w:afterAutospacing="1"/>
        <w:ind w:left="1440" w:hanging="360"/>
      </w:pPr>
    </w:p>
    <w:p w14:paraId="58D98C48">
      <w:pPr>
        <w:pStyle w:val="8"/>
        <w:keepNext w:val="0"/>
        <w:keepLines w:val="0"/>
        <w:widowControl/>
        <w:suppressLineNumbers w:val="0"/>
        <w:ind w:left="720"/>
      </w:pPr>
      <w:r>
        <w:t>Classify information before sharing it with an AI tool.</w:t>
      </w:r>
    </w:p>
    <w:p w14:paraId="08673FB2">
      <w:pPr>
        <w:keepNext w:val="0"/>
        <w:keepLines w:val="0"/>
        <w:widowControl/>
        <w:numPr>
          <w:ilvl w:val="0"/>
          <w:numId w:val="3"/>
        </w:numPr>
        <w:suppressLineNumbers w:val="0"/>
        <w:spacing w:before="0" w:beforeAutospacing="1" w:after="0" w:afterAutospacing="1"/>
        <w:ind w:left="1440" w:hanging="360"/>
      </w:pPr>
    </w:p>
    <w:p w14:paraId="66C44E4E">
      <w:pPr>
        <w:keepNext w:val="0"/>
        <w:keepLines w:val="0"/>
        <w:widowControl/>
        <w:numPr>
          <w:ilvl w:val="0"/>
          <w:numId w:val="3"/>
        </w:numPr>
        <w:suppressLineNumbers w:val="0"/>
        <w:spacing w:before="0" w:beforeAutospacing="1" w:after="0" w:afterAutospacing="1"/>
        <w:ind w:left="1440" w:hanging="360"/>
      </w:pPr>
    </w:p>
    <w:p w14:paraId="58597F6E">
      <w:pPr>
        <w:pStyle w:val="8"/>
        <w:keepNext w:val="0"/>
        <w:keepLines w:val="0"/>
        <w:widowControl/>
        <w:suppressLineNumbers w:val="0"/>
        <w:ind w:left="720"/>
      </w:pPr>
      <w:r>
        <w:t>Avoid entering passwords, private keys, API keys and authentication tokens.</w:t>
      </w:r>
    </w:p>
    <w:p w14:paraId="12C54D8A">
      <w:pPr>
        <w:keepNext w:val="0"/>
        <w:keepLines w:val="0"/>
        <w:widowControl/>
        <w:numPr>
          <w:ilvl w:val="0"/>
          <w:numId w:val="3"/>
        </w:numPr>
        <w:suppressLineNumbers w:val="0"/>
        <w:spacing w:before="0" w:beforeAutospacing="1" w:after="0" w:afterAutospacing="1"/>
        <w:ind w:left="1440" w:hanging="360"/>
      </w:pPr>
    </w:p>
    <w:p w14:paraId="4F9307F9">
      <w:pPr>
        <w:keepNext w:val="0"/>
        <w:keepLines w:val="0"/>
        <w:widowControl/>
        <w:numPr>
          <w:ilvl w:val="0"/>
          <w:numId w:val="3"/>
        </w:numPr>
        <w:suppressLineNumbers w:val="0"/>
        <w:spacing w:before="0" w:beforeAutospacing="1" w:after="0" w:afterAutospacing="1"/>
        <w:ind w:left="1440" w:hanging="360"/>
      </w:pPr>
    </w:p>
    <w:p w14:paraId="4F538F5C">
      <w:pPr>
        <w:pStyle w:val="8"/>
        <w:keepNext w:val="0"/>
        <w:keepLines w:val="0"/>
        <w:widowControl/>
        <w:suppressLineNumbers w:val="0"/>
        <w:ind w:left="720"/>
      </w:pPr>
      <w:r>
        <w:t>Replace real identities with fictional placeholders.</w:t>
      </w:r>
    </w:p>
    <w:p w14:paraId="7BAB03A9">
      <w:pPr>
        <w:keepNext w:val="0"/>
        <w:keepLines w:val="0"/>
        <w:widowControl/>
        <w:numPr>
          <w:ilvl w:val="0"/>
          <w:numId w:val="3"/>
        </w:numPr>
        <w:suppressLineNumbers w:val="0"/>
        <w:spacing w:before="0" w:beforeAutospacing="1" w:after="0" w:afterAutospacing="1"/>
        <w:ind w:left="1440" w:hanging="360"/>
      </w:pPr>
    </w:p>
    <w:p w14:paraId="187E035E">
      <w:pPr>
        <w:keepNext w:val="0"/>
        <w:keepLines w:val="0"/>
        <w:widowControl/>
        <w:numPr>
          <w:ilvl w:val="0"/>
          <w:numId w:val="3"/>
        </w:numPr>
        <w:suppressLineNumbers w:val="0"/>
        <w:spacing w:before="0" w:beforeAutospacing="1" w:after="0" w:afterAutospacing="1"/>
        <w:ind w:left="1440" w:hanging="360"/>
      </w:pPr>
    </w:p>
    <w:p w14:paraId="0E92BAAD">
      <w:pPr>
        <w:pStyle w:val="8"/>
        <w:keepNext w:val="0"/>
        <w:keepLines w:val="0"/>
        <w:widowControl/>
        <w:suppressLineNumbers w:val="0"/>
        <w:ind w:left="720"/>
      </w:pPr>
      <w:r>
        <w:t>Remove unnecessary personal and confidential information.</w:t>
      </w:r>
    </w:p>
    <w:p w14:paraId="0AEF8A28">
      <w:pPr>
        <w:keepNext w:val="0"/>
        <w:keepLines w:val="0"/>
        <w:widowControl/>
        <w:numPr>
          <w:ilvl w:val="0"/>
          <w:numId w:val="3"/>
        </w:numPr>
        <w:suppressLineNumbers w:val="0"/>
        <w:spacing w:before="0" w:beforeAutospacing="1" w:after="0" w:afterAutospacing="1"/>
        <w:ind w:left="1440" w:hanging="360"/>
      </w:pPr>
    </w:p>
    <w:p w14:paraId="0CC744AB">
      <w:pPr>
        <w:keepNext w:val="0"/>
        <w:keepLines w:val="0"/>
        <w:widowControl/>
        <w:numPr>
          <w:ilvl w:val="0"/>
          <w:numId w:val="3"/>
        </w:numPr>
        <w:suppressLineNumbers w:val="0"/>
        <w:spacing w:before="0" w:beforeAutospacing="1" w:after="0" w:afterAutospacing="1"/>
        <w:ind w:left="1440" w:hanging="360"/>
      </w:pPr>
    </w:p>
    <w:p w14:paraId="50CB559B">
      <w:pPr>
        <w:pStyle w:val="8"/>
        <w:keepNext w:val="0"/>
        <w:keepLines w:val="0"/>
        <w:widowControl/>
        <w:suppressLineNumbers w:val="0"/>
        <w:ind w:left="720"/>
      </w:pPr>
      <w:r>
        <w:t>Use tools approved by the relevant institution or organisation.</w:t>
      </w:r>
    </w:p>
    <w:p w14:paraId="4FDCD511">
      <w:pPr>
        <w:keepNext w:val="0"/>
        <w:keepLines w:val="0"/>
        <w:widowControl/>
        <w:numPr>
          <w:ilvl w:val="0"/>
          <w:numId w:val="3"/>
        </w:numPr>
        <w:suppressLineNumbers w:val="0"/>
        <w:spacing w:before="0" w:beforeAutospacing="1" w:after="0" w:afterAutospacing="1"/>
        <w:ind w:left="1440" w:hanging="360"/>
      </w:pPr>
    </w:p>
    <w:p w14:paraId="2FDCC1AE">
      <w:pPr>
        <w:keepNext w:val="0"/>
        <w:keepLines w:val="0"/>
        <w:widowControl/>
        <w:numPr>
          <w:ilvl w:val="0"/>
          <w:numId w:val="3"/>
        </w:numPr>
        <w:suppressLineNumbers w:val="0"/>
        <w:spacing w:before="0" w:beforeAutospacing="1" w:after="0" w:afterAutospacing="1"/>
        <w:ind w:left="1440" w:hanging="360"/>
      </w:pPr>
    </w:p>
    <w:p w14:paraId="547F521F">
      <w:pPr>
        <w:pStyle w:val="8"/>
        <w:keepNext w:val="0"/>
        <w:keepLines w:val="0"/>
        <w:widowControl/>
        <w:suppressLineNumbers w:val="0"/>
        <w:ind w:left="720"/>
      </w:pPr>
      <w:r>
        <w:t>Review privacy settings and account-specific terms.</w:t>
      </w:r>
    </w:p>
    <w:p w14:paraId="56168ACD">
      <w:pPr>
        <w:keepNext w:val="0"/>
        <w:keepLines w:val="0"/>
        <w:widowControl/>
        <w:numPr>
          <w:ilvl w:val="0"/>
          <w:numId w:val="3"/>
        </w:numPr>
        <w:suppressLineNumbers w:val="0"/>
        <w:spacing w:before="0" w:beforeAutospacing="1" w:after="0" w:afterAutospacing="1"/>
        <w:ind w:left="1440" w:hanging="360"/>
      </w:pPr>
    </w:p>
    <w:p w14:paraId="2FA626B7">
      <w:pPr>
        <w:keepNext w:val="0"/>
        <w:keepLines w:val="0"/>
        <w:widowControl/>
        <w:numPr>
          <w:ilvl w:val="0"/>
          <w:numId w:val="3"/>
        </w:numPr>
        <w:suppressLineNumbers w:val="0"/>
        <w:spacing w:before="0" w:beforeAutospacing="1" w:after="0" w:afterAutospacing="1"/>
        <w:ind w:left="1440" w:hanging="360"/>
      </w:pPr>
    </w:p>
    <w:p w14:paraId="7EC522E2">
      <w:pPr>
        <w:pStyle w:val="8"/>
        <w:keepNext w:val="0"/>
        <w:keepLines w:val="0"/>
        <w:widowControl/>
        <w:suppressLineNumbers w:val="0"/>
        <w:ind w:left="720"/>
      </w:pPr>
      <w:r>
        <w:t>Restrict connected-application permissions.</w:t>
      </w:r>
    </w:p>
    <w:p w14:paraId="74B21F57">
      <w:pPr>
        <w:keepNext w:val="0"/>
        <w:keepLines w:val="0"/>
        <w:widowControl/>
        <w:numPr>
          <w:ilvl w:val="0"/>
          <w:numId w:val="3"/>
        </w:numPr>
        <w:suppressLineNumbers w:val="0"/>
        <w:spacing w:before="0" w:beforeAutospacing="1" w:after="0" w:afterAutospacing="1"/>
        <w:ind w:left="1440" w:hanging="360"/>
      </w:pPr>
    </w:p>
    <w:p w14:paraId="584CFD0C">
      <w:pPr>
        <w:keepNext w:val="0"/>
        <w:keepLines w:val="0"/>
        <w:widowControl/>
        <w:numPr>
          <w:ilvl w:val="0"/>
          <w:numId w:val="3"/>
        </w:numPr>
        <w:suppressLineNumbers w:val="0"/>
        <w:spacing w:before="0" w:beforeAutospacing="1" w:after="0" w:afterAutospacing="1"/>
        <w:ind w:left="1440" w:hanging="360"/>
      </w:pPr>
    </w:p>
    <w:p w14:paraId="76FAA73C">
      <w:pPr>
        <w:pStyle w:val="8"/>
        <w:keepNext w:val="0"/>
        <w:keepLines w:val="0"/>
        <w:widowControl/>
        <w:suppressLineNumbers w:val="0"/>
        <w:ind w:left="720"/>
      </w:pPr>
      <w:r>
        <w:t>Verify important claims using reliable primary sources.</w:t>
      </w:r>
    </w:p>
    <w:p w14:paraId="303CB375">
      <w:pPr>
        <w:keepNext w:val="0"/>
        <w:keepLines w:val="0"/>
        <w:widowControl/>
        <w:numPr>
          <w:ilvl w:val="0"/>
          <w:numId w:val="3"/>
        </w:numPr>
        <w:suppressLineNumbers w:val="0"/>
        <w:spacing w:before="0" w:beforeAutospacing="1" w:after="0" w:afterAutospacing="1"/>
        <w:ind w:left="1440" w:hanging="360"/>
      </w:pPr>
    </w:p>
    <w:p w14:paraId="79F73A9A">
      <w:pPr>
        <w:keepNext w:val="0"/>
        <w:keepLines w:val="0"/>
        <w:widowControl/>
        <w:numPr>
          <w:ilvl w:val="0"/>
          <w:numId w:val="3"/>
        </w:numPr>
        <w:suppressLineNumbers w:val="0"/>
        <w:spacing w:before="0" w:beforeAutospacing="1" w:after="0" w:afterAutospacing="1"/>
        <w:ind w:left="1440" w:hanging="360"/>
      </w:pPr>
    </w:p>
    <w:p w14:paraId="22312A19">
      <w:pPr>
        <w:pStyle w:val="8"/>
        <w:keepNext w:val="0"/>
        <w:keepLines w:val="0"/>
        <w:widowControl/>
        <w:suppressLineNumbers w:val="0"/>
        <w:ind w:left="720"/>
      </w:pPr>
      <w:r>
        <w:t>Review generated content before sharing or executing it.</w:t>
      </w:r>
    </w:p>
    <w:p w14:paraId="0BAFF6A4">
      <w:pPr>
        <w:keepNext w:val="0"/>
        <w:keepLines w:val="0"/>
        <w:widowControl/>
        <w:numPr>
          <w:ilvl w:val="0"/>
          <w:numId w:val="3"/>
        </w:numPr>
        <w:suppressLineNumbers w:val="0"/>
        <w:spacing w:before="0" w:beforeAutospacing="1" w:after="0" w:afterAutospacing="1"/>
        <w:ind w:left="1440" w:hanging="360"/>
      </w:pPr>
    </w:p>
    <w:p w14:paraId="4BB3E7E8">
      <w:pPr>
        <w:keepNext w:val="0"/>
        <w:keepLines w:val="0"/>
        <w:widowControl/>
        <w:numPr>
          <w:ilvl w:val="0"/>
          <w:numId w:val="3"/>
        </w:numPr>
        <w:suppressLineNumbers w:val="0"/>
        <w:spacing w:before="0" w:beforeAutospacing="1" w:after="0" w:afterAutospacing="1"/>
        <w:ind w:left="1440" w:hanging="360"/>
      </w:pPr>
    </w:p>
    <w:p w14:paraId="3FB78A1A">
      <w:pPr>
        <w:pStyle w:val="8"/>
        <w:keepNext w:val="0"/>
        <w:keepLines w:val="0"/>
        <w:widowControl/>
        <w:suppressLineNumbers w:val="0"/>
        <w:ind w:left="720"/>
      </w:pPr>
      <w:r>
        <w:t>Report accidental disclosure promptly.</w:t>
      </w:r>
    </w:p>
    <w:p w14:paraId="3F603624">
      <w:pPr>
        <w:keepNext w:val="0"/>
        <w:keepLines w:val="0"/>
        <w:widowControl/>
        <w:numPr>
          <w:ilvl w:val="0"/>
          <w:numId w:val="3"/>
        </w:numPr>
        <w:suppressLineNumbers w:val="0"/>
        <w:spacing w:before="0" w:beforeAutospacing="1" w:after="0" w:afterAutospacing="1"/>
        <w:ind w:left="1440" w:hanging="360"/>
      </w:pPr>
    </w:p>
    <w:p w14:paraId="62FA1C12">
      <w:pPr>
        <w:keepNext w:val="0"/>
        <w:keepLines w:val="0"/>
        <w:widowControl/>
        <w:numPr>
          <w:ilvl w:val="0"/>
          <w:numId w:val="3"/>
        </w:numPr>
        <w:suppressLineNumbers w:val="0"/>
        <w:spacing w:before="0" w:beforeAutospacing="1" w:after="0" w:afterAutospacing="1"/>
        <w:ind w:left="1440" w:hanging="360"/>
      </w:pPr>
    </w:p>
    <w:p w14:paraId="20B51276">
      <w:pPr>
        <w:pStyle w:val="8"/>
        <w:keepNext w:val="0"/>
        <w:keepLines w:val="0"/>
        <w:widowControl/>
        <w:suppressLineNumbers w:val="0"/>
        <w:ind w:left="720"/>
      </w:pPr>
      <w:r>
        <w:t>Keep records of important prompts and verification results.</w:t>
      </w:r>
    </w:p>
    <w:p w14:paraId="7B2AE027">
      <w:pPr>
        <w:keepNext w:val="0"/>
        <w:keepLines w:val="0"/>
        <w:widowControl/>
        <w:numPr>
          <w:ilvl w:val="0"/>
          <w:numId w:val="3"/>
        </w:numPr>
        <w:suppressLineNumbers w:val="0"/>
        <w:spacing w:before="0" w:beforeAutospacing="1" w:after="0" w:afterAutospacing="1"/>
        <w:ind w:left="1440" w:hanging="360"/>
      </w:pPr>
    </w:p>
    <w:p w14:paraId="309AC563">
      <w:pPr>
        <w:keepNext w:val="0"/>
        <w:keepLines w:val="0"/>
        <w:widowControl/>
        <w:numPr>
          <w:ilvl w:val="0"/>
          <w:numId w:val="3"/>
        </w:numPr>
        <w:suppressLineNumbers w:val="0"/>
        <w:spacing w:before="0" w:beforeAutospacing="1" w:after="0" w:afterAutospacing="1"/>
        <w:ind w:left="1440" w:hanging="360"/>
      </w:pPr>
    </w:p>
    <w:p w14:paraId="39C554F3">
      <w:pPr>
        <w:pStyle w:val="8"/>
        <w:keepNext w:val="0"/>
        <w:keepLines w:val="0"/>
        <w:widowControl/>
        <w:suppressLineNumbers w:val="0"/>
        <w:ind w:left="720"/>
      </w:pPr>
      <w:r>
        <w:t>Reassess safeguards when tools, settings or policies change.</w:t>
      </w:r>
    </w:p>
    <w:p w14:paraId="46A0CE5C">
      <w:pPr>
        <w:keepNext w:val="0"/>
        <w:keepLines w:val="0"/>
        <w:widowControl/>
        <w:numPr>
          <w:ilvl w:val="0"/>
          <w:numId w:val="3"/>
        </w:numPr>
        <w:suppressLineNumbers w:val="0"/>
        <w:spacing w:before="0" w:beforeAutospacing="1" w:after="0" w:afterAutospacing="1"/>
        <w:ind w:left="1440" w:hanging="360"/>
      </w:pPr>
    </w:p>
    <w:p w14:paraId="4774D2D8">
      <w:pPr>
        <w:pStyle w:val="4"/>
        <w:keepNext w:val="0"/>
        <w:keepLines w:val="0"/>
        <w:widowControl/>
        <w:suppressLineNumbers w:val="0"/>
      </w:pPr>
      <w:r>
        <w:t>11. Research Findings</w:t>
      </w:r>
    </w:p>
    <w:p w14:paraId="5BAB6576">
      <w:pPr>
        <w:pStyle w:val="8"/>
        <w:keepNext w:val="0"/>
        <w:keepLines w:val="0"/>
        <w:widowControl/>
        <w:suppressLineNumbers w:val="0"/>
      </w:pPr>
      <w:r>
        <w:t>The research supports five central findings.</w:t>
      </w:r>
    </w:p>
    <w:p w14:paraId="6A154518">
      <w:pPr>
        <w:pStyle w:val="8"/>
        <w:keepNext w:val="0"/>
        <w:keepLines w:val="0"/>
        <w:widowControl/>
        <w:suppressLineNumbers w:val="0"/>
      </w:pPr>
      <w:r>
        <w:t>First, data minimisation is a practical way to reduce unnecessary exposure. Users should share only the information required for a task.</w:t>
      </w:r>
    </w:p>
    <w:p w14:paraId="35DC35F9">
      <w:pPr>
        <w:pStyle w:val="8"/>
        <w:keepNext w:val="0"/>
        <w:keepLines w:val="0"/>
        <w:widowControl/>
        <w:suppressLineNumbers w:val="0"/>
      </w:pPr>
      <w:r>
        <w:t>Second, privacy controls must be understood accurately. A model-training opt-out or activity setting does not necessarily mean that information is never stored or processed.</w:t>
      </w:r>
    </w:p>
    <w:p w14:paraId="235B5D65">
      <w:pPr>
        <w:pStyle w:val="8"/>
        <w:keepNext w:val="0"/>
        <w:keepLines w:val="0"/>
        <w:widowControl/>
        <w:suppressLineNumbers w:val="0"/>
      </w:pPr>
      <w:r>
        <w:t>Third, fictional examples and redaction can preserve the usefulness of a prompt while reducing the amount of sensitive information included.</w:t>
      </w:r>
    </w:p>
    <w:p w14:paraId="23CAD471">
      <w:pPr>
        <w:pStyle w:val="8"/>
        <w:keepNext w:val="0"/>
        <w:keepLines w:val="0"/>
        <w:widowControl/>
        <w:suppressLineNumbers w:val="0"/>
      </w:pPr>
      <w:r>
        <w:t>Fourth, AI-generated answers must be verified. A confident answer or plausible-looking citation is not proof of accuracy.</w:t>
      </w:r>
    </w:p>
    <w:p w14:paraId="1C9EDD59">
      <w:pPr>
        <w:pStyle w:val="8"/>
        <w:keepNext w:val="0"/>
        <w:keepLines w:val="0"/>
        <w:widowControl/>
        <w:suppressLineNumbers w:val="0"/>
      </w:pPr>
      <w:r>
        <w:t>Fifth, responsible AI use requires a combination of technical safeguards, clear policies, user awareness and human oversight.</w:t>
      </w:r>
    </w:p>
    <w:p w14:paraId="6679AD03">
      <w:pPr>
        <w:pStyle w:val="4"/>
        <w:keepNext w:val="0"/>
        <w:keepLines w:val="0"/>
        <w:widowControl/>
        <w:suppressLineNumbers w:val="0"/>
      </w:pPr>
      <w:r>
        <w:t>12. Limitations</w:t>
      </w:r>
    </w:p>
    <w:p w14:paraId="774DAD5F">
      <w:pPr>
        <w:pStyle w:val="8"/>
        <w:keepNext w:val="0"/>
        <w:keepLines w:val="0"/>
        <w:widowControl/>
        <w:suppressLineNumbers w:val="0"/>
      </w:pPr>
      <w:r>
        <w:t>This research has several limitations.</w:t>
      </w:r>
    </w:p>
    <w:p w14:paraId="4EE222E4">
      <w:pPr>
        <w:keepNext w:val="0"/>
        <w:keepLines w:val="0"/>
        <w:widowControl/>
        <w:numPr>
          <w:ilvl w:val="0"/>
          <w:numId w:val="4"/>
        </w:numPr>
        <w:suppressLineNumbers w:val="0"/>
        <w:spacing w:before="0" w:beforeAutospacing="1" w:after="0" w:afterAutospacing="1"/>
        <w:ind w:left="1440" w:hanging="360"/>
      </w:pPr>
    </w:p>
    <w:p w14:paraId="1CC6629B">
      <w:pPr>
        <w:pStyle w:val="8"/>
        <w:keepNext w:val="0"/>
        <w:keepLines w:val="0"/>
        <w:widowControl/>
        <w:suppressLineNumbers w:val="0"/>
        <w:ind w:left="720"/>
      </w:pPr>
      <w:r>
        <w:t>Provider privacy settings and terms can change.</w:t>
      </w:r>
    </w:p>
    <w:p w14:paraId="13E4589E">
      <w:pPr>
        <w:keepNext w:val="0"/>
        <w:keepLines w:val="0"/>
        <w:widowControl/>
        <w:numPr>
          <w:ilvl w:val="0"/>
          <w:numId w:val="4"/>
        </w:numPr>
        <w:suppressLineNumbers w:val="0"/>
        <w:spacing w:before="0" w:beforeAutospacing="1" w:after="0" w:afterAutospacing="1"/>
        <w:ind w:left="1440" w:hanging="360"/>
      </w:pPr>
    </w:p>
    <w:p w14:paraId="05E55656">
      <w:pPr>
        <w:keepNext w:val="0"/>
        <w:keepLines w:val="0"/>
        <w:widowControl/>
        <w:numPr>
          <w:ilvl w:val="0"/>
          <w:numId w:val="4"/>
        </w:numPr>
        <w:suppressLineNumbers w:val="0"/>
        <w:spacing w:before="0" w:beforeAutospacing="1" w:after="0" w:afterAutospacing="1"/>
        <w:ind w:left="1440" w:hanging="360"/>
      </w:pPr>
    </w:p>
    <w:p w14:paraId="6E5771C1">
      <w:pPr>
        <w:pStyle w:val="8"/>
        <w:keepNext w:val="0"/>
        <w:keepLines w:val="0"/>
        <w:widowControl/>
        <w:suppressLineNumbers w:val="0"/>
        <w:ind w:left="720"/>
      </w:pPr>
      <w:r>
        <w:t>Privacy controls may differ between personal, educational and organisational accounts.</w:t>
      </w:r>
    </w:p>
    <w:p w14:paraId="1B2DCA7C">
      <w:pPr>
        <w:keepNext w:val="0"/>
        <w:keepLines w:val="0"/>
        <w:widowControl/>
        <w:numPr>
          <w:ilvl w:val="0"/>
          <w:numId w:val="4"/>
        </w:numPr>
        <w:suppressLineNumbers w:val="0"/>
        <w:spacing w:before="0" w:beforeAutospacing="1" w:after="0" w:afterAutospacing="1"/>
        <w:ind w:left="1440" w:hanging="360"/>
      </w:pPr>
    </w:p>
    <w:p w14:paraId="40055893">
      <w:pPr>
        <w:keepNext w:val="0"/>
        <w:keepLines w:val="0"/>
        <w:widowControl/>
        <w:numPr>
          <w:ilvl w:val="0"/>
          <w:numId w:val="4"/>
        </w:numPr>
        <w:suppressLineNumbers w:val="0"/>
        <w:spacing w:before="0" w:beforeAutospacing="1" w:after="0" w:afterAutospacing="1"/>
        <w:ind w:left="1440" w:hanging="360"/>
      </w:pPr>
    </w:p>
    <w:p w14:paraId="0F5AF71C">
      <w:pPr>
        <w:pStyle w:val="8"/>
        <w:keepNext w:val="0"/>
        <w:keepLines w:val="0"/>
        <w:widowControl/>
        <w:suppressLineNumbers w:val="0"/>
        <w:ind w:left="720"/>
      </w:pPr>
      <w:r>
        <w:t>Removing direct identifiers does not guarantee complete anonymity.</w:t>
      </w:r>
    </w:p>
    <w:p w14:paraId="1D4ABBD0">
      <w:pPr>
        <w:keepNext w:val="0"/>
        <w:keepLines w:val="0"/>
        <w:widowControl/>
        <w:numPr>
          <w:ilvl w:val="0"/>
          <w:numId w:val="4"/>
        </w:numPr>
        <w:suppressLineNumbers w:val="0"/>
        <w:spacing w:before="0" w:beforeAutospacing="1" w:after="0" w:afterAutospacing="1"/>
        <w:ind w:left="1440" w:hanging="360"/>
      </w:pPr>
    </w:p>
    <w:p w14:paraId="2708C87B">
      <w:pPr>
        <w:keepNext w:val="0"/>
        <w:keepLines w:val="0"/>
        <w:widowControl/>
        <w:numPr>
          <w:ilvl w:val="0"/>
          <w:numId w:val="4"/>
        </w:numPr>
        <w:suppressLineNumbers w:val="0"/>
        <w:spacing w:before="0" w:beforeAutospacing="1" w:after="0" w:afterAutospacing="1"/>
        <w:ind w:left="1440" w:hanging="360"/>
      </w:pPr>
    </w:p>
    <w:p w14:paraId="4AD0C705">
      <w:pPr>
        <w:pStyle w:val="8"/>
        <w:keepNext w:val="0"/>
        <w:keepLines w:val="0"/>
        <w:widowControl/>
        <w:suppressLineNumbers w:val="0"/>
        <w:ind w:left="720"/>
      </w:pPr>
      <w:r>
        <w:t>Automated detection may miss sensitive information or flag harmless text.</w:t>
      </w:r>
    </w:p>
    <w:p w14:paraId="490E1D48">
      <w:pPr>
        <w:keepNext w:val="0"/>
        <w:keepLines w:val="0"/>
        <w:widowControl/>
        <w:numPr>
          <w:ilvl w:val="0"/>
          <w:numId w:val="4"/>
        </w:numPr>
        <w:suppressLineNumbers w:val="0"/>
        <w:spacing w:before="0" w:beforeAutospacing="1" w:after="0" w:afterAutospacing="1"/>
        <w:ind w:left="1440" w:hanging="360"/>
      </w:pPr>
    </w:p>
    <w:p w14:paraId="643AEF87">
      <w:pPr>
        <w:keepNext w:val="0"/>
        <w:keepLines w:val="0"/>
        <w:widowControl/>
        <w:numPr>
          <w:ilvl w:val="0"/>
          <w:numId w:val="4"/>
        </w:numPr>
        <w:suppressLineNumbers w:val="0"/>
        <w:spacing w:before="0" w:beforeAutospacing="1" w:after="0" w:afterAutospacing="1"/>
        <w:ind w:left="1440" w:hanging="360"/>
      </w:pPr>
    </w:p>
    <w:p w14:paraId="6F3759A3">
      <w:pPr>
        <w:pStyle w:val="8"/>
        <w:keepNext w:val="0"/>
        <w:keepLines w:val="0"/>
        <w:widowControl/>
        <w:suppressLineNumbers w:val="0"/>
        <w:ind w:left="720"/>
      </w:pPr>
      <w:r>
        <w:t>AI-generated research summaries may contain errors.</w:t>
      </w:r>
    </w:p>
    <w:p w14:paraId="53BC3DD5">
      <w:pPr>
        <w:keepNext w:val="0"/>
        <w:keepLines w:val="0"/>
        <w:widowControl/>
        <w:numPr>
          <w:ilvl w:val="0"/>
          <w:numId w:val="4"/>
        </w:numPr>
        <w:suppressLineNumbers w:val="0"/>
        <w:spacing w:before="0" w:beforeAutospacing="1" w:after="0" w:afterAutospacing="1"/>
        <w:ind w:left="1440" w:hanging="360"/>
      </w:pPr>
    </w:p>
    <w:p w14:paraId="66E3A3C5">
      <w:pPr>
        <w:keepNext w:val="0"/>
        <w:keepLines w:val="0"/>
        <w:widowControl/>
        <w:numPr>
          <w:ilvl w:val="0"/>
          <w:numId w:val="4"/>
        </w:numPr>
        <w:suppressLineNumbers w:val="0"/>
        <w:spacing w:before="0" w:beforeAutospacing="1" w:after="0" w:afterAutospacing="1"/>
        <w:ind w:left="1440" w:hanging="360"/>
      </w:pPr>
    </w:p>
    <w:p w14:paraId="649C0D17">
      <w:pPr>
        <w:pStyle w:val="8"/>
        <w:keepNext w:val="0"/>
        <w:keepLines w:val="0"/>
        <w:widowControl/>
        <w:suppressLineNumbers w:val="0"/>
        <w:ind w:left="720"/>
      </w:pPr>
      <w:r>
        <w:t>General risk-management guidance does not replace legal advice or an organisation's own policies.</w:t>
      </w:r>
    </w:p>
    <w:p w14:paraId="4DB35CAD">
      <w:pPr>
        <w:keepNext w:val="0"/>
        <w:keepLines w:val="0"/>
        <w:widowControl/>
        <w:numPr>
          <w:ilvl w:val="0"/>
          <w:numId w:val="4"/>
        </w:numPr>
        <w:suppressLineNumbers w:val="0"/>
        <w:spacing w:before="0" w:beforeAutospacing="1" w:after="0" w:afterAutospacing="1"/>
        <w:ind w:left="1440" w:hanging="360"/>
      </w:pPr>
    </w:p>
    <w:p w14:paraId="32CD5451">
      <w:pPr>
        <w:pStyle w:val="4"/>
        <w:keepNext w:val="0"/>
        <w:keepLines w:val="0"/>
        <w:widowControl/>
        <w:suppressLineNumbers w:val="0"/>
      </w:pPr>
      <w:r>
        <w:t>13. Conclusion</w:t>
      </w:r>
    </w:p>
    <w:p w14:paraId="3EBFD682">
      <w:pPr>
        <w:pStyle w:val="8"/>
        <w:keepNext w:val="0"/>
        <w:keepLines w:val="0"/>
        <w:widowControl/>
        <w:suppressLineNumbers w:val="0"/>
      </w:pPr>
      <w:r>
        <w:t>Generative AI can improve productivity for students, interns and small project teams, but its benefits must be balanced with appropriate information protection.</w:t>
      </w:r>
    </w:p>
    <w:p w14:paraId="5726FE02">
      <w:pPr>
        <w:pStyle w:val="8"/>
        <w:keepNext w:val="0"/>
        <w:keepLines w:val="0"/>
        <w:widowControl/>
        <w:suppressLineNumbers w:val="0"/>
      </w:pPr>
      <w:r>
        <w:t>The safest approach is to minimise the information shared, remove sensitive details, use approved tools, understand relevant privacy settings, verify outputs and establish a clear incident-reporting process.</w:t>
      </w:r>
    </w:p>
    <w:p w14:paraId="047AE85A">
      <w:pPr>
        <w:pStyle w:val="8"/>
        <w:keepNext w:val="0"/>
        <w:keepLines w:val="0"/>
        <w:widowControl/>
        <w:suppressLineNumbers w:val="0"/>
      </w:pPr>
      <w:r>
        <w:t>By combining these practices with reliable cybersecurity guidance and human oversight, teams can use generative AI more responsibly while reducing the risk of accidental data exposure.</w:t>
      </w:r>
    </w:p>
    <w:p w14:paraId="67C92CCE">
      <w:pPr>
        <w:pStyle w:val="4"/>
        <w:keepNext w:val="0"/>
        <w:keepLines w:val="0"/>
        <w:widowControl/>
        <w:suppressLineNumbers w:val="0"/>
      </w:pPr>
      <w:r>
        <w:t>14. References</w:t>
      </w:r>
    </w:p>
    <w:p w14:paraId="51BA1401">
      <w:pPr>
        <w:keepNext w:val="0"/>
        <w:keepLines w:val="0"/>
        <w:widowControl/>
        <w:numPr>
          <w:ilvl w:val="0"/>
          <w:numId w:val="5"/>
        </w:numPr>
        <w:suppressLineNumbers w:val="0"/>
        <w:spacing w:before="0" w:beforeAutospacing="1" w:after="0" w:afterAutospacing="1"/>
        <w:ind w:left="1440" w:hanging="360"/>
      </w:pPr>
    </w:p>
    <w:p w14:paraId="0C938A47">
      <w:pPr>
        <w:pStyle w:val="8"/>
        <w:keepNext w:val="0"/>
        <w:keepLines w:val="0"/>
        <w:widowControl/>
        <w:suppressLineNumbers w:val="0"/>
        <w:ind w:left="720"/>
      </w:pPr>
      <w:r>
        <w:t>National Institute of Standards and Technology. AI Risk Management Framework.</w:t>
      </w:r>
    </w:p>
    <w:p w14:paraId="5F895422">
      <w:pPr>
        <w:keepNext w:val="0"/>
        <w:keepLines w:val="0"/>
        <w:widowControl/>
        <w:numPr>
          <w:ilvl w:val="0"/>
          <w:numId w:val="5"/>
        </w:numPr>
        <w:suppressLineNumbers w:val="0"/>
        <w:spacing w:before="0" w:beforeAutospacing="1" w:after="0" w:afterAutospacing="1"/>
        <w:ind w:left="1440" w:hanging="360"/>
      </w:pPr>
    </w:p>
    <w:p w14:paraId="5E0B1BF1">
      <w:pPr>
        <w:keepNext w:val="0"/>
        <w:keepLines w:val="0"/>
        <w:widowControl/>
        <w:numPr>
          <w:ilvl w:val="0"/>
          <w:numId w:val="5"/>
        </w:numPr>
        <w:suppressLineNumbers w:val="0"/>
        <w:spacing w:before="0" w:beforeAutospacing="1" w:after="0" w:afterAutospacing="1"/>
        <w:ind w:left="1440" w:hanging="360"/>
      </w:pPr>
    </w:p>
    <w:p w14:paraId="2AF4BAD2">
      <w:pPr>
        <w:pStyle w:val="8"/>
        <w:keepNext w:val="0"/>
        <w:keepLines w:val="0"/>
        <w:widowControl/>
        <w:suppressLineNumbers w:val="0"/>
        <w:ind w:left="720"/>
      </w:pPr>
      <w:r>
        <w:t>National Institute of Standards and Technology. Artificial Intelligence Risk Management Framework: Generative Artificial Intelligence Profile, NIST AI 600-1.</w:t>
      </w:r>
    </w:p>
    <w:p w14:paraId="71B307B2">
      <w:pPr>
        <w:keepNext w:val="0"/>
        <w:keepLines w:val="0"/>
        <w:widowControl/>
        <w:numPr>
          <w:ilvl w:val="0"/>
          <w:numId w:val="5"/>
        </w:numPr>
        <w:suppressLineNumbers w:val="0"/>
        <w:spacing w:before="0" w:beforeAutospacing="1" w:after="0" w:afterAutospacing="1"/>
        <w:ind w:left="1440" w:hanging="360"/>
      </w:pPr>
    </w:p>
    <w:p w14:paraId="76E7AFA8">
      <w:pPr>
        <w:keepNext w:val="0"/>
        <w:keepLines w:val="0"/>
        <w:widowControl/>
        <w:numPr>
          <w:ilvl w:val="0"/>
          <w:numId w:val="5"/>
        </w:numPr>
        <w:suppressLineNumbers w:val="0"/>
        <w:spacing w:before="0" w:beforeAutospacing="1" w:after="0" w:afterAutospacing="1"/>
        <w:ind w:left="1440" w:hanging="360"/>
      </w:pPr>
    </w:p>
    <w:p w14:paraId="2188D0DD">
      <w:pPr>
        <w:pStyle w:val="8"/>
        <w:keepNext w:val="0"/>
        <w:keepLines w:val="0"/>
        <w:widowControl/>
        <w:suppressLineNumbers w:val="0"/>
        <w:ind w:left="720"/>
      </w:pPr>
      <w:r>
        <w:t>Indian Computer Emergency Response Team. Official Security Guidelines and Advisories.</w:t>
      </w:r>
    </w:p>
    <w:p w14:paraId="56D52320">
      <w:pPr>
        <w:keepNext w:val="0"/>
        <w:keepLines w:val="0"/>
        <w:widowControl/>
        <w:numPr>
          <w:ilvl w:val="0"/>
          <w:numId w:val="5"/>
        </w:numPr>
        <w:suppressLineNumbers w:val="0"/>
        <w:spacing w:before="0" w:beforeAutospacing="1" w:after="0" w:afterAutospacing="1"/>
        <w:ind w:left="1440" w:hanging="360"/>
      </w:pPr>
    </w:p>
    <w:p w14:paraId="1B3DA005">
      <w:pPr>
        <w:keepNext w:val="0"/>
        <w:keepLines w:val="0"/>
        <w:widowControl/>
        <w:numPr>
          <w:ilvl w:val="0"/>
          <w:numId w:val="5"/>
        </w:numPr>
        <w:suppressLineNumbers w:val="0"/>
        <w:spacing w:before="0" w:beforeAutospacing="1" w:after="0" w:afterAutospacing="1"/>
        <w:ind w:left="1440" w:hanging="360"/>
      </w:pPr>
    </w:p>
    <w:p w14:paraId="01F9ACC4">
      <w:pPr>
        <w:pStyle w:val="8"/>
        <w:keepNext w:val="0"/>
        <w:keepLines w:val="0"/>
        <w:widowControl/>
        <w:suppressLineNumbers w:val="0"/>
        <w:ind w:left="720"/>
      </w:pPr>
      <w:r>
        <w:t>OpenAI Help Center. Data Controls in ChatGPT.</w:t>
      </w:r>
    </w:p>
    <w:p w14:paraId="350BF113">
      <w:pPr>
        <w:keepNext w:val="0"/>
        <w:keepLines w:val="0"/>
        <w:widowControl/>
        <w:numPr>
          <w:ilvl w:val="0"/>
          <w:numId w:val="5"/>
        </w:numPr>
        <w:suppressLineNumbers w:val="0"/>
        <w:spacing w:before="0" w:beforeAutospacing="1" w:after="0" w:afterAutospacing="1"/>
        <w:ind w:left="1440" w:hanging="360"/>
      </w:pPr>
    </w:p>
    <w:p w14:paraId="7F9E6C7A">
      <w:pPr>
        <w:keepNext w:val="0"/>
        <w:keepLines w:val="0"/>
        <w:widowControl/>
        <w:numPr>
          <w:ilvl w:val="0"/>
          <w:numId w:val="5"/>
        </w:numPr>
        <w:suppressLineNumbers w:val="0"/>
        <w:spacing w:before="0" w:beforeAutospacing="1" w:after="0" w:afterAutospacing="1"/>
        <w:ind w:left="1440" w:hanging="360"/>
      </w:pPr>
    </w:p>
    <w:p w14:paraId="34582CE4">
      <w:pPr>
        <w:pStyle w:val="8"/>
        <w:keepNext w:val="0"/>
        <w:keepLines w:val="0"/>
        <w:widowControl/>
        <w:suppressLineNumbers w:val="0"/>
        <w:ind w:left="720"/>
      </w:pPr>
      <w:r>
        <w:t>Google Gemini Apps Help. Gemini Apps Privacy Hub.</w:t>
      </w:r>
    </w:p>
    <w:p w14:paraId="29D0FE0B">
      <w:pPr>
        <w:keepNext w:val="0"/>
        <w:keepLines w:val="0"/>
        <w:widowControl/>
        <w:numPr>
          <w:ilvl w:val="0"/>
          <w:numId w:val="5"/>
        </w:numPr>
        <w:suppressLineNumbers w:val="0"/>
        <w:spacing w:before="0" w:beforeAutospacing="1" w:after="0" w:afterAutospacing="1"/>
        <w:ind w:left="1440" w:hanging="360"/>
      </w:pPr>
    </w:p>
    <w:p w14:paraId="0944CCC3">
      <w:pPr>
        <w:pStyle w:val="8"/>
        <w:keepNext w:val="0"/>
        <w:keepLines w:val="0"/>
        <w:widowControl/>
        <w:suppressLineNumbers w:val="0"/>
      </w:pPr>
      <w:r>
        <w:t>The corresponding official links and verification details are maintained in the project's Source Verification Log.</w:t>
      </w:r>
    </w:p>
    <w:p w14:paraId="62D9FC1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26A114"/>
    <w:multiLevelType w:val="multilevel"/>
    <w:tmpl w:val="CC26A1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82A0C5E"/>
    <w:multiLevelType w:val="multilevel"/>
    <w:tmpl w:val="D82A0C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5694E8AE"/>
    <w:multiLevelType w:val="multilevel"/>
    <w:tmpl w:val="5694E8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5E32AE69"/>
    <w:multiLevelType w:val="multilevel"/>
    <w:tmpl w:val="5E32AE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74DC3172"/>
    <w:multiLevelType w:val="multilevel"/>
    <w:tmpl w:val="74DC31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2632A6"/>
    <w:rsid w:val="4B263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2026-10-18T14:04:00Z</dcterms:created>
  <dc:creator>DELL</dc:creator>
  <cp:lastModifiedBy>DELL</cp:lastModifiedBy>
  <dcterms:modified xsi:type="dcterms:W3CDTF">2026-10-18T14:05:31Z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65D4A354FAC14995BBBCC52D6A653131_11</vt:lpwstr>
  </property>
</Properties>
</file>