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0327D">
      <w:pPr>
        <w:pStyle w:val="2"/>
        <w:keepNext w:val="0"/>
        <w:keepLines w:val="0"/>
        <w:widowControl/>
        <w:suppressLineNumbers w:val="0"/>
      </w:pPr>
      <w:r>
        <w:t>CAPSTONE 75</w:t>
      </w:r>
    </w:p>
    <w:p w14:paraId="04A68CA2">
      <w:pPr>
        <w:pStyle w:val="3"/>
        <w:keepNext w:val="0"/>
        <w:keepLines w:val="0"/>
        <w:widowControl/>
        <w:suppressLineNumbers w:val="0"/>
      </w:pPr>
      <w:r>
        <w:t>GENERATIVE AI ACCEPTABLE-USE POLICY</w:t>
      </w:r>
    </w:p>
    <w:p w14:paraId="74376EF3">
      <w:pPr>
        <w:pStyle w:val="4"/>
        <w:keepNext w:val="0"/>
        <w:keepLines w:val="0"/>
        <w:widowControl/>
        <w:suppressLineNumbers w:val="0"/>
      </w:pPr>
      <w:r>
        <w:t>Safe Use of Generative AI at Work: Data Leak Prevention</w:t>
      </w:r>
    </w:p>
    <w:p w14:paraId="4E94F01B">
      <w:pPr>
        <w:pStyle w:val="7"/>
        <w:keepNext w:val="0"/>
        <w:keepLines w:val="0"/>
        <w:widowControl/>
        <w:suppressLineNumbers w:val="0"/>
      </w:pPr>
      <w:r>
        <w:rPr>
          <w:rStyle w:val="8"/>
        </w:rPr>
        <w:t>Version:</w:t>
      </w:r>
      <w:r>
        <w:t xml:space="preserve"> 1.0</w:t>
      </w:r>
      <w:r>
        <w:br w:type="textWrapping"/>
      </w:r>
      <w:r>
        <w:rPr>
          <w:rStyle w:val="8"/>
        </w:rPr>
        <w:t>Effective Date:</w:t>
      </w:r>
      <w:r>
        <w:t xml:space="preserve"> 18 October 2026</w:t>
      </w:r>
      <w:r>
        <w:br w:type="textWrapping"/>
      </w:r>
      <w:r>
        <w:rPr>
          <w:rStyle w:val="8"/>
        </w:rPr>
        <w:t>Target Audience:</w:t>
      </w:r>
      <w:r>
        <w:t xml:space="preserve"> College students, interns and small project teams</w:t>
      </w:r>
      <w:r>
        <w:br w:type="textWrapping"/>
      </w:r>
      <w:r>
        <w:rPr>
          <w:rStyle w:val="8"/>
        </w:rPr>
        <w:t>Policy Owner:</w:t>
      </w:r>
      <w:r>
        <w:t xml:space="preserve"> Project Team</w:t>
      </w:r>
    </w:p>
    <w:p w14:paraId="44289094">
      <w:pPr>
        <w:pStyle w:val="4"/>
        <w:keepNext w:val="0"/>
        <w:keepLines w:val="0"/>
        <w:widowControl/>
        <w:suppressLineNumbers w:val="0"/>
      </w:pPr>
      <w:r>
        <w:t>1. Purpose</w:t>
      </w:r>
    </w:p>
    <w:p w14:paraId="2EC3F5F9">
      <w:pPr>
        <w:pStyle w:val="7"/>
        <w:keepNext w:val="0"/>
        <w:keepLines w:val="0"/>
        <w:widowControl/>
        <w:suppressLineNumbers w:val="0"/>
      </w:pPr>
      <w:r>
        <w:t>This policy establishes guidelines for using generative Artificial Intelligence (AI) tools safely and responsibly. Its main objective is to prevent accidental disclosure of personal, confidential or proprietary information while allowing users to benefit from AI for learning, research, writing, coding and productivity.</w:t>
      </w:r>
    </w:p>
    <w:p w14:paraId="2155396B">
      <w:pPr>
        <w:pStyle w:val="4"/>
        <w:keepNext w:val="0"/>
        <w:keepLines w:val="0"/>
        <w:widowControl/>
        <w:suppressLineNumbers w:val="0"/>
      </w:pPr>
      <w:r>
        <w:t>2. Scope</w:t>
      </w:r>
    </w:p>
    <w:p w14:paraId="7A294F6D">
      <w:pPr>
        <w:pStyle w:val="7"/>
        <w:keepNext w:val="0"/>
        <w:keepLines w:val="0"/>
        <w:widowControl/>
        <w:suppressLineNumbers w:val="0"/>
      </w:pPr>
      <w:r>
        <w:t>This policy applies to students, interns, project members and small teams using generative AI tools for academic, professional or project-related activities. It covers prompts, uploaded files, generated outputs, connected applications and AI-assisted automation.</w:t>
      </w:r>
    </w:p>
    <w:p w14:paraId="31A86DD4">
      <w:pPr>
        <w:pStyle w:val="7"/>
        <w:keepNext w:val="0"/>
        <w:keepLines w:val="0"/>
        <w:widowControl/>
        <w:suppressLineNumbers w:val="0"/>
      </w:pPr>
      <w:r>
        <w:t>Users must also follow their institution's, employer's and clients' applicable policies.</w:t>
      </w:r>
    </w:p>
    <w:p w14:paraId="38C3DD15">
      <w:pPr>
        <w:pStyle w:val="4"/>
        <w:keepNext w:val="0"/>
        <w:keepLines w:val="0"/>
        <w:widowControl/>
        <w:suppressLineNumbers w:val="0"/>
      </w:pPr>
      <w:r>
        <w:t>3. Permitted Uses</w:t>
      </w:r>
    </w:p>
    <w:p w14:paraId="2586A5BA">
      <w:pPr>
        <w:pStyle w:val="7"/>
        <w:keepNext w:val="0"/>
        <w:keepLines w:val="0"/>
        <w:widowControl/>
        <w:suppressLineNumbers w:val="0"/>
      </w:pPr>
      <w:r>
        <w:t>Generative AI may be used for the following activities when permitted by the relevant organisation:</w:t>
      </w:r>
    </w:p>
    <w:p w14:paraId="0A1D0A4A">
      <w:pPr>
        <w:keepNext w:val="0"/>
        <w:keepLines w:val="0"/>
        <w:widowControl/>
        <w:numPr>
          <w:ilvl w:val="0"/>
          <w:numId w:val="1"/>
        </w:numPr>
        <w:suppressLineNumbers w:val="0"/>
        <w:spacing w:before="0" w:beforeAutospacing="1" w:after="0" w:afterAutospacing="1"/>
        <w:ind w:left="1440" w:hanging="360"/>
      </w:pPr>
    </w:p>
    <w:p w14:paraId="327C7911">
      <w:pPr>
        <w:pStyle w:val="7"/>
        <w:keepNext w:val="0"/>
        <w:keepLines w:val="0"/>
        <w:widowControl/>
        <w:suppressLineNumbers w:val="0"/>
        <w:ind w:left="720"/>
      </w:pPr>
      <w:r>
        <w:t>Explaining concepts and supporting learning.</w:t>
      </w:r>
    </w:p>
    <w:p w14:paraId="3BF7B895">
      <w:pPr>
        <w:keepNext w:val="0"/>
        <w:keepLines w:val="0"/>
        <w:widowControl/>
        <w:numPr>
          <w:ilvl w:val="0"/>
          <w:numId w:val="1"/>
        </w:numPr>
        <w:suppressLineNumbers w:val="0"/>
        <w:spacing w:before="0" w:beforeAutospacing="1" w:after="0" w:afterAutospacing="1"/>
        <w:ind w:left="1440" w:hanging="360"/>
      </w:pPr>
    </w:p>
    <w:p w14:paraId="5171E0BD">
      <w:pPr>
        <w:keepNext w:val="0"/>
        <w:keepLines w:val="0"/>
        <w:widowControl/>
        <w:numPr>
          <w:ilvl w:val="0"/>
          <w:numId w:val="1"/>
        </w:numPr>
        <w:suppressLineNumbers w:val="0"/>
        <w:spacing w:before="0" w:beforeAutospacing="1" w:after="0" w:afterAutospacing="1"/>
        <w:ind w:left="1440" w:hanging="360"/>
      </w:pPr>
    </w:p>
    <w:p w14:paraId="6AF9769A">
      <w:pPr>
        <w:pStyle w:val="7"/>
        <w:keepNext w:val="0"/>
        <w:keepLines w:val="0"/>
        <w:widowControl/>
        <w:suppressLineNumbers w:val="0"/>
        <w:ind w:left="720"/>
      </w:pPr>
      <w:r>
        <w:t>Drafting and proofreading reports, emails and presentations.</w:t>
      </w:r>
    </w:p>
    <w:p w14:paraId="6334D651">
      <w:pPr>
        <w:keepNext w:val="0"/>
        <w:keepLines w:val="0"/>
        <w:widowControl/>
        <w:numPr>
          <w:ilvl w:val="0"/>
          <w:numId w:val="1"/>
        </w:numPr>
        <w:suppressLineNumbers w:val="0"/>
        <w:spacing w:before="0" w:beforeAutospacing="1" w:after="0" w:afterAutospacing="1"/>
        <w:ind w:left="1440" w:hanging="360"/>
      </w:pPr>
    </w:p>
    <w:p w14:paraId="1CA9418D">
      <w:pPr>
        <w:keepNext w:val="0"/>
        <w:keepLines w:val="0"/>
        <w:widowControl/>
        <w:numPr>
          <w:ilvl w:val="0"/>
          <w:numId w:val="1"/>
        </w:numPr>
        <w:suppressLineNumbers w:val="0"/>
        <w:spacing w:before="0" w:beforeAutospacing="1" w:after="0" w:afterAutospacing="1"/>
        <w:ind w:left="1440" w:hanging="360"/>
      </w:pPr>
    </w:p>
    <w:p w14:paraId="449946BC">
      <w:pPr>
        <w:pStyle w:val="7"/>
        <w:keepNext w:val="0"/>
        <w:keepLines w:val="0"/>
        <w:widowControl/>
        <w:suppressLineNumbers w:val="0"/>
        <w:ind w:left="720"/>
      </w:pPr>
      <w:r>
        <w:t>Brainstorming ideas and planning projects.</w:t>
      </w:r>
    </w:p>
    <w:p w14:paraId="781A3E4E">
      <w:pPr>
        <w:keepNext w:val="0"/>
        <w:keepLines w:val="0"/>
        <w:widowControl/>
        <w:numPr>
          <w:ilvl w:val="0"/>
          <w:numId w:val="1"/>
        </w:numPr>
        <w:suppressLineNumbers w:val="0"/>
        <w:spacing w:before="0" w:beforeAutospacing="1" w:after="0" w:afterAutospacing="1"/>
        <w:ind w:left="1440" w:hanging="360"/>
      </w:pPr>
    </w:p>
    <w:p w14:paraId="03F8C496">
      <w:pPr>
        <w:keepNext w:val="0"/>
        <w:keepLines w:val="0"/>
        <w:widowControl/>
        <w:numPr>
          <w:ilvl w:val="0"/>
          <w:numId w:val="1"/>
        </w:numPr>
        <w:suppressLineNumbers w:val="0"/>
        <w:spacing w:before="0" w:beforeAutospacing="1" w:after="0" w:afterAutospacing="1"/>
        <w:ind w:left="1440" w:hanging="360"/>
      </w:pPr>
    </w:p>
    <w:p w14:paraId="16D5B18E">
      <w:pPr>
        <w:pStyle w:val="7"/>
        <w:keepNext w:val="0"/>
        <w:keepLines w:val="0"/>
        <w:widowControl/>
        <w:suppressLineNumbers w:val="0"/>
        <w:ind w:left="720"/>
      </w:pPr>
      <w:r>
        <w:t>Generating example code using fictional data.</w:t>
      </w:r>
    </w:p>
    <w:p w14:paraId="154B1436">
      <w:pPr>
        <w:keepNext w:val="0"/>
        <w:keepLines w:val="0"/>
        <w:widowControl/>
        <w:numPr>
          <w:ilvl w:val="0"/>
          <w:numId w:val="1"/>
        </w:numPr>
        <w:suppressLineNumbers w:val="0"/>
        <w:spacing w:before="0" w:beforeAutospacing="1" w:after="0" w:afterAutospacing="1"/>
        <w:ind w:left="1440" w:hanging="360"/>
      </w:pPr>
    </w:p>
    <w:p w14:paraId="674E1606">
      <w:pPr>
        <w:keepNext w:val="0"/>
        <w:keepLines w:val="0"/>
        <w:widowControl/>
        <w:numPr>
          <w:ilvl w:val="0"/>
          <w:numId w:val="1"/>
        </w:numPr>
        <w:suppressLineNumbers w:val="0"/>
        <w:spacing w:before="0" w:beforeAutospacing="1" w:after="0" w:afterAutospacing="1"/>
        <w:ind w:left="1440" w:hanging="360"/>
      </w:pPr>
    </w:p>
    <w:p w14:paraId="43C3CD99">
      <w:pPr>
        <w:pStyle w:val="7"/>
        <w:keepNext w:val="0"/>
        <w:keepLines w:val="0"/>
        <w:widowControl/>
        <w:suppressLineNumbers w:val="0"/>
        <w:ind w:left="720"/>
      </w:pPr>
      <w:r>
        <w:t>Summarising public or approved documents.</w:t>
      </w:r>
    </w:p>
    <w:p w14:paraId="6324232A">
      <w:pPr>
        <w:keepNext w:val="0"/>
        <w:keepLines w:val="0"/>
        <w:widowControl/>
        <w:numPr>
          <w:ilvl w:val="0"/>
          <w:numId w:val="1"/>
        </w:numPr>
        <w:suppressLineNumbers w:val="0"/>
        <w:spacing w:before="0" w:beforeAutospacing="1" w:after="0" w:afterAutospacing="1"/>
        <w:ind w:left="1440" w:hanging="360"/>
      </w:pPr>
    </w:p>
    <w:p w14:paraId="7D1F8D3F">
      <w:pPr>
        <w:keepNext w:val="0"/>
        <w:keepLines w:val="0"/>
        <w:widowControl/>
        <w:numPr>
          <w:ilvl w:val="0"/>
          <w:numId w:val="1"/>
        </w:numPr>
        <w:suppressLineNumbers w:val="0"/>
        <w:spacing w:before="0" w:beforeAutospacing="1" w:after="0" w:afterAutospacing="1"/>
        <w:ind w:left="1440" w:hanging="360"/>
      </w:pPr>
    </w:p>
    <w:p w14:paraId="2B2A4E8A">
      <w:pPr>
        <w:pStyle w:val="7"/>
        <w:keepNext w:val="0"/>
        <w:keepLines w:val="0"/>
        <w:widowControl/>
        <w:suppressLineNumbers w:val="0"/>
        <w:ind w:left="720"/>
      </w:pPr>
      <w:r>
        <w:t>Creating fictional scenarios, quizzes and educational material.</w:t>
      </w:r>
    </w:p>
    <w:p w14:paraId="7989DE4D">
      <w:pPr>
        <w:keepNext w:val="0"/>
        <w:keepLines w:val="0"/>
        <w:widowControl/>
        <w:numPr>
          <w:ilvl w:val="0"/>
          <w:numId w:val="1"/>
        </w:numPr>
        <w:suppressLineNumbers w:val="0"/>
        <w:spacing w:before="0" w:beforeAutospacing="1" w:after="0" w:afterAutospacing="1"/>
        <w:ind w:left="1440" w:hanging="360"/>
      </w:pPr>
    </w:p>
    <w:p w14:paraId="206ECB5D">
      <w:pPr>
        <w:keepNext w:val="0"/>
        <w:keepLines w:val="0"/>
        <w:widowControl/>
        <w:numPr>
          <w:ilvl w:val="0"/>
          <w:numId w:val="1"/>
        </w:numPr>
        <w:suppressLineNumbers w:val="0"/>
        <w:spacing w:before="0" w:beforeAutospacing="1" w:after="0" w:afterAutospacing="1"/>
        <w:ind w:left="1440" w:hanging="360"/>
      </w:pPr>
    </w:p>
    <w:p w14:paraId="5B68DF3E">
      <w:pPr>
        <w:pStyle w:val="7"/>
        <w:keepNext w:val="0"/>
        <w:keepLines w:val="0"/>
        <w:widowControl/>
        <w:suppressLineNumbers w:val="0"/>
        <w:ind w:left="720"/>
      </w:pPr>
      <w:r>
        <w:t>Improving grammar, clarity and formatting.</w:t>
      </w:r>
    </w:p>
    <w:p w14:paraId="3AE7A047">
      <w:pPr>
        <w:keepNext w:val="0"/>
        <w:keepLines w:val="0"/>
        <w:widowControl/>
        <w:numPr>
          <w:ilvl w:val="0"/>
          <w:numId w:val="1"/>
        </w:numPr>
        <w:suppressLineNumbers w:val="0"/>
        <w:spacing w:before="0" w:beforeAutospacing="1" w:after="0" w:afterAutospacing="1"/>
        <w:ind w:left="1440" w:hanging="360"/>
      </w:pPr>
    </w:p>
    <w:p w14:paraId="50F41ADF">
      <w:pPr>
        <w:keepNext w:val="0"/>
        <w:keepLines w:val="0"/>
        <w:widowControl/>
        <w:numPr>
          <w:ilvl w:val="0"/>
          <w:numId w:val="1"/>
        </w:numPr>
        <w:suppressLineNumbers w:val="0"/>
        <w:spacing w:before="0" w:beforeAutospacing="1" w:after="0" w:afterAutospacing="1"/>
        <w:ind w:left="1440" w:hanging="360"/>
      </w:pPr>
    </w:p>
    <w:p w14:paraId="32D36281">
      <w:pPr>
        <w:pStyle w:val="7"/>
        <w:keepNext w:val="0"/>
        <w:keepLines w:val="0"/>
        <w:widowControl/>
        <w:suppressLineNumbers w:val="0"/>
        <w:ind w:left="720"/>
      </w:pPr>
      <w:r>
        <w:t>Developing and testing simple automation using synthetic data.</w:t>
      </w:r>
    </w:p>
    <w:p w14:paraId="2E68D8D2">
      <w:pPr>
        <w:keepNext w:val="0"/>
        <w:keepLines w:val="0"/>
        <w:widowControl/>
        <w:numPr>
          <w:ilvl w:val="0"/>
          <w:numId w:val="1"/>
        </w:numPr>
        <w:suppressLineNumbers w:val="0"/>
        <w:spacing w:before="0" w:beforeAutospacing="1" w:after="0" w:afterAutospacing="1"/>
        <w:ind w:left="1440" w:hanging="360"/>
      </w:pPr>
    </w:p>
    <w:p w14:paraId="6B4D17E9">
      <w:pPr>
        <w:pStyle w:val="7"/>
        <w:keepNext w:val="0"/>
        <w:keepLines w:val="0"/>
        <w:widowControl/>
        <w:suppressLineNumbers w:val="0"/>
      </w:pPr>
      <w:r>
        <w:t>AI-generated content must be reviewed before it is submitted, published, executed or used to make decisions.</w:t>
      </w:r>
    </w:p>
    <w:p w14:paraId="34A4CD75">
      <w:pPr>
        <w:pStyle w:val="4"/>
        <w:keepNext w:val="0"/>
        <w:keepLines w:val="0"/>
        <w:widowControl/>
        <w:suppressLineNumbers w:val="0"/>
      </w:pPr>
      <w:r>
        <w:t>4. Prohibited or Restricted Information</w:t>
      </w:r>
    </w:p>
    <w:p w14:paraId="427A3E44">
      <w:pPr>
        <w:pStyle w:val="7"/>
        <w:keepNext w:val="0"/>
        <w:keepLines w:val="0"/>
        <w:widowControl/>
        <w:suppressLineNumbers w:val="0"/>
      </w:pPr>
      <w:r>
        <w:t>Users must not submit the following information to an AI service unless the organisation has explicitly authorised that service and use case:</w:t>
      </w:r>
    </w:p>
    <w:p w14:paraId="03F9194F">
      <w:pPr>
        <w:keepNext w:val="0"/>
        <w:keepLines w:val="0"/>
        <w:widowControl/>
        <w:numPr>
          <w:ilvl w:val="0"/>
          <w:numId w:val="2"/>
        </w:numPr>
        <w:suppressLineNumbers w:val="0"/>
        <w:spacing w:before="0" w:beforeAutospacing="1" w:after="0" w:afterAutospacing="1"/>
        <w:ind w:left="1440" w:hanging="360"/>
      </w:pPr>
    </w:p>
    <w:p w14:paraId="4CB45562">
      <w:pPr>
        <w:pStyle w:val="7"/>
        <w:keepNext w:val="0"/>
        <w:keepLines w:val="0"/>
        <w:widowControl/>
        <w:suppressLineNumbers w:val="0"/>
        <w:ind w:left="720"/>
      </w:pPr>
      <w:r>
        <w:t>Passwords, API keys, private keys and access tokens.</w:t>
      </w:r>
    </w:p>
    <w:p w14:paraId="6AEDE46D">
      <w:pPr>
        <w:keepNext w:val="0"/>
        <w:keepLines w:val="0"/>
        <w:widowControl/>
        <w:numPr>
          <w:ilvl w:val="0"/>
          <w:numId w:val="2"/>
        </w:numPr>
        <w:suppressLineNumbers w:val="0"/>
        <w:spacing w:before="0" w:beforeAutospacing="1" w:after="0" w:afterAutospacing="1"/>
        <w:ind w:left="1440" w:hanging="360"/>
      </w:pPr>
    </w:p>
    <w:p w14:paraId="6C853294">
      <w:pPr>
        <w:keepNext w:val="0"/>
        <w:keepLines w:val="0"/>
        <w:widowControl/>
        <w:numPr>
          <w:ilvl w:val="0"/>
          <w:numId w:val="2"/>
        </w:numPr>
        <w:suppressLineNumbers w:val="0"/>
        <w:spacing w:before="0" w:beforeAutospacing="1" w:after="0" w:afterAutospacing="1"/>
        <w:ind w:left="1440" w:hanging="360"/>
      </w:pPr>
    </w:p>
    <w:p w14:paraId="7D4C5D36">
      <w:pPr>
        <w:pStyle w:val="7"/>
        <w:keepNext w:val="0"/>
        <w:keepLines w:val="0"/>
        <w:widowControl/>
        <w:suppressLineNumbers w:val="0"/>
        <w:ind w:left="720"/>
      </w:pPr>
      <w:r>
        <w:t>Personal identification numbers and unnecessary personal data.</w:t>
      </w:r>
    </w:p>
    <w:p w14:paraId="7DD3933F">
      <w:pPr>
        <w:keepNext w:val="0"/>
        <w:keepLines w:val="0"/>
        <w:widowControl/>
        <w:numPr>
          <w:ilvl w:val="0"/>
          <w:numId w:val="2"/>
        </w:numPr>
        <w:suppressLineNumbers w:val="0"/>
        <w:spacing w:before="0" w:beforeAutospacing="1" w:after="0" w:afterAutospacing="1"/>
        <w:ind w:left="1440" w:hanging="360"/>
      </w:pPr>
    </w:p>
    <w:p w14:paraId="3D6F742C">
      <w:pPr>
        <w:keepNext w:val="0"/>
        <w:keepLines w:val="0"/>
        <w:widowControl/>
        <w:numPr>
          <w:ilvl w:val="0"/>
          <w:numId w:val="2"/>
        </w:numPr>
        <w:suppressLineNumbers w:val="0"/>
        <w:spacing w:before="0" w:beforeAutospacing="1" w:after="0" w:afterAutospacing="1"/>
        <w:ind w:left="1440" w:hanging="360"/>
      </w:pPr>
    </w:p>
    <w:p w14:paraId="324FB78E">
      <w:pPr>
        <w:pStyle w:val="7"/>
        <w:keepNext w:val="0"/>
        <w:keepLines w:val="0"/>
        <w:widowControl/>
        <w:suppressLineNumbers w:val="0"/>
        <w:ind w:left="720"/>
      </w:pPr>
      <w:r>
        <w:t>Real customer, student or employee records.</w:t>
      </w:r>
    </w:p>
    <w:p w14:paraId="1D647EFF">
      <w:pPr>
        <w:keepNext w:val="0"/>
        <w:keepLines w:val="0"/>
        <w:widowControl/>
        <w:numPr>
          <w:ilvl w:val="0"/>
          <w:numId w:val="2"/>
        </w:numPr>
        <w:suppressLineNumbers w:val="0"/>
        <w:spacing w:before="0" w:beforeAutospacing="1" w:after="0" w:afterAutospacing="1"/>
        <w:ind w:left="1440" w:hanging="360"/>
      </w:pPr>
    </w:p>
    <w:p w14:paraId="649C41C6">
      <w:pPr>
        <w:keepNext w:val="0"/>
        <w:keepLines w:val="0"/>
        <w:widowControl/>
        <w:numPr>
          <w:ilvl w:val="0"/>
          <w:numId w:val="2"/>
        </w:numPr>
        <w:suppressLineNumbers w:val="0"/>
        <w:spacing w:before="0" w:beforeAutospacing="1" w:after="0" w:afterAutospacing="1"/>
        <w:ind w:left="1440" w:hanging="360"/>
      </w:pPr>
    </w:p>
    <w:p w14:paraId="7C354CF7">
      <w:pPr>
        <w:pStyle w:val="7"/>
        <w:keepNext w:val="0"/>
        <w:keepLines w:val="0"/>
        <w:widowControl/>
        <w:suppressLineNumbers w:val="0"/>
        <w:ind w:left="720"/>
      </w:pPr>
      <w:r>
        <w:t>Confidential contracts, internal reports and business plans.</w:t>
      </w:r>
    </w:p>
    <w:p w14:paraId="151127FF">
      <w:pPr>
        <w:keepNext w:val="0"/>
        <w:keepLines w:val="0"/>
        <w:widowControl/>
        <w:numPr>
          <w:ilvl w:val="0"/>
          <w:numId w:val="2"/>
        </w:numPr>
        <w:suppressLineNumbers w:val="0"/>
        <w:spacing w:before="0" w:beforeAutospacing="1" w:after="0" w:afterAutospacing="1"/>
        <w:ind w:left="1440" w:hanging="360"/>
      </w:pPr>
    </w:p>
    <w:p w14:paraId="23BBC1CD">
      <w:pPr>
        <w:keepNext w:val="0"/>
        <w:keepLines w:val="0"/>
        <w:widowControl/>
        <w:numPr>
          <w:ilvl w:val="0"/>
          <w:numId w:val="2"/>
        </w:numPr>
        <w:suppressLineNumbers w:val="0"/>
        <w:spacing w:before="0" w:beforeAutospacing="1" w:after="0" w:afterAutospacing="1"/>
        <w:ind w:left="1440" w:hanging="360"/>
      </w:pPr>
    </w:p>
    <w:p w14:paraId="0C5B6AE7">
      <w:pPr>
        <w:pStyle w:val="7"/>
        <w:keepNext w:val="0"/>
        <w:keepLines w:val="0"/>
        <w:widowControl/>
        <w:suppressLineNumbers w:val="0"/>
        <w:ind w:left="720"/>
      </w:pPr>
      <w:r>
        <w:t>Unreleased product designs or proprietary source code.</w:t>
      </w:r>
    </w:p>
    <w:p w14:paraId="7C156937">
      <w:pPr>
        <w:keepNext w:val="0"/>
        <w:keepLines w:val="0"/>
        <w:widowControl/>
        <w:numPr>
          <w:ilvl w:val="0"/>
          <w:numId w:val="2"/>
        </w:numPr>
        <w:suppressLineNumbers w:val="0"/>
        <w:spacing w:before="0" w:beforeAutospacing="1" w:after="0" w:afterAutospacing="1"/>
        <w:ind w:left="1440" w:hanging="360"/>
      </w:pPr>
    </w:p>
    <w:p w14:paraId="3CE68BC9">
      <w:pPr>
        <w:keepNext w:val="0"/>
        <w:keepLines w:val="0"/>
        <w:widowControl/>
        <w:numPr>
          <w:ilvl w:val="0"/>
          <w:numId w:val="2"/>
        </w:numPr>
        <w:suppressLineNumbers w:val="0"/>
        <w:spacing w:before="0" w:beforeAutospacing="1" w:after="0" w:afterAutospacing="1"/>
        <w:ind w:left="1440" w:hanging="360"/>
      </w:pPr>
    </w:p>
    <w:p w14:paraId="494E4C83">
      <w:pPr>
        <w:pStyle w:val="7"/>
        <w:keepNext w:val="0"/>
        <w:keepLines w:val="0"/>
        <w:widowControl/>
        <w:suppressLineNumbers w:val="0"/>
        <w:ind w:left="720"/>
      </w:pPr>
      <w:r>
        <w:t>Private financial, medical or legal records.</w:t>
      </w:r>
    </w:p>
    <w:p w14:paraId="0EB74391">
      <w:pPr>
        <w:keepNext w:val="0"/>
        <w:keepLines w:val="0"/>
        <w:widowControl/>
        <w:numPr>
          <w:ilvl w:val="0"/>
          <w:numId w:val="2"/>
        </w:numPr>
        <w:suppressLineNumbers w:val="0"/>
        <w:spacing w:before="0" w:beforeAutospacing="1" w:after="0" w:afterAutospacing="1"/>
        <w:ind w:left="1440" w:hanging="360"/>
      </w:pPr>
    </w:p>
    <w:p w14:paraId="37345D97">
      <w:pPr>
        <w:keepNext w:val="0"/>
        <w:keepLines w:val="0"/>
        <w:widowControl/>
        <w:numPr>
          <w:ilvl w:val="0"/>
          <w:numId w:val="2"/>
        </w:numPr>
        <w:suppressLineNumbers w:val="0"/>
        <w:spacing w:before="0" w:beforeAutospacing="1" w:after="0" w:afterAutospacing="1"/>
        <w:ind w:left="1440" w:hanging="360"/>
      </w:pPr>
    </w:p>
    <w:p w14:paraId="68470D52">
      <w:pPr>
        <w:pStyle w:val="7"/>
        <w:keepNext w:val="0"/>
        <w:keepLines w:val="0"/>
        <w:widowControl/>
        <w:suppressLineNumbers w:val="0"/>
        <w:ind w:left="720"/>
      </w:pPr>
      <w:r>
        <w:t>Confidential client communications.</w:t>
      </w:r>
    </w:p>
    <w:p w14:paraId="2E11668A">
      <w:pPr>
        <w:keepNext w:val="0"/>
        <w:keepLines w:val="0"/>
        <w:widowControl/>
        <w:numPr>
          <w:ilvl w:val="0"/>
          <w:numId w:val="2"/>
        </w:numPr>
        <w:suppressLineNumbers w:val="0"/>
        <w:spacing w:before="0" w:beforeAutospacing="1" w:after="0" w:afterAutospacing="1"/>
        <w:ind w:left="1440" w:hanging="360"/>
      </w:pPr>
    </w:p>
    <w:p w14:paraId="77219E73">
      <w:pPr>
        <w:keepNext w:val="0"/>
        <w:keepLines w:val="0"/>
        <w:widowControl/>
        <w:numPr>
          <w:ilvl w:val="0"/>
          <w:numId w:val="2"/>
        </w:numPr>
        <w:suppressLineNumbers w:val="0"/>
        <w:spacing w:before="0" w:beforeAutospacing="1" w:after="0" w:afterAutospacing="1"/>
        <w:ind w:left="1440" w:hanging="360"/>
      </w:pPr>
    </w:p>
    <w:p w14:paraId="6F7BF4F2">
      <w:pPr>
        <w:pStyle w:val="7"/>
        <w:keepNext w:val="0"/>
        <w:keepLines w:val="0"/>
        <w:widowControl/>
        <w:suppressLineNumbers w:val="0"/>
        <w:ind w:left="720"/>
      </w:pPr>
      <w:r>
        <w:t>Any information restricted by law, contract or organisational policy.</w:t>
      </w:r>
    </w:p>
    <w:p w14:paraId="327E4C58">
      <w:pPr>
        <w:keepNext w:val="0"/>
        <w:keepLines w:val="0"/>
        <w:widowControl/>
        <w:numPr>
          <w:ilvl w:val="0"/>
          <w:numId w:val="2"/>
        </w:numPr>
        <w:suppressLineNumbers w:val="0"/>
        <w:spacing w:before="0" w:beforeAutospacing="1" w:after="0" w:afterAutospacing="1"/>
        <w:ind w:left="1440" w:hanging="360"/>
      </w:pPr>
    </w:p>
    <w:p w14:paraId="05D85AB0">
      <w:pPr>
        <w:pStyle w:val="7"/>
        <w:keepNext w:val="0"/>
        <w:keepLines w:val="0"/>
        <w:widowControl/>
        <w:suppressLineNumbers w:val="0"/>
      </w:pPr>
      <w:r>
        <w:t>When uncertain whether information is permitted, users must stop and seek approval before submitting it.</w:t>
      </w:r>
    </w:p>
    <w:p w14:paraId="14CEC497">
      <w:pPr>
        <w:pStyle w:val="4"/>
        <w:keepNext w:val="0"/>
        <w:keepLines w:val="0"/>
        <w:widowControl/>
        <w:suppressLineNumbers w:val="0"/>
      </w:pPr>
      <w:r>
        <w:t>5. Data-Minimisation and Redaction</w:t>
      </w:r>
    </w:p>
    <w:p w14:paraId="6C9F01AA">
      <w:pPr>
        <w:pStyle w:val="7"/>
        <w:keepNext w:val="0"/>
        <w:keepLines w:val="0"/>
        <w:widowControl/>
        <w:suppressLineNumbers w:val="0"/>
      </w:pPr>
      <w:r>
        <w:t>Before using an AI tool, users must:</w:t>
      </w:r>
    </w:p>
    <w:p w14:paraId="0DCF9197">
      <w:pPr>
        <w:keepNext w:val="0"/>
        <w:keepLines w:val="0"/>
        <w:widowControl/>
        <w:numPr>
          <w:ilvl w:val="0"/>
          <w:numId w:val="3"/>
        </w:numPr>
        <w:suppressLineNumbers w:val="0"/>
        <w:spacing w:before="0" w:beforeAutospacing="1" w:after="0" w:afterAutospacing="1"/>
        <w:ind w:left="1440" w:hanging="360"/>
      </w:pPr>
    </w:p>
    <w:p w14:paraId="2A337BA6">
      <w:pPr>
        <w:pStyle w:val="7"/>
        <w:keepNext w:val="0"/>
        <w:keepLines w:val="0"/>
        <w:widowControl/>
        <w:suppressLineNumbers w:val="0"/>
        <w:ind w:left="720"/>
      </w:pPr>
      <w:r>
        <w:t>Identify the information required for the task.</w:t>
      </w:r>
    </w:p>
    <w:p w14:paraId="439843DC">
      <w:pPr>
        <w:keepNext w:val="0"/>
        <w:keepLines w:val="0"/>
        <w:widowControl/>
        <w:numPr>
          <w:ilvl w:val="0"/>
          <w:numId w:val="3"/>
        </w:numPr>
        <w:suppressLineNumbers w:val="0"/>
        <w:spacing w:before="0" w:beforeAutospacing="1" w:after="0" w:afterAutospacing="1"/>
        <w:ind w:left="1440" w:hanging="360"/>
      </w:pPr>
    </w:p>
    <w:p w14:paraId="3BACB3B0">
      <w:pPr>
        <w:keepNext w:val="0"/>
        <w:keepLines w:val="0"/>
        <w:widowControl/>
        <w:numPr>
          <w:ilvl w:val="0"/>
          <w:numId w:val="3"/>
        </w:numPr>
        <w:suppressLineNumbers w:val="0"/>
        <w:spacing w:before="0" w:beforeAutospacing="1" w:after="0" w:afterAutospacing="1"/>
        <w:ind w:left="1440" w:hanging="360"/>
      </w:pPr>
    </w:p>
    <w:p w14:paraId="18150214">
      <w:pPr>
        <w:pStyle w:val="7"/>
        <w:keepNext w:val="0"/>
        <w:keepLines w:val="0"/>
        <w:widowControl/>
        <w:suppressLineNumbers w:val="0"/>
        <w:ind w:left="720"/>
      </w:pPr>
      <w:r>
        <w:t>Remove information that is unnecessary.</w:t>
      </w:r>
    </w:p>
    <w:p w14:paraId="64EE5574">
      <w:pPr>
        <w:keepNext w:val="0"/>
        <w:keepLines w:val="0"/>
        <w:widowControl/>
        <w:numPr>
          <w:ilvl w:val="0"/>
          <w:numId w:val="3"/>
        </w:numPr>
        <w:suppressLineNumbers w:val="0"/>
        <w:spacing w:before="0" w:beforeAutospacing="1" w:after="0" w:afterAutospacing="1"/>
        <w:ind w:left="1440" w:hanging="360"/>
      </w:pPr>
    </w:p>
    <w:p w14:paraId="14FDC940">
      <w:pPr>
        <w:keepNext w:val="0"/>
        <w:keepLines w:val="0"/>
        <w:widowControl/>
        <w:numPr>
          <w:ilvl w:val="0"/>
          <w:numId w:val="3"/>
        </w:numPr>
        <w:suppressLineNumbers w:val="0"/>
        <w:spacing w:before="0" w:beforeAutospacing="1" w:after="0" w:afterAutospacing="1"/>
        <w:ind w:left="1440" w:hanging="360"/>
      </w:pPr>
    </w:p>
    <w:p w14:paraId="05E9D1A3">
      <w:pPr>
        <w:pStyle w:val="7"/>
        <w:keepNext w:val="0"/>
        <w:keepLines w:val="0"/>
        <w:widowControl/>
        <w:suppressLineNumbers w:val="0"/>
        <w:ind w:left="720"/>
      </w:pPr>
      <w:r>
        <w:t>Replace real names and identifiers with fictional placeholders.</w:t>
      </w:r>
    </w:p>
    <w:p w14:paraId="1F10302D">
      <w:pPr>
        <w:keepNext w:val="0"/>
        <w:keepLines w:val="0"/>
        <w:widowControl/>
        <w:numPr>
          <w:ilvl w:val="0"/>
          <w:numId w:val="3"/>
        </w:numPr>
        <w:suppressLineNumbers w:val="0"/>
        <w:spacing w:before="0" w:beforeAutospacing="1" w:after="0" w:afterAutospacing="1"/>
        <w:ind w:left="1440" w:hanging="360"/>
      </w:pPr>
    </w:p>
    <w:p w14:paraId="6E25AC84">
      <w:pPr>
        <w:keepNext w:val="0"/>
        <w:keepLines w:val="0"/>
        <w:widowControl/>
        <w:numPr>
          <w:ilvl w:val="0"/>
          <w:numId w:val="3"/>
        </w:numPr>
        <w:suppressLineNumbers w:val="0"/>
        <w:spacing w:before="0" w:beforeAutospacing="1" w:after="0" w:afterAutospacing="1"/>
        <w:ind w:left="1440" w:hanging="360"/>
      </w:pPr>
    </w:p>
    <w:p w14:paraId="5F76AADD">
      <w:pPr>
        <w:pStyle w:val="7"/>
        <w:keepNext w:val="0"/>
        <w:keepLines w:val="0"/>
        <w:widowControl/>
        <w:suppressLineNumbers w:val="0"/>
        <w:ind w:left="720"/>
      </w:pPr>
      <w:r>
        <w:t>Remove credentials and confidential values.</w:t>
      </w:r>
    </w:p>
    <w:p w14:paraId="569ADA94">
      <w:pPr>
        <w:keepNext w:val="0"/>
        <w:keepLines w:val="0"/>
        <w:widowControl/>
        <w:numPr>
          <w:ilvl w:val="0"/>
          <w:numId w:val="3"/>
        </w:numPr>
        <w:suppressLineNumbers w:val="0"/>
        <w:spacing w:before="0" w:beforeAutospacing="1" w:after="0" w:afterAutospacing="1"/>
        <w:ind w:left="1440" w:hanging="360"/>
      </w:pPr>
    </w:p>
    <w:p w14:paraId="47E6976F">
      <w:pPr>
        <w:keepNext w:val="0"/>
        <w:keepLines w:val="0"/>
        <w:widowControl/>
        <w:numPr>
          <w:ilvl w:val="0"/>
          <w:numId w:val="3"/>
        </w:numPr>
        <w:suppressLineNumbers w:val="0"/>
        <w:spacing w:before="0" w:beforeAutospacing="1" w:after="0" w:afterAutospacing="1"/>
        <w:ind w:left="1440" w:hanging="360"/>
      </w:pPr>
    </w:p>
    <w:p w14:paraId="69D2E5FA">
      <w:pPr>
        <w:pStyle w:val="7"/>
        <w:keepNext w:val="0"/>
        <w:keepLines w:val="0"/>
        <w:widowControl/>
        <w:suppressLineNumbers w:val="0"/>
        <w:ind w:left="720"/>
      </w:pPr>
      <w:r>
        <w:t>Check whether remaining details could identify a person or reveal confidential information.</w:t>
      </w:r>
    </w:p>
    <w:p w14:paraId="6D727DFF">
      <w:pPr>
        <w:keepNext w:val="0"/>
        <w:keepLines w:val="0"/>
        <w:widowControl/>
        <w:numPr>
          <w:ilvl w:val="0"/>
          <w:numId w:val="3"/>
        </w:numPr>
        <w:suppressLineNumbers w:val="0"/>
        <w:spacing w:before="0" w:beforeAutospacing="1" w:after="0" w:afterAutospacing="1"/>
        <w:ind w:left="1440" w:hanging="360"/>
      </w:pPr>
    </w:p>
    <w:p w14:paraId="66EBC35E">
      <w:pPr>
        <w:keepNext w:val="0"/>
        <w:keepLines w:val="0"/>
        <w:widowControl/>
        <w:numPr>
          <w:ilvl w:val="0"/>
          <w:numId w:val="3"/>
        </w:numPr>
        <w:suppressLineNumbers w:val="0"/>
        <w:spacing w:before="0" w:beforeAutospacing="1" w:after="0" w:afterAutospacing="1"/>
        <w:ind w:left="1440" w:hanging="360"/>
      </w:pPr>
    </w:p>
    <w:p w14:paraId="12429F21">
      <w:pPr>
        <w:pStyle w:val="7"/>
        <w:keepNext w:val="0"/>
        <w:keepLines w:val="0"/>
        <w:widowControl/>
        <w:suppressLineNumbers w:val="0"/>
        <w:ind w:left="720"/>
      </w:pPr>
      <w:r>
        <w:t>Use synthetic examples whenever possible.</w:t>
      </w:r>
    </w:p>
    <w:p w14:paraId="7328C4A0">
      <w:pPr>
        <w:keepNext w:val="0"/>
        <w:keepLines w:val="0"/>
        <w:widowControl/>
        <w:numPr>
          <w:ilvl w:val="0"/>
          <w:numId w:val="3"/>
        </w:numPr>
        <w:suppressLineNumbers w:val="0"/>
        <w:spacing w:before="0" w:beforeAutospacing="1" w:after="0" w:afterAutospacing="1"/>
        <w:ind w:left="1440" w:hanging="360"/>
      </w:pPr>
    </w:p>
    <w:p w14:paraId="1C813201">
      <w:pPr>
        <w:pStyle w:val="7"/>
        <w:keepNext w:val="0"/>
        <w:keepLines w:val="0"/>
        <w:widowControl/>
        <w:suppressLineNumbers w:val="0"/>
      </w:pPr>
      <w:r>
        <w:t>Changing a person's name alone may not sufficiently anonymise information if other details can reveal their identity.</w:t>
      </w:r>
    </w:p>
    <w:p w14:paraId="4D7ECFC7">
      <w:pPr>
        <w:pStyle w:val="4"/>
        <w:keepNext w:val="0"/>
        <w:keepLines w:val="0"/>
        <w:widowControl/>
        <w:suppressLineNumbers w:val="0"/>
      </w:pPr>
      <w:r>
        <w:t>6. Approved Tools and Privacy Settings</w:t>
      </w:r>
    </w:p>
    <w:p w14:paraId="2C817C33">
      <w:pPr>
        <w:pStyle w:val="7"/>
        <w:keepNext w:val="0"/>
        <w:keepLines w:val="0"/>
        <w:widowControl/>
        <w:suppressLineNumbers w:val="0"/>
      </w:pPr>
      <w:r>
        <w:t>Users should use AI tools approved by their institution, employer or project owner.</w:t>
      </w:r>
    </w:p>
    <w:p w14:paraId="257405BB">
      <w:pPr>
        <w:pStyle w:val="7"/>
        <w:keepNext w:val="0"/>
        <w:keepLines w:val="0"/>
        <w:widowControl/>
        <w:suppressLineNumbers w:val="0"/>
      </w:pPr>
      <w:r>
        <w:t>Before submitting information, users must:</w:t>
      </w:r>
    </w:p>
    <w:p w14:paraId="1E3BC143">
      <w:pPr>
        <w:keepNext w:val="0"/>
        <w:keepLines w:val="0"/>
        <w:widowControl/>
        <w:numPr>
          <w:ilvl w:val="0"/>
          <w:numId w:val="4"/>
        </w:numPr>
        <w:suppressLineNumbers w:val="0"/>
        <w:spacing w:before="0" w:beforeAutospacing="1" w:after="0" w:afterAutospacing="1"/>
        <w:ind w:left="1440" w:hanging="360"/>
      </w:pPr>
    </w:p>
    <w:p w14:paraId="48AC957E">
      <w:pPr>
        <w:pStyle w:val="7"/>
        <w:keepNext w:val="0"/>
        <w:keepLines w:val="0"/>
        <w:widowControl/>
        <w:suppressLineNumbers w:val="0"/>
        <w:ind w:left="720"/>
      </w:pPr>
      <w:r>
        <w:t>Review the tool's current privacy policy and applicable terms.</w:t>
      </w:r>
    </w:p>
    <w:p w14:paraId="35229D96">
      <w:pPr>
        <w:keepNext w:val="0"/>
        <w:keepLines w:val="0"/>
        <w:widowControl/>
        <w:numPr>
          <w:ilvl w:val="0"/>
          <w:numId w:val="4"/>
        </w:numPr>
        <w:suppressLineNumbers w:val="0"/>
        <w:spacing w:before="0" w:beforeAutospacing="1" w:after="0" w:afterAutospacing="1"/>
        <w:ind w:left="1440" w:hanging="360"/>
      </w:pPr>
    </w:p>
    <w:p w14:paraId="6B0DC256">
      <w:pPr>
        <w:keepNext w:val="0"/>
        <w:keepLines w:val="0"/>
        <w:widowControl/>
        <w:numPr>
          <w:ilvl w:val="0"/>
          <w:numId w:val="4"/>
        </w:numPr>
        <w:suppressLineNumbers w:val="0"/>
        <w:spacing w:before="0" w:beforeAutospacing="1" w:after="0" w:afterAutospacing="1"/>
        <w:ind w:left="1440" w:hanging="360"/>
      </w:pPr>
    </w:p>
    <w:p w14:paraId="13E3A714">
      <w:pPr>
        <w:pStyle w:val="7"/>
        <w:keepNext w:val="0"/>
        <w:keepLines w:val="0"/>
        <w:widowControl/>
        <w:suppressLineNumbers w:val="0"/>
        <w:ind w:left="720"/>
      </w:pPr>
      <w:r>
        <w:t>Check model-training, activity-history, retention and sharing settings.</w:t>
      </w:r>
    </w:p>
    <w:p w14:paraId="72EBDD1C">
      <w:pPr>
        <w:keepNext w:val="0"/>
        <w:keepLines w:val="0"/>
        <w:widowControl/>
        <w:numPr>
          <w:ilvl w:val="0"/>
          <w:numId w:val="4"/>
        </w:numPr>
        <w:suppressLineNumbers w:val="0"/>
        <w:spacing w:before="0" w:beforeAutospacing="1" w:after="0" w:afterAutospacing="1"/>
        <w:ind w:left="1440" w:hanging="360"/>
      </w:pPr>
    </w:p>
    <w:p w14:paraId="06EA80D0">
      <w:pPr>
        <w:keepNext w:val="0"/>
        <w:keepLines w:val="0"/>
        <w:widowControl/>
        <w:numPr>
          <w:ilvl w:val="0"/>
          <w:numId w:val="4"/>
        </w:numPr>
        <w:suppressLineNumbers w:val="0"/>
        <w:spacing w:before="0" w:beforeAutospacing="1" w:after="0" w:afterAutospacing="1"/>
        <w:ind w:left="1440" w:hanging="360"/>
      </w:pPr>
    </w:p>
    <w:p w14:paraId="1A209C99">
      <w:pPr>
        <w:pStyle w:val="7"/>
        <w:keepNext w:val="0"/>
        <w:keepLines w:val="0"/>
        <w:widowControl/>
        <w:suppressLineNumbers w:val="0"/>
        <w:ind w:left="720"/>
      </w:pPr>
      <w:r>
        <w:t>Review permissions granted to connected applications.</w:t>
      </w:r>
    </w:p>
    <w:p w14:paraId="40672F96">
      <w:pPr>
        <w:keepNext w:val="0"/>
        <w:keepLines w:val="0"/>
        <w:widowControl/>
        <w:numPr>
          <w:ilvl w:val="0"/>
          <w:numId w:val="4"/>
        </w:numPr>
        <w:suppressLineNumbers w:val="0"/>
        <w:spacing w:before="0" w:beforeAutospacing="1" w:after="0" w:afterAutospacing="1"/>
        <w:ind w:left="1440" w:hanging="360"/>
      </w:pPr>
    </w:p>
    <w:p w14:paraId="3FD66AB9">
      <w:pPr>
        <w:keepNext w:val="0"/>
        <w:keepLines w:val="0"/>
        <w:widowControl/>
        <w:numPr>
          <w:ilvl w:val="0"/>
          <w:numId w:val="4"/>
        </w:numPr>
        <w:suppressLineNumbers w:val="0"/>
        <w:spacing w:before="0" w:beforeAutospacing="1" w:after="0" w:afterAutospacing="1"/>
        <w:ind w:left="1440" w:hanging="360"/>
      </w:pPr>
    </w:p>
    <w:p w14:paraId="656C612F">
      <w:pPr>
        <w:pStyle w:val="7"/>
        <w:keepNext w:val="0"/>
        <w:keepLines w:val="0"/>
        <w:widowControl/>
        <w:suppressLineNumbers w:val="0"/>
        <w:ind w:left="720"/>
      </w:pPr>
      <w:r>
        <w:t>Understand whether uploaded files or conversations may be retained or reviewed.</w:t>
      </w:r>
    </w:p>
    <w:p w14:paraId="3638053C">
      <w:pPr>
        <w:keepNext w:val="0"/>
        <w:keepLines w:val="0"/>
        <w:widowControl/>
        <w:numPr>
          <w:ilvl w:val="0"/>
          <w:numId w:val="4"/>
        </w:numPr>
        <w:suppressLineNumbers w:val="0"/>
        <w:spacing w:before="0" w:beforeAutospacing="1" w:after="0" w:afterAutospacing="1"/>
        <w:ind w:left="1440" w:hanging="360"/>
      </w:pPr>
    </w:p>
    <w:p w14:paraId="6B4017EE">
      <w:pPr>
        <w:keepNext w:val="0"/>
        <w:keepLines w:val="0"/>
        <w:widowControl/>
        <w:numPr>
          <w:ilvl w:val="0"/>
          <w:numId w:val="4"/>
        </w:numPr>
        <w:suppressLineNumbers w:val="0"/>
        <w:spacing w:before="0" w:beforeAutospacing="1" w:after="0" w:afterAutospacing="1"/>
        <w:ind w:left="1440" w:hanging="360"/>
      </w:pPr>
    </w:p>
    <w:p w14:paraId="5EEC988A">
      <w:pPr>
        <w:pStyle w:val="7"/>
        <w:keepNext w:val="0"/>
        <w:keepLines w:val="0"/>
        <w:widowControl/>
        <w:suppressLineNumbers w:val="0"/>
        <w:ind w:left="720"/>
      </w:pPr>
      <w:r>
        <w:t>Avoid assuming that disabling model training guarantees zero retention.</w:t>
      </w:r>
    </w:p>
    <w:p w14:paraId="3A4862D5">
      <w:pPr>
        <w:keepNext w:val="0"/>
        <w:keepLines w:val="0"/>
        <w:widowControl/>
        <w:numPr>
          <w:ilvl w:val="0"/>
          <w:numId w:val="4"/>
        </w:numPr>
        <w:suppressLineNumbers w:val="0"/>
        <w:spacing w:before="0" w:beforeAutospacing="1" w:after="0" w:afterAutospacing="1"/>
        <w:ind w:left="1440" w:hanging="360"/>
      </w:pPr>
    </w:p>
    <w:p w14:paraId="647C5A95">
      <w:pPr>
        <w:keepNext w:val="0"/>
        <w:keepLines w:val="0"/>
        <w:widowControl/>
        <w:numPr>
          <w:ilvl w:val="0"/>
          <w:numId w:val="4"/>
        </w:numPr>
        <w:suppressLineNumbers w:val="0"/>
        <w:spacing w:before="0" w:beforeAutospacing="1" w:after="0" w:afterAutospacing="1"/>
        <w:ind w:left="1440" w:hanging="360"/>
      </w:pPr>
    </w:p>
    <w:p w14:paraId="526BAAC0">
      <w:pPr>
        <w:pStyle w:val="7"/>
        <w:keepNext w:val="0"/>
        <w:keepLines w:val="0"/>
        <w:widowControl/>
        <w:suppressLineNumbers w:val="0"/>
        <w:ind w:left="720"/>
      </w:pPr>
      <w:r>
        <w:t>Avoid uploading confidential data to personal accounts without authorisation.</w:t>
      </w:r>
    </w:p>
    <w:p w14:paraId="72F1B7D4">
      <w:pPr>
        <w:keepNext w:val="0"/>
        <w:keepLines w:val="0"/>
        <w:widowControl/>
        <w:numPr>
          <w:ilvl w:val="0"/>
          <w:numId w:val="4"/>
        </w:numPr>
        <w:suppressLineNumbers w:val="0"/>
        <w:spacing w:before="0" w:beforeAutospacing="1" w:after="0" w:afterAutospacing="1"/>
        <w:ind w:left="1440" w:hanging="360"/>
      </w:pPr>
    </w:p>
    <w:p w14:paraId="0F319BC9">
      <w:pPr>
        <w:pStyle w:val="7"/>
        <w:keepNext w:val="0"/>
        <w:keepLines w:val="0"/>
        <w:widowControl/>
        <w:suppressLineNumbers w:val="0"/>
      </w:pPr>
      <w:r>
        <w:t>Privacy controls and terms may vary by tool, account type, location and organisational configuration.</w:t>
      </w:r>
    </w:p>
    <w:p w14:paraId="1818D766">
      <w:pPr>
        <w:pStyle w:val="4"/>
        <w:keepNext w:val="0"/>
        <w:keepLines w:val="0"/>
        <w:widowControl/>
        <w:suppressLineNumbers w:val="0"/>
      </w:pPr>
      <w:r>
        <w:t>7. Human Review and Output Verification</w:t>
      </w:r>
    </w:p>
    <w:p w14:paraId="0E84A832">
      <w:pPr>
        <w:pStyle w:val="7"/>
        <w:keepNext w:val="0"/>
        <w:keepLines w:val="0"/>
        <w:widowControl/>
        <w:suppressLineNumbers w:val="0"/>
      </w:pPr>
      <w:r>
        <w:t>AI-generated responses must not automatically be treated as correct or authoritative.</w:t>
      </w:r>
    </w:p>
    <w:p w14:paraId="02011125">
      <w:pPr>
        <w:pStyle w:val="7"/>
        <w:keepNext w:val="0"/>
        <w:keepLines w:val="0"/>
        <w:widowControl/>
        <w:suppressLineNumbers w:val="0"/>
      </w:pPr>
      <w:r>
        <w:t>Users must:</w:t>
      </w:r>
    </w:p>
    <w:p w14:paraId="0AA69C1E">
      <w:pPr>
        <w:keepNext w:val="0"/>
        <w:keepLines w:val="0"/>
        <w:widowControl/>
        <w:numPr>
          <w:ilvl w:val="0"/>
          <w:numId w:val="5"/>
        </w:numPr>
        <w:suppressLineNumbers w:val="0"/>
        <w:spacing w:before="0" w:beforeAutospacing="1" w:after="0" w:afterAutospacing="1"/>
        <w:ind w:left="1440" w:hanging="360"/>
      </w:pPr>
    </w:p>
    <w:p w14:paraId="0D554C1B">
      <w:pPr>
        <w:pStyle w:val="7"/>
        <w:keepNext w:val="0"/>
        <w:keepLines w:val="0"/>
        <w:widowControl/>
        <w:suppressLineNumbers w:val="0"/>
        <w:ind w:left="720"/>
      </w:pPr>
      <w:r>
        <w:t>Verify important facts using reliable sources.</w:t>
      </w:r>
    </w:p>
    <w:p w14:paraId="01229A8A">
      <w:pPr>
        <w:keepNext w:val="0"/>
        <w:keepLines w:val="0"/>
        <w:widowControl/>
        <w:numPr>
          <w:ilvl w:val="0"/>
          <w:numId w:val="5"/>
        </w:numPr>
        <w:suppressLineNumbers w:val="0"/>
        <w:spacing w:before="0" w:beforeAutospacing="1" w:after="0" w:afterAutospacing="1"/>
        <w:ind w:left="1440" w:hanging="360"/>
      </w:pPr>
    </w:p>
    <w:p w14:paraId="54FE09C7">
      <w:pPr>
        <w:keepNext w:val="0"/>
        <w:keepLines w:val="0"/>
        <w:widowControl/>
        <w:numPr>
          <w:ilvl w:val="0"/>
          <w:numId w:val="5"/>
        </w:numPr>
        <w:suppressLineNumbers w:val="0"/>
        <w:spacing w:before="0" w:beforeAutospacing="1" w:after="0" w:afterAutospacing="1"/>
        <w:ind w:left="1440" w:hanging="360"/>
      </w:pPr>
    </w:p>
    <w:p w14:paraId="4ABA4AC1">
      <w:pPr>
        <w:pStyle w:val="7"/>
        <w:keepNext w:val="0"/>
        <w:keepLines w:val="0"/>
        <w:widowControl/>
        <w:suppressLineNumbers w:val="0"/>
        <w:ind w:left="720"/>
      </w:pPr>
      <w:r>
        <w:t>Check citations against original publications.</w:t>
      </w:r>
    </w:p>
    <w:p w14:paraId="502DDFBA">
      <w:pPr>
        <w:keepNext w:val="0"/>
        <w:keepLines w:val="0"/>
        <w:widowControl/>
        <w:numPr>
          <w:ilvl w:val="0"/>
          <w:numId w:val="5"/>
        </w:numPr>
        <w:suppressLineNumbers w:val="0"/>
        <w:spacing w:before="0" w:beforeAutospacing="1" w:after="0" w:afterAutospacing="1"/>
        <w:ind w:left="1440" w:hanging="360"/>
      </w:pPr>
    </w:p>
    <w:p w14:paraId="271BE9CA">
      <w:pPr>
        <w:keepNext w:val="0"/>
        <w:keepLines w:val="0"/>
        <w:widowControl/>
        <w:numPr>
          <w:ilvl w:val="0"/>
          <w:numId w:val="5"/>
        </w:numPr>
        <w:suppressLineNumbers w:val="0"/>
        <w:spacing w:before="0" w:beforeAutospacing="1" w:after="0" w:afterAutospacing="1"/>
        <w:ind w:left="1440" w:hanging="360"/>
      </w:pPr>
    </w:p>
    <w:p w14:paraId="7569E4E1">
      <w:pPr>
        <w:pStyle w:val="7"/>
        <w:keepNext w:val="0"/>
        <w:keepLines w:val="0"/>
        <w:widowControl/>
        <w:suppressLineNumbers w:val="0"/>
        <w:ind w:left="720"/>
      </w:pPr>
      <w:r>
        <w:t>Review generated code before executing it.</w:t>
      </w:r>
    </w:p>
    <w:p w14:paraId="2BAA8A32">
      <w:pPr>
        <w:keepNext w:val="0"/>
        <w:keepLines w:val="0"/>
        <w:widowControl/>
        <w:numPr>
          <w:ilvl w:val="0"/>
          <w:numId w:val="5"/>
        </w:numPr>
        <w:suppressLineNumbers w:val="0"/>
        <w:spacing w:before="0" w:beforeAutospacing="1" w:after="0" w:afterAutospacing="1"/>
        <w:ind w:left="1440" w:hanging="360"/>
      </w:pPr>
    </w:p>
    <w:p w14:paraId="6748F6DF">
      <w:pPr>
        <w:keepNext w:val="0"/>
        <w:keepLines w:val="0"/>
        <w:widowControl/>
        <w:numPr>
          <w:ilvl w:val="0"/>
          <w:numId w:val="5"/>
        </w:numPr>
        <w:suppressLineNumbers w:val="0"/>
        <w:spacing w:before="0" w:beforeAutospacing="1" w:after="0" w:afterAutospacing="1"/>
        <w:ind w:left="1440" w:hanging="360"/>
      </w:pPr>
    </w:p>
    <w:p w14:paraId="6484E4F5">
      <w:pPr>
        <w:pStyle w:val="7"/>
        <w:keepNext w:val="0"/>
        <w:keepLines w:val="0"/>
        <w:widowControl/>
        <w:suppressLineNumbers w:val="0"/>
        <w:ind w:left="720"/>
      </w:pPr>
      <w:r>
        <w:t>Test automation using fictional data before using it in a real workflow.</w:t>
      </w:r>
    </w:p>
    <w:p w14:paraId="5560A51B">
      <w:pPr>
        <w:keepNext w:val="0"/>
        <w:keepLines w:val="0"/>
        <w:widowControl/>
        <w:numPr>
          <w:ilvl w:val="0"/>
          <w:numId w:val="5"/>
        </w:numPr>
        <w:suppressLineNumbers w:val="0"/>
        <w:spacing w:before="0" w:beforeAutospacing="1" w:after="0" w:afterAutospacing="1"/>
        <w:ind w:left="1440" w:hanging="360"/>
      </w:pPr>
    </w:p>
    <w:p w14:paraId="348967A4">
      <w:pPr>
        <w:keepNext w:val="0"/>
        <w:keepLines w:val="0"/>
        <w:widowControl/>
        <w:numPr>
          <w:ilvl w:val="0"/>
          <w:numId w:val="5"/>
        </w:numPr>
        <w:suppressLineNumbers w:val="0"/>
        <w:spacing w:before="0" w:beforeAutospacing="1" w:after="0" w:afterAutospacing="1"/>
        <w:ind w:left="1440" w:hanging="360"/>
      </w:pPr>
    </w:p>
    <w:p w14:paraId="39D62555">
      <w:pPr>
        <w:pStyle w:val="7"/>
        <w:keepNext w:val="0"/>
        <w:keepLines w:val="0"/>
        <w:widowControl/>
        <w:suppressLineNumbers w:val="0"/>
        <w:ind w:left="720"/>
      </w:pPr>
      <w:r>
        <w:t>Check for bias, unsafe advice, outdated information and unsupported claims.</w:t>
      </w:r>
    </w:p>
    <w:p w14:paraId="16CF80E3">
      <w:pPr>
        <w:keepNext w:val="0"/>
        <w:keepLines w:val="0"/>
        <w:widowControl/>
        <w:numPr>
          <w:ilvl w:val="0"/>
          <w:numId w:val="5"/>
        </w:numPr>
        <w:suppressLineNumbers w:val="0"/>
        <w:spacing w:before="0" w:beforeAutospacing="1" w:after="0" w:afterAutospacing="1"/>
        <w:ind w:left="1440" w:hanging="360"/>
      </w:pPr>
    </w:p>
    <w:p w14:paraId="5FB0018A">
      <w:pPr>
        <w:keepNext w:val="0"/>
        <w:keepLines w:val="0"/>
        <w:widowControl/>
        <w:numPr>
          <w:ilvl w:val="0"/>
          <w:numId w:val="5"/>
        </w:numPr>
        <w:suppressLineNumbers w:val="0"/>
        <w:spacing w:before="0" w:beforeAutospacing="1" w:after="0" w:afterAutospacing="1"/>
        <w:ind w:left="1440" w:hanging="360"/>
      </w:pPr>
    </w:p>
    <w:p w14:paraId="379F2F80">
      <w:pPr>
        <w:pStyle w:val="7"/>
        <w:keepNext w:val="0"/>
        <w:keepLines w:val="0"/>
        <w:widowControl/>
        <w:suppressLineNumbers w:val="0"/>
        <w:ind w:left="720"/>
      </w:pPr>
      <w:r>
        <w:t>Obtain qualified human review for high-impact decisions.</w:t>
      </w:r>
    </w:p>
    <w:p w14:paraId="68598303">
      <w:pPr>
        <w:keepNext w:val="0"/>
        <w:keepLines w:val="0"/>
        <w:widowControl/>
        <w:numPr>
          <w:ilvl w:val="0"/>
          <w:numId w:val="5"/>
        </w:numPr>
        <w:suppressLineNumbers w:val="0"/>
        <w:spacing w:before="0" w:beforeAutospacing="1" w:after="0" w:afterAutospacing="1"/>
        <w:ind w:left="1440" w:hanging="360"/>
      </w:pPr>
    </w:p>
    <w:p w14:paraId="7C773485">
      <w:pPr>
        <w:pStyle w:val="7"/>
        <w:keepNext w:val="0"/>
        <w:keepLines w:val="0"/>
        <w:widowControl/>
        <w:suppressLineNumbers w:val="0"/>
      </w:pPr>
      <w:r>
        <w:t>Users remain responsible for work they submit or share, even when AI helped produce it.</w:t>
      </w:r>
    </w:p>
    <w:p w14:paraId="3E5C2904">
      <w:pPr>
        <w:pStyle w:val="4"/>
        <w:keepNext w:val="0"/>
        <w:keepLines w:val="0"/>
        <w:widowControl/>
        <w:suppressLineNumbers w:val="0"/>
      </w:pPr>
      <w:r>
        <w:t>8. Security and Access Control</w:t>
      </w:r>
    </w:p>
    <w:p w14:paraId="773FB263">
      <w:pPr>
        <w:pStyle w:val="7"/>
        <w:keepNext w:val="0"/>
        <w:keepLines w:val="0"/>
        <w:widowControl/>
        <w:suppressLineNumbers w:val="0"/>
      </w:pPr>
      <w:r>
        <w:t>Users must protect their devices, accounts and project files. They should use strong authentication, avoid sharing accounts, restrict file access and store project materials in approved locations.</w:t>
      </w:r>
    </w:p>
    <w:p w14:paraId="752E1B51">
      <w:pPr>
        <w:pStyle w:val="7"/>
        <w:keepNext w:val="0"/>
        <w:keepLines w:val="0"/>
        <w:widowControl/>
        <w:suppressLineNumbers w:val="0"/>
      </w:pPr>
      <w:r>
        <w:t>AI-generated scripts must not transmit private information, collect unnecessary data or access restricted files without authorisation. Any data-validation automation must be tested and must not be treated as a guarantee that all sensitive information will be detected.</w:t>
      </w:r>
    </w:p>
    <w:p w14:paraId="10B508C8">
      <w:pPr>
        <w:pStyle w:val="4"/>
        <w:keepNext w:val="0"/>
        <w:keepLines w:val="0"/>
        <w:widowControl/>
        <w:suppressLineNumbers w:val="0"/>
      </w:pPr>
      <w:r>
        <w:t>9. Incident Reporting</w:t>
      </w:r>
    </w:p>
    <w:p w14:paraId="75F1B3E2">
      <w:pPr>
        <w:pStyle w:val="7"/>
        <w:keepNext w:val="0"/>
        <w:keepLines w:val="0"/>
        <w:widowControl/>
        <w:suppressLineNumbers w:val="0"/>
      </w:pPr>
      <w:r>
        <w:t>If a user accidentally submits sensitive information to an AI tool, the user should:</w:t>
      </w:r>
    </w:p>
    <w:p w14:paraId="6F27E8D6">
      <w:pPr>
        <w:keepNext w:val="0"/>
        <w:keepLines w:val="0"/>
        <w:widowControl/>
        <w:numPr>
          <w:ilvl w:val="0"/>
          <w:numId w:val="6"/>
        </w:numPr>
        <w:suppressLineNumbers w:val="0"/>
        <w:spacing w:before="0" w:beforeAutospacing="1" w:after="0" w:afterAutospacing="1"/>
        <w:ind w:left="1440" w:hanging="360"/>
      </w:pPr>
    </w:p>
    <w:p w14:paraId="1E4AC7F4">
      <w:pPr>
        <w:pStyle w:val="7"/>
        <w:keepNext w:val="0"/>
        <w:keepLines w:val="0"/>
        <w:widowControl/>
        <w:suppressLineNumbers w:val="0"/>
        <w:ind w:left="720"/>
      </w:pPr>
      <w:r>
        <w:t>Stop submitting related information.</w:t>
      </w:r>
    </w:p>
    <w:p w14:paraId="754A1635">
      <w:pPr>
        <w:keepNext w:val="0"/>
        <w:keepLines w:val="0"/>
        <w:widowControl/>
        <w:numPr>
          <w:ilvl w:val="0"/>
          <w:numId w:val="6"/>
        </w:numPr>
        <w:suppressLineNumbers w:val="0"/>
        <w:spacing w:before="0" w:beforeAutospacing="1" w:after="0" w:afterAutospacing="1"/>
        <w:ind w:left="1440" w:hanging="360"/>
      </w:pPr>
    </w:p>
    <w:p w14:paraId="7392128C">
      <w:pPr>
        <w:keepNext w:val="0"/>
        <w:keepLines w:val="0"/>
        <w:widowControl/>
        <w:numPr>
          <w:ilvl w:val="0"/>
          <w:numId w:val="6"/>
        </w:numPr>
        <w:suppressLineNumbers w:val="0"/>
        <w:spacing w:before="0" w:beforeAutospacing="1" w:after="0" w:afterAutospacing="1"/>
        <w:ind w:left="1440" w:hanging="360"/>
      </w:pPr>
    </w:p>
    <w:p w14:paraId="366600C6">
      <w:pPr>
        <w:pStyle w:val="7"/>
        <w:keepNext w:val="0"/>
        <w:keepLines w:val="0"/>
        <w:widowControl/>
        <w:suppressLineNumbers w:val="0"/>
        <w:ind w:left="720"/>
      </w:pPr>
      <w:r>
        <w:t>Record the incident details without unnecessarily copying the exposed data.</w:t>
      </w:r>
    </w:p>
    <w:p w14:paraId="4E8C4B6E">
      <w:pPr>
        <w:keepNext w:val="0"/>
        <w:keepLines w:val="0"/>
        <w:widowControl/>
        <w:numPr>
          <w:ilvl w:val="0"/>
          <w:numId w:val="6"/>
        </w:numPr>
        <w:suppressLineNumbers w:val="0"/>
        <w:spacing w:before="0" w:beforeAutospacing="1" w:after="0" w:afterAutospacing="1"/>
        <w:ind w:left="1440" w:hanging="360"/>
      </w:pPr>
    </w:p>
    <w:p w14:paraId="463C8F57">
      <w:pPr>
        <w:keepNext w:val="0"/>
        <w:keepLines w:val="0"/>
        <w:widowControl/>
        <w:numPr>
          <w:ilvl w:val="0"/>
          <w:numId w:val="6"/>
        </w:numPr>
        <w:suppressLineNumbers w:val="0"/>
        <w:spacing w:before="0" w:beforeAutospacing="1" w:after="0" w:afterAutospacing="1"/>
        <w:ind w:left="1440" w:hanging="360"/>
      </w:pPr>
    </w:p>
    <w:p w14:paraId="59D5A62D">
      <w:pPr>
        <w:pStyle w:val="7"/>
        <w:keepNext w:val="0"/>
        <w:keepLines w:val="0"/>
        <w:widowControl/>
        <w:suppressLineNumbers w:val="0"/>
        <w:ind w:left="720"/>
      </w:pPr>
      <w:r>
        <w:t>Notify the appropriate supervisor, instructor, project owner or security contact promptly.</w:t>
      </w:r>
    </w:p>
    <w:p w14:paraId="2B6EDD58">
      <w:pPr>
        <w:keepNext w:val="0"/>
        <w:keepLines w:val="0"/>
        <w:widowControl/>
        <w:numPr>
          <w:ilvl w:val="0"/>
          <w:numId w:val="6"/>
        </w:numPr>
        <w:suppressLineNumbers w:val="0"/>
        <w:spacing w:before="0" w:beforeAutospacing="1" w:after="0" w:afterAutospacing="1"/>
        <w:ind w:left="1440" w:hanging="360"/>
      </w:pPr>
    </w:p>
    <w:p w14:paraId="44DB6A7E">
      <w:pPr>
        <w:keepNext w:val="0"/>
        <w:keepLines w:val="0"/>
        <w:widowControl/>
        <w:numPr>
          <w:ilvl w:val="0"/>
          <w:numId w:val="6"/>
        </w:numPr>
        <w:suppressLineNumbers w:val="0"/>
        <w:spacing w:before="0" w:beforeAutospacing="1" w:after="0" w:afterAutospacing="1"/>
        <w:ind w:left="1440" w:hanging="360"/>
      </w:pPr>
    </w:p>
    <w:p w14:paraId="1864FC6D">
      <w:pPr>
        <w:pStyle w:val="7"/>
        <w:keepNext w:val="0"/>
        <w:keepLines w:val="0"/>
        <w:widowControl/>
        <w:suppressLineNumbers w:val="0"/>
        <w:ind w:left="720"/>
      </w:pPr>
      <w:r>
        <w:t>Follow the organisation's incident-response instructions.</w:t>
      </w:r>
    </w:p>
    <w:p w14:paraId="0FB9194B">
      <w:pPr>
        <w:keepNext w:val="0"/>
        <w:keepLines w:val="0"/>
        <w:widowControl/>
        <w:numPr>
          <w:ilvl w:val="0"/>
          <w:numId w:val="6"/>
        </w:numPr>
        <w:suppressLineNumbers w:val="0"/>
        <w:spacing w:before="0" w:beforeAutospacing="1" w:after="0" w:afterAutospacing="1"/>
        <w:ind w:left="1440" w:hanging="360"/>
      </w:pPr>
    </w:p>
    <w:p w14:paraId="4C8D14CC">
      <w:pPr>
        <w:keepNext w:val="0"/>
        <w:keepLines w:val="0"/>
        <w:widowControl/>
        <w:numPr>
          <w:ilvl w:val="0"/>
          <w:numId w:val="6"/>
        </w:numPr>
        <w:suppressLineNumbers w:val="0"/>
        <w:spacing w:before="0" w:beforeAutospacing="1" w:after="0" w:afterAutospacing="1"/>
        <w:ind w:left="1440" w:hanging="360"/>
      </w:pPr>
    </w:p>
    <w:p w14:paraId="279852D8">
      <w:pPr>
        <w:pStyle w:val="7"/>
        <w:keepNext w:val="0"/>
        <w:keepLines w:val="0"/>
        <w:widowControl/>
        <w:suppressLineNumbers w:val="0"/>
        <w:ind w:left="720"/>
      </w:pPr>
      <w:r>
        <w:t>Review what happened and improve safeguards to reduce the chance of recurrence.</w:t>
      </w:r>
    </w:p>
    <w:p w14:paraId="75E4748A">
      <w:pPr>
        <w:keepNext w:val="0"/>
        <w:keepLines w:val="0"/>
        <w:widowControl/>
        <w:numPr>
          <w:ilvl w:val="0"/>
          <w:numId w:val="6"/>
        </w:numPr>
        <w:suppressLineNumbers w:val="0"/>
        <w:spacing w:before="0" w:beforeAutospacing="1" w:after="0" w:afterAutospacing="1"/>
        <w:ind w:left="1440" w:hanging="360"/>
      </w:pPr>
    </w:p>
    <w:p w14:paraId="35D9FAEF">
      <w:pPr>
        <w:pStyle w:val="7"/>
        <w:keepNext w:val="0"/>
        <w:keepLines w:val="0"/>
        <w:widowControl/>
        <w:suppressLineNumbers w:val="0"/>
      </w:pPr>
      <w:r>
        <w:t>Users must not conceal an incident or assume that deleting a conversation fully removes all copies or records.</w:t>
      </w:r>
    </w:p>
    <w:p w14:paraId="00490171">
      <w:pPr>
        <w:pStyle w:val="4"/>
        <w:keepNext w:val="0"/>
        <w:keepLines w:val="0"/>
        <w:widowControl/>
        <w:suppressLineNumbers w:val="0"/>
      </w:pPr>
      <w:r>
        <w:t>10. Responsibilities</w:t>
      </w:r>
    </w:p>
    <w:p w14:paraId="3D7B8CE5">
      <w:pPr>
        <w:pStyle w:val="7"/>
        <w:keepNext w:val="0"/>
        <w:keepLines w:val="0"/>
        <w:widowControl/>
        <w:suppressLineNumbers w:val="0"/>
      </w:pPr>
      <w:r>
        <w:rPr>
          <w:rStyle w:val="8"/>
        </w:rPr>
        <w:t>Individual users:</w:t>
      </w:r>
      <w:r>
        <w:t xml:space="preserve"> Check prompts, remove sensitive information, follow this policy and verify AI outputs.</w:t>
      </w:r>
    </w:p>
    <w:p w14:paraId="52763CA5">
      <w:pPr>
        <w:pStyle w:val="7"/>
        <w:keepNext w:val="0"/>
        <w:keepLines w:val="0"/>
        <w:widowControl/>
        <w:suppressLineNumbers w:val="0"/>
      </w:pPr>
      <w:r>
        <w:rPr>
          <w:rStyle w:val="8"/>
        </w:rPr>
        <w:t>Project leaders or supervisors:</w:t>
      </w:r>
      <w:r>
        <w:t xml:space="preserve"> Explain applicable rules, approve tools where required and provide an incident-reporting route.</w:t>
      </w:r>
    </w:p>
    <w:p w14:paraId="0C01C8E4">
      <w:pPr>
        <w:pStyle w:val="7"/>
        <w:keepNext w:val="0"/>
        <w:keepLines w:val="0"/>
        <w:widowControl/>
        <w:suppressLineNumbers w:val="0"/>
      </w:pPr>
      <w:r>
        <w:rPr>
          <w:rStyle w:val="8"/>
        </w:rPr>
        <w:t>Tool administrators:</w:t>
      </w:r>
      <w:r>
        <w:t xml:space="preserve"> Configure access and privacy settings according to organisational requirements.</w:t>
      </w:r>
    </w:p>
    <w:p w14:paraId="5CCCF808">
      <w:pPr>
        <w:pStyle w:val="7"/>
        <w:keepNext w:val="0"/>
        <w:keepLines w:val="0"/>
        <w:widowControl/>
        <w:suppressLineNumbers w:val="0"/>
      </w:pPr>
      <w:r>
        <w:rPr>
          <w:rStyle w:val="8"/>
        </w:rPr>
        <w:t>Project team:</w:t>
      </w:r>
      <w:r>
        <w:t xml:space="preserve"> Review this policy regularly and update it when tools, risks or requirements change.</w:t>
      </w:r>
    </w:p>
    <w:p w14:paraId="56356BF2">
      <w:pPr>
        <w:pStyle w:val="4"/>
        <w:keepNext w:val="0"/>
        <w:keepLines w:val="0"/>
        <w:widowControl/>
        <w:suppressLineNumbers w:val="0"/>
      </w:pPr>
      <w:r>
        <w:t>11. Compliance and Review</w:t>
      </w:r>
    </w:p>
    <w:p w14:paraId="045FFBA5">
      <w:pPr>
        <w:pStyle w:val="7"/>
        <w:keepNext w:val="0"/>
        <w:keepLines w:val="0"/>
        <w:widowControl/>
        <w:suppressLineNumbers w:val="0"/>
      </w:pPr>
      <w:r>
        <w:t>Failure to follow this policy may result in restricted access to project tools or further action under the relevant institution's or organisation's rules.</w:t>
      </w:r>
    </w:p>
    <w:p w14:paraId="53D64B52">
      <w:pPr>
        <w:pStyle w:val="7"/>
        <w:keepNext w:val="0"/>
        <w:keepLines w:val="0"/>
        <w:widowControl/>
        <w:suppressLineNumbers w:val="0"/>
      </w:pPr>
      <w:r>
        <w:t>This policy is an educational project document. It does not replace legal advice, institutional rules, contractual obligations or a formal organisational security policy.</w:t>
      </w:r>
    </w:p>
    <w:p w14:paraId="0B4744D5">
      <w:pPr>
        <w:pStyle w:val="7"/>
        <w:keepNext w:val="0"/>
        <w:keepLines w:val="0"/>
        <w:widowControl/>
        <w:suppressLineNumbers w:val="0"/>
      </w:pPr>
      <w:r>
        <w:rPr>
          <w:rStyle w:val="8"/>
        </w:rPr>
        <w:t>Review Schedule:</w:t>
      </w:r>
      <w:r>
        <w:t xml:space="preserve"> At least once per semester and whenever significant changes occur to AI tools, privacy settings or applicable requirements.</w:t>
      </w:r>
    </w:p>
    <w:p w14:paraId="4D42534F">
      <w:pPr>
        <w:pStyle w:val="7"/>
        <w:keepNext w:val="0"/>
        <w:keepLines w:val="0"/>
        <w:widowControl/>
        <w:suppressLineNumbers w:val="0"/>
      </w:pPr>
      <w:r>
        <w:rPr>
          <w:rStyle w:val="8"/>
        </w:rPr>
        <w:t>Approval:</w:t>
      </w:r>
      <w:r>
        <w:t xml:space="preserve"> Project Team</w:t>
      </w:r>
      <w:r>
        <w:br w:type="textWrapping"/>
      </w:r>
      <w:r>
        <w:rPr>
          <w:rStyle w:val="8"/>
        </w:rPr>
        <w:t>Document Status:</w:t>
      </w:r>
      <w:r>
        <w:t xml:space="preserve"> Version 1.0 — Initial Draft</w:t>
      </w:r>
    </w:p>
    <w:p w14:paraId="4D9CB72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E630E7"/>
    <w:multiLevelType w:val="multilevel"/>
    <w:tmpl w:val="ACE630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51B861"/>
    <w:multiLevelType w:val="multilevel"/>
    <w:tmpl w:val="D851B8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7786D8E"/>
    <w:multiLevelType w:val="multilevel"/>
    <w:tmpl w:val="17786D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90296E3"/>
    <w:multiLevelType w:val="multilevel"/>
    <w:tmpl w:val="190296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D198E9D"/>
    <w:multiLevelType w:val="multilevel"/>
    <w:tmpl w:val="1D198E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19A6168"/>
    <w:multiLevelType w:val="multilevel"/>
    <w:tmpl w:val="419A61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0"/>
  </w:num>
  <w:num w:numId="3">
    <w:abstractNumId w:val="2"/>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104E7"/>
    <w:rsid w:val="10810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2026-10-18T14:08:00Z</dcterms:created>
  <dc:creator>DELL</dc:creator>
  <cp:lastModifiedBy>DELL</cp:lastModifiedBy>
  <dcterms:modified xsi:type="dcterms:W3CDTF">2026-10-18T14:09:15Z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C6F7987F8E864216ADAA40A3C2A8CB1D_11</vt:lpwstr>
  </property>
</Properties>
</file>