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41" w:rsidRDefault="00833CB6">
      <w:pPr>
        <w:pStyle w:val="Heading1"/>
        <w:spacing w:before="82"/>
        <w:ind w:left="3743" w:right="3831"/>
        <w:jc w:val="center"/>
      </w:pPr>
      <w:r>
        <w:rPr>
          <w:u w:val="thick"/>
        </w:rPr>
        <w:t>Strictly</w:t>
      </w:r>
      <w:r>
        <w:rPr>
          <w:spacing w:val="-3"/>
          <w:u w:val="thick"/>
        </w:rPr>
        <w:t xml:space="preserve"> </w:t>
      </w:r>
      <w:r>
        <w:rPr>
          <w:u w:val="thick"/>
        </w:rPr>
        <w:t>Private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Confidential</w:t>
      </w:r>
    </w:p>
    <w:p w:rsidR="00671C41" w:rsidRDefault="00671C41">
      <w:pPr>
        <w:pStyle w:val="BodyText"/>
        <w:rPr>
          <w:rFonts w:ascii="Arial"/>
          <w:b/>
        </w:rPr>
      </w:pPr>
    </w:p>
    <w:p w:rsidR="00671C41" w:rsidRDefault="00671C41">
      <w:pPr>
        <w:pStyle w:val="BodyText"/>
        <w:spacing w:before="2"/>
        <w:rPr>
          <w:rFonts w:ascii="Arial"/>
          <w:b/>
        </w:rPr>
      </w:pPr>
    </w:p>
    <w:p w:rsidR="00671C41" w:rsidRDefault="00833CB6">
      <w:pPr>
        <w:pStyle w:val="BodyText"/>
        <w:ind w:left="140"/>
      </w:pPr>
      <w:r>
        <w:t>Date: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2023</w:t>
      </w:r>
    </w:p>
    <w:p w:rsidR="00671C41" w:rsidRDefault="00671C41">
      <w:pPr>
        <w:pStyle w:val="BodyText"/>
        <w:spacing w:before="9"/>
        <w:rPr>
          <w:sz w:val="19"/>
        </w:rPr>
      </w:pPr>
    </w:p>
    <w:p w:rsidR="00671C41" w:rsidRDefault="00833CB6">
      <w:pPr>
        <w:pStyle w:val="Heading1"/>
        <w:spacing w:before="1"/>
        <w:ind w:left="140"/>
      </w:pPr>
      <w:r>
        <w:t>To,</w:t>
      </w:r>
    </w:p>
    <w:p w:rsidR="00671C41" w:rsidRDefault="00833CB6">
      <w:pPr>
        <w:ind w:left="1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Madur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Bayarthati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Sujil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Sam</w:t>
      </w:r>
    </w:p>
    <w:p w:rsidR="00671C41" w:rsidRDefault="00833CB6">
      <w:pPr>
        <w:pStyle w:val="BodyText"/>
        <w:ind w:left="140"/>
      </w:pPr>
      <w:r>
        <w:t>Hyderabad</w:t>
      </w:r>
    </w:p>
    <w:p w:rsidR="00671C41" w:rsidRDefault="00671C41">
      <w:pPr>
        <w:pStyle w:val="BodyText"/>
        <w:rPr>
          <w:sz w:val="22"/>
        </w:rPr>
      </w:pPr>
    </w:p>
    <w:p w:rsidR="00671C41" w:rsidRDefault="00671C41">
      <w:pPr>
        <w:pStyle w:val="BodyText"/>
        <w:spacing w:before="11"/>
        <w:rPr>
          <w:sz w:val="17"/>
        </w:rPr>
      </w:pPr>
    </w:p>
    <w:p w:rsidR="00671C41" w:rsidRDefault="00833CB6">
      <w:pPr>
        <w:pStyle w:val="Heading1"/>
        <w:ind w:left="140"/>
      </w:pPr>
      <w:r>
        <w:t>Dear</w:t>
      </w:r>
      <w:r>
        <w:rPr>
          <w:spacing w:val="-1"/>
        </w:rPr>
        <w:t xml:space="preserve"> </w:t>
      </w:r>
      <w:r>
        <w:t>Madur</w:t>
      </w:r>
      <w:r>
        <w:rPr>
          <w:spacing w:val="-1"/>
        </w:rPr>
        <w:t xml:space="preserve"> </w:t>
      </w:r>
      <w:r>
        <w:t>Bayarthati Sujil</w:t>
      </w:r>
      <w:r>
        <w:rPr>
          <w:spacing w:val="-3"/>
        </w:rPr>
        <w:t xml:space="preserve"> </w:t>
      </w:r>
      <w:r>
        <w:t>Sam,</w:t>
      </w:r>
    </w:p>
    <w:p w:rsidR="00671C41" w:rsidRDefault="00671C41">
      <w:pPr>
        <w:pStyle w:val="BodyText"/>
        <w:rPr>
          <w:rFonts w:ascii="Arial"/>
          <w:b/>
        </w:rPr>
      </w:pPr>
    </w:p>
    <w:p w:rsidR="00671C41" w:rsidRDefault="00833CB6">
      <w:pPr>
        <w:pStyle w:val="BodyText"/>
        <w:spacing w:before="1"/>
        <w:ind w:left="140" w:right="222"/>
        <w:jc w:val="both"/>
      </w:pPr>
      <w:r>
        <w:rPr>
          <w:w w:val="95"/>
        </w:rPr>
        <w:t>Thank you for the keen interest you have shown in joining our organisation. Consequent to your application, interviews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discussions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rFonts w:ascii="Arial"/>
          <w:b/>
        </w:rPr>
        <w:t>GD Research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Center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Private Limited,</w:t>
      </w:r>
      <w:r>
        <w:rPr>
          <w:rFonts w:ascii="Arial"/>
          <w:b/>
          <w:spacing w:val="-53"/>
        </w:rPr>
        <w:t xml:space="preserve"> </w:t>
      </w:r>
      <w:r>
        <w:t>Hyderabad.</w:t>
      </w:r>
      <w:r>
        <w:rPr>
          <w:spacing w:val="54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accept our heartiest</w:t>
      </w:r>
      <w:r>
        <w:rPr>
          <w:spacing w:val="-2"/>
        </w:rPr>
        <w:t xml:space="preserve"> </w:t>
      </w:r>
      <w:r>
        <w:t>congratulations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to the</w:t>
      </w:r>
      <w:r>
        <w:rPr>
          <w:spacing w:val="6"/>
        </w:rPr>
        <w:t xml:space="preserve"> </w:t>
      </w:r>
      <w:r>
        <w:rPr>
          <w:rFonts w:ascii="Arial"/>
          <w:b/>
        </w:rPr>
        <w:t xml:space="preserve">GDRC </w:t>
      </w:r>
      <w:r>
        <w:t>Family.</w:t>
      </w:r>
    </w:p>
    <w:p w:rsidR="00671C41" w:rsidRDefault="00671C41">
      <w:pPr>
        <w:pStyle w:val="BodyText"/>
        <w:spacing w:before="3"/>
        <w:rPr>
          <w:sz w:val="22"/>
        </w:rPr>
      </w:pPr>
    </w:p>
    <w:p w:rsidR="00671C41" w:rsidRDefault="00833CB6">
      <w:pPr>
        <w:spacing w:line="278" w:lineRule="auto"/>
        <w:ind w:left="140" w:right="224"/>
        <w:jc w:val="both"/>
        <w:rPr>
          <w:sz w:val="20"/>
        </w:rPr>
      </w:pPr>
      <w:r>
        <w:rPr>
          <w:sz w:val="20"/>
        </w:rPr>
        <w:t xml:space="preserve">You would be designated as </w:t>
      </w:r>
      <w:r>
        <w:rPr>
          <w:rFonts w:ascii="Arial"/>
          <w:b/>
          <w:sz w:val="20"/>
        </w:rPr>
        <w:t>Analyst</w:t>
      </w:r>
      <w:r>
        <w:rPr>
          <w:sz w:val="20"/>
        </w:rPr>
        <w:t xml:space="preserve">. Your employment start date is </w:t>
      </w:r>
      <w:r>
        <w:rPr>
          <w:rFonts w:ascii="Arial"/>
          <w:b/>
          <w:sz w:val="20"/>
        </w:rPr>
        <w:t xml:space="preserve">04-Sep-2023. </w:t>
      </w:r>
      <w:r>
        <w:rPr>
          <w:sz w:val="20"/>
        </w:rPr>
        <w:t>Your annual emoluments will be</w:t>
      </w:r>
      <w:r>
        <w:rPr>
          <w:spacing w:val="-5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Rs</w:t>
      </w:r>
      <w:r>
        <w:rPr>
          <w:spacing w:val="-1"/>
          <w:sz w:val="20"/>
        </w:rPr>
        <w:t>.</w:t>
      </w:r>
      <w:r>
        <w:rPr>
          <w:rFonts w:ascii="Arial"/>
          <w:b/>
          <w:spacing w:val="-1"/>
          <w:sz w:val="20"/>
        </w:rPr>
        <w:t>664452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spacing w:val="-1"/>
          <w:sz w:val="20"/>
        </w:rPr>
        <w:t>(</w:t>
      </w:r>
      <w:r>
        <w:rPr>
          <w:rFonts w:ascii="Arial"/>
          <w:b/>
          <w:spacing w:val="-1"/>
          <w:sz w:val="20"/>
        </w:rPr>
        <w:t>Rupees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Six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Lakhs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Sixty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Four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Thousand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Four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Hundred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Fifty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Two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Only</w:t>
      </w:r>
      <w:r>
        <w:rPr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z w:val="20"/>
        </w:rPr>
        <w:t>Total</w:t>
      </w:r>
      <w:r>
        <w:rPr>
          <w:spacing w:val="-12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Company</w:t>
      </w:r>
      <w:r>
        <w:rPr>
          <w:spacing w:val="-12"/>
          <w:sz w:val="20"/>
        </w:rPr>
        <w:t xml:space="preserve"> </w:t>
      </w:r>
      <w:r>
        <w:rPr>
          <w:sz w:val="20"/>
        </w:rPr>
        <w:t>(CTC)</w:t>
      </w:r>
      <w:r>
        <w:rPr>
          <w:spacing w:val="-53"/>
          <w:sz w:val="20"/>
        </w:rPr>
        <w:t xml:space="preserve"> </w:t>
      </w:r>
      <w:r>
        <w:rPr>
          <w:sz w:val="20"/>
        </w:rPr>
        <w:t>basis.</w:t>
      </w:r>
      <w:r>
        <w:rPr>
          <w:spacing w:val="-2"/>
          <w:sz w:val="20"/>
        </w:rPr>
        <w:t xml:space="preserve"> </w:t>
      </w:r>
      <w:r>
        <w:rPr>
          <w:sz w:val="20"/>
        </w:rPr>
        <w:t>Please</w:t>
      </w:r>
      <w:r>
        <w:rPr>
          <w:spacing w:val="-1"/>
          <w:sz w:val="20"/>
        </w:rPr>
        <w:t xml:space="preserve"> </w:t>
      </w:r>
      <w:r>
        <w:rPr>
          <w:sz w:val="20"/>
        </w:rPr>
        <w:t>refer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to </w:t>
      </w:r>
      <w:r>
        <w:rPr>
          <w:rFonts w:ascii="Arial"/>
          <w:b/>
          <w:sz w:val="20"/>
        </w:rPr>
        <w:t>Annexure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break-up.</w:t>
      </w:r>
    </w:p>
    <w:p w:rsidR="00671C41" w:rsidRDefault="00671C41">
      <w:pPr>
        <w:pStyle w:val="BodyText"/>
        <w:spacing w:before="9"/>
      </w:pPr>
    </w:p>
    <w:p w:rsidR="00671C41" w:rsidRDefault="00833CB6">
      <w:pPr>
        <w:pStyle w:val="BodyText"/>
        <w:ind w:left="140"/>
        <w:jc w:val="both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applicable</w:t>
      </w:r>
      <w:r>
        <w:rPr>
          <w:spacing w:val="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</w:p>
    <w:p w:rsidR="00671C41" w:rsidRDefault="00671C41">
      <w:pPr>
        <w:pStyle w:val="BodyText"/>
        <w:spacing w:before="10"/>
        <w:rPr>
          <w:sz w:val="19"/>
        </w:rPr>
      </w:pPr>
    </w:p>
    <w:p w:rsidR="00671C41" w:rsidRDefault="00833CB6">
      <w:pPr>
        <w:pStyle w:val="Heading1"/>
        <w:ind w:left="140"/>
      </w:pPr>
      <w:r>
        <w:rPr>
          <w:u w:val="thick"/>
        </w:rPr>
        <w:t>Terms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Conditions:-</w:t>
      </w:r>
    </w:p>
    <w:p w:rsidR="00671C41" w:rsidRDefault="00671C41">
      <w:pPr>
        <w:pStyle w:val="BodyText"/>
        <w:rPr>
          <w:rFonts w:ascii="Arial"/>
          <w:b/>
          <w:sz w:val="12"/>
        </w:rPr>
      </w:pPr>
    </w:p>
    <w:p w:rsidR="00671C41" w:rsidRDefault="00833CB6">
      <w:pPr>
        <w:pStyle w:val="ListParagraph"/>
        <w:numPr>
          <w:ilvl w:val="0"/>
          <w:numId w:val="1"/>
        </w:numPr>
        <w:tabs>
          <w:tab w:val="left" w:pos="681"/>
        </w:tabs>
        <w:spacing w:before="93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Hours:-</w:t>
      </w:r>
    </w:p>
    <w:p w:rsidR="00671C41" w:rsidRDefault="00833CB6">
      <w:pPr>
        <w:pStyle w:val="BodyText"/>
        <w:ind w:left="680" w:right="227"/>
        <w:jc w:val="both"/>
      </w:pPr>
      <w:r>
        <w:t>Your working hours will be regulated from time to time purely at the discretion of the management of the</w:t>
      </w:r>
      <w:r>
        <w:rPr>
          <w:spacing w:val="1"/>
        </w:rPr>
        <w:t xml:space="preserve"> </w:t>
      </w:r>
      <w:r>
        <w:t>establishment 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attached.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shifts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needs.</w:t>
      </w:r>
    </w:p>
    <w:p w:rsidR="00671C41" w:rsidRDefault="00671C41">
      <w:pPr>
        <w:pStyle w:val="BodyText"/>
        <w:spacing w:before="10"/>
        <w:rPr>
          <w:sz w:val="19"/>
        </w:rPr>
      </w:pPr>
    </w:p>
    <w:p w:rsidR="00671C41" w:rsidRDefault="00833CB6">
      <w:pPr>
        <w:pStyle w:val="ListParagraph"/>
        <w:numPr>
          <w:ilvl w:val="0"/>
          <w:numId w:val="1"/>
        </w:numPr>
        <w:tabs>
          <w:tab w:val="left" w:pos="681"/>
        </w:tabs>
        <w:ind w:right="233"/>
        <w:jc w:val="both"/>
        <w:rPr>
          <w:sz w:val="20"/>
        </w:rPr>
      </w:pPr>
      <w:r>
        <w:rPr>
          <w:sz w:val="20"/>
        </w:rPr>
        <w:t>Please note if the information and supporting documents provided by you, based on which this offer is being</w:t>
      </w:r>
      <w:r>
        <w:rPr>
          <w:spacing w:val="1"/>
          <w:sz w:val="20"/>
        </w:rPr>
        <w:t xml:space="preserve"> </w:t>
      </w:r>
      <w:r>
        <w:rPr>
          <w:sz w:val="20"/>
        </w:rPr>
        <w:t>extended,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found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incorrect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unauthentic,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services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terminated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immediate</w:t>
      </w:r>
      <w:r>
        <w:rPr>
          <w:spacing w:val="-11"/>
          <w:sz w:val="20"/>
        </w:rPr>
        <w:t xml:space="preserve"> </w:t>
      </w:r>
      <w:r>
        <w:rPr>
          <w:sz w:val="20"/>
        </w:rPr>
        <w:t>effect,</w:t>
      </w:r>
      <w:r>
        <w:rPr>
          <w:spacing w:val="-9"/>
          <w:sz w:val="20"/>
        </w:rPr>
        <w:t xml:space="preserve"> </w:t>
      </w:r>
      <w:r>
        <w:rPr>
          <w:sz w:val="20"/>
        </w:rPr>
        <w:t>without</w:t>
      </w:r>
      <w:r>
        <w:rPr>
          <w:spacing w:val="-53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pay.</w:t>
      </w:r>
    </w:p>
    <w:p w:rsidR="00671C41" w:rsidRDefault="00671C41">
      <w:pPr>
        <w:pStyle w:val="BodyText"/>
      </w:pPr>
    </w:p>
    <w:p w:rsidR="00671C41" w:rsidRDefault="00833CB6">
      <w:pPr>
        <w:pStyle w:val="ListParagraph"/>
        <w:numPr>
          <w:ilvl w:val="0"/>
          <w:numId w:val="1"/>
        </w:numPr>
        <w:tabs>
          <w:tab w:val="left" w:pos="681"/>
        </w:tabs>
        <w:ind w:right="231"/>
        <w:jc w:val="both"/>
        <w:rPr>
          <w:sz w:val="20"/>
        </w:rPr>
      </w:pPr>
      <w:r>
        <w:rPr>
          <w:sz w:val="20"/>
        </w:rPr>
        <w:t>You will devote whole time attention to the business of the company and will not be interested or engaged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2"/>
          <w:sz w:val="20"/>
        </w:rPr>
        <w:t xml:space="preserve"> </w:t>
      </w:r>
      <w:r>
        <w:rPr>
          <w:sz w:val="20"/>
        </w:rPr>
        <w:t>or indirectly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trade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principa</w:t>
      </w:r>
      <w:r>
        <w:rPr>
          <w:sz w:val="20"/>
        </w:rPr>
        <w:t>l</w:t>
      </w:r>
      <w:r>
        <w:rPr>
          <w:spacing w:val="-3"/>
          <w:sz w:val="20"/>
        </w:rPr>
        <w:t xml:space="preserve"> </w:t>
      </w:r>
      <w:r>
        <w:rPr>
          <w:sz w:val="20"/>
        </w:rPr>
        <w:t>agent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servant</w:t>
      </w:r>
      <w:r>
        <w:rPr>
          <w:spacing w:val="-3"/>
          <w:sz w:val="20"/>
        </w:rPr>
        <w:t xml:space="preserve"> </w:t>
      </w:r>
      <w:r>
        <w:rPr>
          <w:sz w:val="20"/>
        </w:rPr>
        <w:t>for any</w:t>
      </w:r>
      <w:r>
        <w:rPr>
          <w:spacing w:val="-2"/>
          <w:sz w:val="20"/>
        </w:rPr>
        <w:t xml:space="preserve"> </w:t>
      </w:r>
      <w:r>
        <w:rPr>
          <w:sz w:val="20"/>
        </w:rPr>
        <w:t>person,</w:t>
      </w:r>
      <w:r>
        <w:rPr>
          <w:spacing w:val="-1"/>
          <w:sz w:val="20"/>
        </w:rPr>
        <w:t xml:space="preserve"> </w:t>
      </w:r>
      <w:r>
        <w:rPr>
          <w:sz w:val="20"/>
        </w:rPr>
        <w:t>firm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</w:p>
    <w:p w:rsidR="00671C41" w:rsidRDefault="00671C41">
      <w:pPr>
        <w:pStyle w:val="BodyText"/>
        <w:spacing w:before="1"/>
      </w:pPr>
    </w:p>
    <w:p w:rsidR="00671C41" w:rsidRDefault="00833CB6">
      <w:pPr>
        <w:pStyle w:val="ListParagraph"/>
        <w:numPr>
          <w:ilvl w:val="0"/>
          <w:numId w:val="1"/>
        </w:numPr>
        <w:tabs>
          <w:tab w:val="left" w:pos="681"/>
        </w:tabs>
        <w:rPr>
          <w:sz w:val="20"/>
        </w:rPr>
      </w:pPr>
      <w:r>
        <w:rPr>
          <w:sz w:val="20"/>
        </w:rPr>
        <w:t>Your 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is transferable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group</w:t>
      </w:r>
      <w:r>
        <w:rPr>
          <w:spacing w:val="-1"/>
          <w:sz w:val="20"/>
        </w:rPr>
        <w:t xml:space="preserve"> </w:t>
      </w:r>
      <w:r>
        <w:rPr>
          <w:sz w:val="20"/>
        </w:rPr>
        <w:t>companies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India</w:t>
      </w:r>
      <w:r>
        <w:rPr>
          <w:spacing w:val="-3"/>
          <w:sz w:val="20"/>
        </w:rPr>
        <w:t xml:space="preserve"> </w:t>
      </w:r>
      <w:r>
        <w:rPr>
          <w:sz w:val="20"/>
        </w:rPr>
        <w:t>or abroad.</w:t>
      </w:r>
    </w:p>
    <w:p w:rsidR="00671C41" w:rsidRDefault="00671C41">
      <w:pPr>
        <w:pStyle w:val="BodyText"/>
        <w:spacing w:before="1"/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  <w:spacing w:line="229" w:lineRule="exact"/>
      </w:pPr>
      <w:r>
        <w:t>Leaves</w:t>
      </w:r>
      <w:r>
        <w:rPr>
          <w:spacing w:val="-3"/>
        </w:rPr>
        <w:t xml:space="preserve"> </w:t>
      </w:r>
      <w:r>
        <w:t>:-</w:t>
      </w:r>
    </w:p>
    <w:p w:rsidR="00671C41" w:rsidRDefault="00833CB6">
      <w:pPr>
        <w:pStyle w:val="BodyText"/>
        <w:ind w:left="680" w:right="226"/>
        <w:jc w:val="both"/>
      </w:pPr>
      <w:r>
        <w:t>You shall be entitled to avail leave and other benefits applicable to you as per the company policy, in force</w:t>
      </w:r>
      <w:r>
        <w:rPr>
          <w:spacing w:val="1"/>
        </w:rPr>
        <w:t xml:space="preserve"> </w:t>
      </w:r>
      <w:r>
        <w:t>and/or which may be revised from time to time. Leave of any type can be taken, in excess of this would be</w:t>
      </w:r>
      <w:r>
        <w:rPr>
          <w:spacing w:val="1"/>
        </w:rPr>
        <w:t xml:space="preserve"> </w:t>
      </w:r>
      <w:r>
        <w:t>treated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pay.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pre-approved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manager.</w:t>
      </w:r>
      <w:r>
        <w:rPr>
          <w:spacing w:val="-3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Handbook.</w:t>
      </w:r>
    </w:p>
    <w:p w:rsidR="00671C41" w:rsidRDefault="00671C41">
      <w:pPr>
        <w:pStyle w:val="BodyText"/>
        <w:spacing w:before="1"/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  <w:spacing w:line="229" w:lineRule="exact"/>
      </w:pPr>
      <w:r>
        <w:t>Performance</w:t>
      </w:r>
      <w:r>
        <w:rPr>
          <w:spacing w:val="-3"/>
        </w:rPr>
        <w:t xml:space="preserve"> </w:t>
      </w:r>
      <w:r>
        <w:t>Appraisals</w:t>
      </w:r>
      <w:r>
        <w:rPr>
          <w:spacing w:val="-2"/>
        </w:rPr>
        <w:t xml:space="preserve"> </w:t>
      </w:r>
      <w:r>
        <w:t>:-</w:t>
      </w:r>
    </w:p>
    <w:p w:rsidR="00671C41" w:rsidRDefault="00833CB6">
      <w:pPr>
        <w:pStyle w:val="BodyText"/>
        <w:ind w:left="680" w:right="224"/>
        <w:jc w:val="both"/>
      </w:pPr>
      <w:r>
        <w:t>Your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promotion</w:t>
      </w:r>
      <w:r>
        <w:rPr>
          <w:spacing w:val="55"/>
        </w:rPr>
        <w:t xml:space="preserve"> </w:t>
      </w:r>
      <w:r>
        <w:t>readiness</w:t>
      </w:r>
      <w:r>
        <w:rPr>
          <w:spacing w:val="56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assessed</w:t>
      </w:r>
      <w:r>
        <w:rPr>
          <w:spacing w:val="55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basis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your</w:t>
      </w:r>
      <w:r>
        <w:rPr>
          <w:spacing w:val="55"/>
        </w:rPr>
        <w:t xml:space="preserve"> </w:t>
      </w:r>
      <w:r>
        <w:t>competency and</w:t>
      </w:r>
      <w:r>
        <w:rPr>
          <w:spacing w:val="1"/>
        </w:rPr>
        <w:t xml:space="preserve"> </w:t>
      </w:r>
      <w:r>
        <w:t>skills, the results of your work, the value you contribute to successful project delivery and client development</w:t>
      </w:r>
      <w:r>
        <w:rPr>
          <w:spacing w:val="1"/>
        </w:rPr>
        <w:t xml:space="preserve"> </w:t>
      </w:r>
      <w:r>
        <w:t>efforts,</w:t>
      </w:r>
      <w:r>
        <w:rPr>
          <w:spacing w:val="-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stewardship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671C41" w:rsidRDefault="00671C41">
      <w:pPr>
        <w:pStyle w:val="BodyText"/>
        <w:spacing w:before="1"/>
      </w:pPr>
    </w:p>
    <w:p w:rsidR="00671C41" w:rsidRDefault="00833CB6">
      <w:pPr>
        <w:pStyle w:val="BodyText"/>
        <w:ind w:left="680" w:right="224"/>
        <w:jc w:val="both"/>
      </w:pPr>
      <w:r>
        <w:t>You will be eligible for a promotion and salary review assessment in the next appraisal cycle as per company</w:t>
      </w:r>
      <w:r>
        <w:rPr>
          <w:spacing w:val="1"/>
        </w:rPr>
        <w:t xml:space="preserve"> </w:t>
      </w:r>
      <w:r>
        <w:t>policies. Your emoluments will be reviewed on an annual basis.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eligibility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do</w:t>
      </w:r>
      <w:r>
        <w:t>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qualify</w:t>
      </w:r>
      <w:r>
        <w:rPr>
          <w:spacing w:val="55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promotion</w:t>
      </w:r>
      <w:r>
        <w:rPr>
          <w:spacing w:val="56"/>
        </w:rPr>
        <w:t xml:space="preserve"> </w:t>
      </w:r>
      <w:r>
        <w:t>but</w:t>
      </w:r>
      <w:r>
        <w:rPr>
          <w:spacing w:val="55"/>
        </w:rPr>
        <w:t xml:space="preserve"> </w:t>
      </w:r>
      <w:r>
        <w:t>only</w:t>
      </w:r>
      <w:r>
        <w:rPr>
          <w:spacing w:val="56"/>
        </w:rPr>
        <w:t xml:space="preserve"> </w:t>
      </w:r>
      <w:r>
        <w:t>makes</w:t>
      </w:r>
      <w:r>
        <w:rPr>
          <w:spacing w:val="55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entitled</w:t>
      </w:r>
      <w:r>
        <w:rPr>
          <w:spacing w:val="56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evaluated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level.</w:t>
      </w:r>
    </w:p>
    <w:p w:rsidR="00671C41" w:rsidRDefault="00671C41">
      <w:pPr>
        <w:pStyle w:val="BodyText"/>
      </w:pPr>
    </w:p>
    <w:p w:rsidR="00671C41" w:rsidRDefault="00833CB6">
      <w:pPr>
        <w:pStyle w:val="ListParagraph"/>
        <w:numPr>
          <w:ilvl w:val="0"/>
          <w:numId w:val="1"/>
        </w:numPr>
        <w:tabs>
          <w:tab w:val="left" w:pos="681"/>
        </w:tabs>
        <w:rPr>
          <w:sz w:val="20"/>
        </w:rPr>
      </w:pPr>
      <w:r>
        <w:rPr>
          <w:rFonts w:ascii="Arial"/>
          <w:b/>
          <w:sz w:val="20"/>
        </w:rPr>
        <w:t>Probation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 Notice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Period:-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depending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designation)</w:t>
      </w:r>
    </w:p>
    <w:p w:rsidR="00671C41" w:rsidRDefault="00833CB6">
      <w:pPr>
        <w:pStyle w:val="BodyText"/>
        <w:spacing w:before="5" w:line="249" w:lineRule="auto"/>
        <w:ind w:left="680" w:right="221"/>
        <w:jc w:val="both"/>
      </w:pPr>
      <w:r>
        <w:t xml:space="preserve">Employees at the level of </w:t>
      </w:r>
      <w:r>
        <w:rPr>
          <w:rFonts w:ascii="Arial"/>
          <w:b/>
        </w:rPr>
        <w:t xml:space="preserve">Analyst </w:t>
      </w:r>
      <w:r>
        <w:t>will be on probation for a period of six months. During this time the notice</w:t>
      </w:r>
      <w:r>
        <w:rPr>
          <w:spacing w:val="1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rFonts w:ascii="Arial"/>
          <w:b/>
        </w:rPr>
        <w:t>Thirty</w:t>
      </w:r>
      <w:r>
        <w:rPr>
          <w:rFonts w:ascii="Arial"/>
          <w:b/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thereof, as</w:t>
      </w:r>
      <w:r>
        <w:rPr>
          <w:spacing w:val="-1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Director.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 xml:space="preserve">probation period, the notice period will be </w:t>
      </w:r>
      <w:r>
        <w:rPr>
          <w:rFonts w:ascii="Arial"/>
          <w:b/>
        </w:rPr>
        <w:t xml:space="preserve">Sixty </w:t>
      </w:r>
      <w:r>
        <w:t>days or salary in lieu thereof, as agreed and if approved by</w:t>
      </w:r>
      <w:r>
        <w:rPr>
          <w:spacing w:val="1"/>
        </w:rPr>
        <w:t xml:space="preserve"> </w:t>
      </w:r>
      <w:r>
        <w:t>Director.</w:t>
      </w:r>
    </w:p>
    <w:p w:rsidR="00671C41" w:rsidRDefault="00671C41">
      <w:pPr>
        <w:spacing w:line="249" w:lineRule="auto"/>
        <w:jc w:val="both"/>
        <w:sectPr w:rsidR="00671C41">
          <w:headerReference w:type="default" r:id="rId7"/>
          <w:footerReference w:type="default" r:id="rId8"/>
          <w:type w:val="continuous"/>
          <w:pgSz w:w="11910" w:h="16840"/>
          <w:pgMar w:top="1580" w:right="520" w:bottom="1080" w:left="760" w:header="724" w:footer="894" w:gutter="0"/>
          <w:pgNumType w:start="1"/>
          <w:cols w:space="720"/>
        </w:sectPr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  <w:spacing w:before="3"/>
        <w:rPr>
          <w:sz w:val="24"/>
        </w:rPr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  <w:spacing w:before="93"/>
      </w:pPr>
      <w:r>
        <w:t>Provident</w:t>
      </w:r>
      <w:r>
        <w:rPr>
          <w:spacing w:val="-2"/>
        </w:rPr>
        <w:t xml:space="preserve"> </w:t>
      </w:r>
      <w:r>
        <w:t>Fund:-</w:t>
      </w:r>
    </w:p>
    <w:p w:rsidR="00671C41" w:rsidRDefault="00833CB6">
      <w:pPr>
        <w:pStyle w:val="BodyText"/>
        <w:spacing w:before="1"/>
        <w:ind w:left="680" w:right="229"/>
        <w:jc w:val="both"/>
      </w:pP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entitled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PF</w:t>
      </w:r>
      <w:r>
        <w:rPr>
          <w:spacing w:val="-8"/>
        </w:rPr>
        <w:t xml:space="preserve"> </w:t>
      </w:r>
      <w:r>
        <w:t>scheme,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governed</w:t>
      </w:r>
      <w:r>
        <w:rPr>
          <w:spacing w:val="-11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Provident</w:t>
      </w:r>
      <w:r>
        <w:rPr>
          <w:spacing w:val="-13"/>
        </w:rPr>
        <w:t xml:space="preserve"> </w:t>
      </w:r>
      <w:r>
        <w:t>Fund</w:t>
      </w:r>
      <w:r>
        <w:rPr>
          <w:spacing w:val="-53"/>
        </w:rPr>
        <w:t xml:space="preserve"> </w:t>
      </w:r>
      <w:r>
        <w:t>Act,</w:t>
      </w:r>
      <w:r>
        <w:rPr>
          <w:spacing w:val="-5"/>
        </w:rPr>
        <w:t xml:space="preserve"> </w:t>
      </w:r>
      <w:r>
        <w:t>1952.The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contribution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12%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company, which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gross emoluments.</w:t>
      </w:r>
    </w:p>
    <w:p w:rsidR="00671C41" w:rsidRDefault="00671C41">
      <w:pPr>
        <w:pStyle w:val="BodyText"/>
        <w:spacing w:before="10"/>
        <w:rPr>
          <w:sz w:val="19"/>
        </w:rPr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</w:pPr>
      <w:r>
        <w:t>Medical</w:t>
      </w:r>
      <w:r>
        <w:rPr>
          <w:spacing w:val="-4"/>
        </w:rPr>
        <w:t xml:space="preserve"> </w:t>
      </w:r>
      <w:r>
        <w:t>Scheme:-</w:t>
      </w:r>
    </w:p>
    <w:p w:rsidR="00671C41" w:rsidRDefault="00833CB6">
      <w:pPr>
        <w:pStyle w:val="BodyText"/>
        <w:spacing w:before="1"/>
        <w:ind w:left="680" w:right="227"/>
        <w:jc w:val="both"/>
      </w:pPr>
      <w:r>
        <w:t>You will be eligible to participate in Company’s Group Medical &amp; Term Life Insurance Policy as applicable to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category of</w:t>
      </w:r>
      <w:r>
        <w:rPr>
          <w:spacing w:val="-1"/>
        </w:rPr>
        <w:t xml:space="preserve"> </w:t>
      </w:r>
      <w:r>
        <w:t>employees.</w:t>
      </w:r>
    </w:p>
    <w:p w:rsidR="00671C41" w:rsidRDefault="00671C41">
      <w:pPr>
        <w:pStyle w:val="BodyText"/>
        <w:spacing w:before="4"/>
        <w:rPr>
          <w:sz w:val="22"/>
        </w:rPr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</w:pPr>
      <w:r>
        <w:t>Gratuity:-</w:t>
      </w:r>
    </w:p>
    <w:p w:rsidR="00671C41" w:rsidRDefault="00833CB6">
      <w:pPr>
        <w:pStyle w:val="BodyText"/>
        <w:spacing w:before="34"/>
        <w:ind w:left="680"/>
        <w:jc w:val="both"/>
      </w:pPr>
      <w:r>
        <w:t>Applicable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</w:t>
      </w:r>
      <w:r>
        <w:t>rnment</w:t>
      </w:r>
      <w:r>
        <w:rPr>
          <w:spacing w:val="-2"/>
        </w:rPr>
        <w:t xml:space="preserve"> </w:t>
      </w:r>
      <w:r>
        <w:t>Regulation.</w:t>
      </w:r>
    </w:p>
    <w:p w:rsidR="00671C41" w:rsidRDefault="00671C41">
      <w:pPr>
        <w:pStyle w:val="BodyText"/>
        <w:spacing w:before="3"/>
        <w:rPr>
          <w:sz w:val="23"/>
        </w:rPr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</w:pPr>
      <w:r>
        <w:t>Income</w:t>
      </w:r>
      <w:r>
        <w:rPr>
          <w:spacing w:val="-3"/>
        </w:rPr>
        <w:t xml:space="preserve"> </w:t>
      </w:r>
      <w:r>
        <w:t>Tax:-</w:t>
      </w:r>
    </w:p>
    <w:p w:rsidR="00671C41" w:rsidRDefault="00833CB6">
      <w:pPr>
        <w:pStyle w:val="BodyText"/>
        <w:spacing w:before="37" w:line="278" w:lineRule="auto"/>
        <w:ind w:left="680" w:right="234"/>
        <w:jc w:val="both"/>
      </w:pPr>
      <w:r>
        <w:t>Income Tax will be deducted as applicable from your salary. You shall be responsible to the company for all</w:t>
      </w:r>
      <w:r>
        <w:rPr>
          <w:spacing w:val="1"/>
        </w:rPr>
        <w:t xml:space="preserve"> </w:t>
      </w:r>
      <w:r>
        <w:t>Taxes and obligations. Company shall not be liable for any misstatement or declaration. Permanent Account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(P</w:t>
      </w:r>
      <w:r>
        <w:t>AN) is mandatory.</w:t>
      </w:r>
    </w:p>
    <w:p w:rsidR="00671C41" w:rsidRDefault="00671C41">
      <w:pPr>
        <w:pStyle w:val="BodyText"/>
        <w:spacing w:before="8"/>
        <w:rPr>
          <w:sz w:val="19"/>
        </w:rPr>
      </w:pPr>
    </w:p>
    <w:p w:rsidR="00671C41" w:rsidRDefault="00833CB6">
      <w:pPr>
        <w:pStyle w:val="Heading1"/>
        <w:numPr>
          <w:ilvl w:val="0"/>
          <w:numId w:val="1"/>
        </w:numPr>
        <w:tabs>
          <w:tab w:val="left" w:pos="681"/>
        </w:tabs>
      </w:pPr>
      <w:r>
        <w:t>Customary</w:t>
      </w:r>
      <w:r>
        <w:rPr>
          <w:spacing w:val="-5"/>
        </w:rPr>
        <w:t xml:space="preserve"> </w:t>
      </w:r>
      <w:r>
        <w:t>Bonus:-</w:t>
      </w:r>
    </w:p>
    <w:p w:rsidR="00671C41" w:rsidRDefault="00833CB6">
      <w:pPr>
        <w:pStyle w:val="BodyText"/>
        <w:spacing w:before="10"/>
        <w:ind w:left="680" w:right="222"/>
        <w:jc w:val="both"/>
      </w:pPr>
      <w:r>
        <w:rPr>
          <w:w w:val="95"/>
        </w:rPr>
        <w:t>The Customary bonus will be payable in the month of your anniversary date and will be based on your prevailing</w:t>
      </w:r>
      <w:r>
        <w:rPr>
          <w:spacing w:val="1"/>
          <w:w w:val="95"/>
        </w:rPr>
        <w:t xml:space="preserve"> </w:t>
      </w:r>
      <w:r>
        <w:t>CTC salary as of your anniversary date. This Bonus payment will be subject to prevailing Customary bonus</w:t>
      </w:r>
      <w:r>
        <w:rPr>
          <w:spacing w:val="1"/>
        </w:rPr>
        <w:t xml:space="preserve"> </w:t>
      </w:r>
      <w:r>
        <w:t>policy.</w:t>
      </w:r>
    </w:p>
    <w:p w:rsidR="00671C41" w:rsidRDefault="00671C41">
      <w:pPr>
        <w:pStyle w:val="BodyText"/>
        <w:spacing w:before="3"/>
        <w:rPr>
          <w:sz w:val="22"/>
        </w:rPr>
      </w:pPr>
    </w:p>
    <w:p w:rsidR="00671C41" w:rsidRDefault="00833CB6">
      <w:pPr>
        <w:pStyle w:val="BodyText"/>
        <w:spacing w:line="278" w:lineRule="auto"/>
        <w:ind w:left="680" w:right="229"/>
        <w:jc w:val="both"/>
      </w:pPr>
      <w:r>
        <w:t>Please</w:t>
      </w:r>
      <w:r>
        <w:rPr>
          <w:spacing w:val="-10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compensation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confidential</w:t>
      </w:r>
      <w:r>
        <w:rPr>
          <w:spacing w:val="-11"/>
        </w:rPr>
        <w:t xml:space="preserve"> </w:t>
      </w:r>
      <w:r>
        <w:t>information.</w:t>
      </w:r>
      <w:r>
        <w:rPr>
          <w:spacing w:val="-10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circumstance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divulge</w:t>
      </w:r>
      <w:r>
        <w:rPr>
          <w:spacing w:val="-11"/>
        </w:rPr>
        <w:t xml:space="preserve"> </w:t>
      </w:r>
      <w:r>
        <w:t>your</w:t>
      </w:r>
      <w:r>
        <w:rPr>
          <w:spacing w:val="-53"/>
        </w:rPr>
        <w:t xml:space="preserve"> </w:t>
      </w:r>
      <w:r>
        <w:t>compensation details to anybody within or outside the organisation, without written permission from the</w:t>
      </w:r>
      <w:r>
        <w:rPr>
          <w:spacing w:val="1"/>
        </w:rPr>
        <w:t xml:space="preserve"> </w:t>
      </w:r>
      <w:r>
        <w:t>organisation. Any non-adherence t</w:t>
      </w:r>
      <w:r>
        <w:t>o this clause will be constituted as indiscipline and could lead to action as</w:t>
      </w:r>
      <w:r>
        <w:rPr>
          <w:spacing w:val="1"/>
        </w:rPr>
        <w:t xml:space="preserve"> </w:t>
      </w:r>
      <w:r>
        <w:t>per the HR policies of the organisation, including termination from the services of the organisation without any</w:t>
      </w:r>
      <w:r>
        <w:rPr>
          <w:spacing w:val="-53"/>
        </w:rPr>
        <w:t xml:space="preserve"> </w:t>
      </w:r>
      <w:r>
        <w:t>notice or</w:t>
      </w:r>
      <w:r>
        <w:rPr>
          <w:spacing w:val="-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pay.</w:t>
      </w:r>
    </w:p>
    <w:p w:rsidR="00671C41" w:rsidRDefault="00671C41">
      <w:pPr>
        <w:pStyle w:val="BodyText"/>
        <w:spacing w:before="9"/>
        <w:rPr>
          <w:sz w:val="22"/>
        </w:rPr>
      </w:pPr>
    </w:p>
    <w:p w:rsidR="00671C41" w:rsidRDefault="00833CB6">
      <w:pPr>
        <w:pStyle w:val="BodyText"/>
        <w:spacing w:line="278" w:lineRule="auto"/>
        <w:ind w:left="680" w:right="222"/>
        <w:jc w:val="both"/>
      </w:pPr>
      <w:r>
        <w:t>Please ensure that by accepting this offer</w:t>
      </w:r>
      <w:r>
        <w:t>, you warrant that before your date of Joining with the company you</w:t>
      </w:r>
      <w:r>
        <w:rPr>
          <w:spacing w:val="1"/>
        </w:rPr>
        <w:t xml:space="preserve"> </w:t>
      </w:r>
      <w:r>
        <w:t>will clear all the pending issues with your previous organisation and GDRC is not liable to make any payments</w:t>
      </w:r>
      <w:r>
        <w:rPr>
          <w:spacing w:val="-53"/>
        </w:rPr>
        <w:t xml:space="preserve"> </w:t>
      </w:r>
      <w:r>
        <w:t>in respect of the same. By accepting this offer, you also accept the terms and</w:t>
      </w:r>
      <w:r>
        <w:t xml:space="preserve"> conditions of Non disclosure</w:t>
      </w:r>
      <w:r>
        <w:rPr>
          <w:spacing w:val="1"/>
        </w:rPr>
        <w:t xml:space="preserve"> </w:t>
      </w:r>
      <w:r>
        <w:t>agreement and HR policies of the Company. The full terms and conditions of your employment are as detailed</w:t>
      </w:r>
      <w:r>
        <w:rPr>
          <w:spacing w:val="-5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GD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commencement</w:t>
      </w:r>
      <w:r>
        <w:rPr>
          <w:spacing w:val="-53"/>
        </w:rPr>
        <w:t xml:space="preserve"> </w:t>
      </w:r>
      <w:r>
        <w:t>date.</w:t>
      </w:r>
    </w:p>
    <w:p w:rsidR="00671C41" w:rsidRDefault="00671C41">
      <w:pPr>
        <w:pStyle w:val="BodyText"/>
        <w:spacing w:before="9"/>
        <w:rPr>
          <w:sz w:val="22"/>
        </w:rPr>
      </w:pPr>
    </w:p>
    <w:p w:rsidR="00671C41" w:rsidRDefault="00833CB6">
      <w:pPr>
        <w:pStyle w:val="BodyText"/>
        <w:spacing w:line="278" w:lineRule="auto"/>
        <w:ind w:left="680" w:right="228"/>
        <w:jc w:val="both"/>
      </w:pPr>
      <w:r>
        <w:t>Please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(040-67426702)</w:t>
      </w:r>
      <w:r>
        <w:rPr>
          <w:spacing w:val="-9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questions.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meantime,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5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commencing</w:t>
      </w:r>
      <w:r>
        <w:rPr>
          <w:spacing w:val="-7"/>
        </w:rPr>
        <w:t xml:space="preserve"> </w:t>
      </w:r>
      <w:r>
        <w:t>employment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hope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proves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working</w:t>
      </w:r>
      <w:r>
        <w:rPr>
          <w:spacing w:val="-53"/>
        </w:rPr>
        <w:t xml:space="preserve"> </w:t>
      </w:r>
      <w:r>
        <w:t>relationship.</w:t>
      </w:r>
    </w:p>
    <w:p w:rsidR="00671C41" w:rsidRDefault="00671C41">
      <w:pPr>
        <w:pStyle w:val="BodyText"/>
        <w:spacing w:before="7"/>
        <w:rPr>
          <w:sz w:val="17"/>
        </w:rPr>
      </w:pPr>
    </w:p>
    <w:p w:rsidR="00671C41" w:rsidRDefault="00833CB6">
      <w:pPr>
        <w:pStyle w:val="BodyText"/>
        <w:spacing w:before="1"/>
        <w:ind w:left="680" w:right="223"/>
        <w:jc w:val="both"/>
      </w:pPr>
      <w:r>
        <w:t>By accepting this offer, you also hereby declare that you have never indulged in any criminal activity and</w:t>
      </w:r>
      <w:r>
        <w:rPr>
          <w:spacing w:val="1"/>
        </w:rPr>
        <w:t xml:space="preserve"> </w:t>
      </w:r>
      <w:r>
        <w:t>convicted for any criminal or illegal activities. You also declare that there are no legal cases pending against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 on</w:t>
      </w:r>
      <w:r>
        <w:rPr>
          <w:spacing w:val="1"/>
        </w:rPr>
        <w:t xml:space="preserve"> </w:t>
      </w:r>
      <w:r>
        <w:t>this date</w:t>
      </w:r>
    </w:p>
    <w:p w:rsidR="00671C41" w:rsidRDefault="00671C41">
      <w:pPr>
        <w:jc w:val="both"/>
        <w:sectPr w:rsidR="00671C41">
          <w:pgSz w:w="11910" w:h="16840"/>
          <w:pgMar w:top="1580" w:right="520" w:bottom="1080" w:left="760" w:header="724" w:footer="894" w:gutter="0"/>
          <w:cols w:space="720"/>
        </w:sectPr>
      </w:pPr>
    </w:p>
    <w:p w:rsidR="00671C41" w:rsidRDefault="00833CB6">
      <w:pPr>
        <w:pStyle w:val="Heading1"/>
        <w:spacing w:before="82"/>
        <w:ind w:left="3743" w:right="3828"/>
        <w:jc w:val="center"/>
      </w:pPr>
      <w:r>
        <w:rPr>
          <w:u w:val="thick"/>
        </w:rPr>
        <w:lastRenderedPageBreak/>
        <w:t>Annexure</w:t>
      </w:r>
      <w:r>
        <w:rPr>
          <w:spacing w:val="-5"/>
          <w:u w:val="thick"/>
        </w:rPr>
        <w:t xml:space="preserve"> </w:t>
      </w:r>
      <w:r>
        <w:rPr>
          <w:u w:val="thick"/>
        </w:rPr>
        <w:t>“A”</w:t>
      </w:r>
    </w:p>
    <w:p w:rsidR="00671C41" w:rsidRDefault="00671C41">
      <w:pPr>
        <w:pStyle w:val="BodyText"/>
        <w:rPr>
          <w:rFonts w:ascii="Arial"/>
          <w:b/>
        </w:rPr>
      </w:pPr>
    </w:p>
    <w:p w:rsidR="00671C41" w:rsidRDefault="00671C41">
      <w:pPr>
        <w:pStyle w:val="BodyText"/>
        <w:spacing w:before="2"/>
        <w:rPr>
          <w:rFonts w:ascii="Arial"/>
          <w:b/>
        </w:rPr>
      </w:pPr>
    </w:p>
    <w:p w:rsidR="00671C41" w:rsidRDefault="00833CB6">
      <w:pPr>
        <w:pStyle w:val="BodyText"/>
        <w:ind w:left="140"/>
      </w:pPr>
      <w:r>
        <w:t>Date: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2023</w:t>
      </w:r>
    </w:p>
    <w:p w:rsidR="00671C41" w:rsidRDefault="00833CB6">
      <w:pPr>
        <w:pStyle w:val="Heading1"/>
        <w:spacing w:before="183"/>
        <w:ind w:left="140"/>
      </w:pPr>
      <w:r>
        <w:rPr>
          <w:sz w:val="18"/>
        </w:rPr>
        <w:t>Name:</w:t>
      </w:r>
      <w:r>
        <w:rPr>
          <w:spacing w:val="-1"/>
          <w:sz w:val="18"/>
        </w:rPr>
        <w:t xml:space="preserve"> </w:t>
      </w:r>
      <w:r>
        <w:t>Madur</w:t>
      </w:r>
      <w:r>
        <w:rPr>
          <w:spacing w:val="-3"/>
        </w:rPr>
        <w:t xml:space="preserve"> </w:t>
      </w:r>
      <w:r>
        <w:t>Bayarthati Sujil</w:t>
      </w:r>
      <w:r>
        <w:rPr>
          <w:spacing w:val="-3"/>
        </w:rPr>
        <w:t xml:space="preserve"> </w:t>
      </w:r>
      <w:r>
        <w:t>Sam</w:t>
      </w:r>
    </w:p>
    <w:p w:rsidR="00671C41" w:rsidRDefault="00833CB6">
      <w:pPr>
        <w:ind w:left="140"/>
        <w:rPr>
          <w:rFonts w:ascii="Arial"/>
          <w:b/>
          <w:sz w:val="20"/>
        </w:rPr>
      </w:pPr>
      <w:r>
        <w:rPr>
          <w:rFonts w:ascii="Arial"/>
          <w:b/>
          <w:sz w:val="18"/>
        </w:rPr>
        <w:t>Designation: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20"/>
        </w:rPr>
        <w:t>Analyst</w:t>
      </w:r>
    </w:p>
    <w:p w:rsidR="00671C41" w:rsidRDefault="00671C41">
      <w:pPr>
        <w:pStyle w:val="BodyText"/>
        <w:rPr>
          <w:rFonts w:ascii="Arial"/>
          <w:b/>
          <w:sz w:val="22"/>
        </w:rPr>
      </w:pPr>
    </w:p>
    <w:p w:rsidR="00671C41" w:rsidRDefault="00833CB6">
      <w:pPr>
        <w:spacing w:before="160"/>
        <w:ind w:left="140"/>
        <w:rPr>
          <w:sz w:val="18"/>
        </w:rPr>
      </w:pPr>
      <w:r>
        <w:rPr>
          <w:sz w:val="18"/>
        </w:rPr>
        <w:t>Compensation</w:t>
      </w:r>
      <w:r>
        <w:rPr>
          <w:spacing w:val="-4"/>
          <w:sz w:val="18"/>
        </w:rPr>
        <w:t xml:space="preserve"> </w:t>
      </w:r>
      <w:r>
        <w:rPr>
          <w:sz w:val="18"/>
        </w:rPr>
        <w:t>details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effect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2"/>
          <w:sz w:val="18"/>
        </w:rPr>
        <w:t xml:space="preserve"> </w:t>
      </w:r>
      <w:r>
        <w:rPr>
          <w:rFonts w:ascii="Arial"/>
          <w:b/>
          <w:sz w:val="18"/>
        </w:rPr>
        <w:t>04-Sep-23</w:t>
      </w:r>
      <w:r>
        <w:rPr>
          <w:rFonts w:ascii="Arial"/>
          <w:b/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given</w:t>
      </w:r>
      <w:r>
        <w:rPr>
          <w:spacing w:val="-2"/>
          <w:sz w:val="18"/>
        </w:rPr>
        <w:t xml:space="preserve"> </w:t>
      </w:r>
      <w:r>
        <w:rPr>
          <w:sz w:val="18"/>
        </w:rPr>
        <w:t>below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</w:p>
    <w:p w:rsidR="00671C41" w:rsidRDefault="00671C41">
      <w:pPr>
        <w:pStyle w:val="BodyText"/>
        <w:spacing w:before="1"/>
        <w:rPr>
          <w:sz w:val="16"/>
        </w:rPr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1889"/>
        <w:gridCol w:w="1980"/>
        <w:gridCol w:w="3780"/>
      </w:tblGrid>
      <w:tr w:rsidR="00671C41">
        <w:trPr>
          <w:trHeight w:val="323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11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116"/>
              <w:ind w:right="10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Annual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Gross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(INR)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116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 Gross(INR)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116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Particulars</w:t>
            </w:r>
          </w:p>
        </w:tc>
      </w:tr>
      <w:tr w:rsidR="00671C41">
        <w:trPr>
          <w:trHeight w:val="258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5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196500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5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16375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</w:p>
        </w:tc>
      </w:tr>
      <w:tr w:rsidR="00671C41">
        <w:trPr>
          <w:trHeight w:val="414"/>
        </w:trPr>
        <w:tc>
          <w:tcPr>
            <w:tcW w:w="2626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1889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78600</w:t>
            </w:r>
          </w:p>
        </w:tc>
        <w:tc>
          <w:tcPr>
            <w:tcW w:w="1980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6550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line="206" w:lineRule="exact"/>
              <w:ind w:left="108" w:right="330"/>
              <w:rPr>
                <w:sz w:val="18"/>
              </w:rPr>
            </w:pPr>
            <w:r>
              <w:rPr>
                <w:sz w:val="18"/>
              </w:rPr>
              <w:t>House Rent Allowance (Tax exempted as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prevailing IT Act)</w:t>
            </w:r>
          </w:p>
        </w:tc>
      </w:tr>
      <w:tr w:rsidR="00671C41">
        <w:trPr>
          <w:trHeight w:val="414"/>
        </w:trPr>
        <w:tc>
          <w:tcPr>
            <w:tcW w:w="2626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allow/reimbursement</w:t>
            </w:r>
          </w:p>
        </w:tc>
        <w:tc>
          <w:tcPr>
            <w:tcW w:w="1889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  <w:tc>
          <w:tcPr>
            <w:tcW w:w="1980" w:type="dxa"/>
          </w:tcPr>
          <w:p w:rsidR="00671C41" w:rsidRDefault="00671C41">
            <w:pPr>
              <w:pStyle w:val="TableParagraph"/>
              <w:spacing w:line="240" w:lineRule="auto"/>
              <w:rPr>
                <w:sz w:val="18"/>
              </w:rPr>
            </w:pPr>
          </w:p>
          <w:p w:rsidR="00671C41" w:rsidRDefault="00833CB6">
            <w:pPr>
              <w:pStyle w:val="TableParagraph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1250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line="208" w:lineRule="exact"/>
              <w:ind w:left="108" w:right="106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exempted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domiciliary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expenses as per prevailing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Act.</w:t>
            </w:r>
          </w:p>
        </w:tc>
      </w:tr>
      <w:tr w:rsidR="00671C41">
        <w:trPr>
          <w:trHeight w:val="303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96"/>
              <w:ind w:left="107"/>
              <w:rPr>
                <w:sz w:val="18"/>
              </w:rPr>
            </w:pPr>
            <w:r>
              <w:rPr>
                <w:sz w:val="18"/>
              </w:rPr>
              <w:t>Conveyance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96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19200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96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1600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96"/>
              <w:ind w:left="108"/>
              <w:rPr>
                <w:sz w:val="18"/>
              </w:rPr>
            </w:pP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taxable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prevailing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Act.</w:t>
            </w:r>
          </w:p>
        </w:tc>
      </w:tr>
      <w:tr w:rsidR="00671C41">
        <w:trPr>
          <w:trHeight w:val="441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9" w:line="206" w:lineRule="exact"/>
              <w:ind w:left="107" w:right="287"/>
              <w:rPr>
                <w:sz w:val="18"/>
              </w:rPr>
            </w:pPr>
            <w:r>
              <w:rPr>
                <w:sz w:val="18"/>
              </w:rPr>
              <w:t>Provident Fund contribution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12%</w:t>
            </w:r>
          </w:p>
        </w:tc>
        <w:tc>
          <w:tcPr>
            <w:tcW w:w="1889" w:type="dxa"/>
          </w:tcPr>
          <w:p w:rsidR="00671C41" w:rsidRDefault="00671C41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671C41" w:rsidRDefault="00833CB6">
            <w:pPr>
              <w:pStyle w:val="TableParagraph"/>
              <w:spacing w:line="189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23580</w:t>
            </w:r>
          </w:p>
        </w:tc>
        <w:tc>
          <w:tcPr>
            <w:tcW w:w="1980" w:type="dxa"/>
          </w:tcPr>
          <w:p w:rsidR="00671C41" w:rsidRDefault="00671C41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671C41" w:rsidRDefault="00833CB6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1965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9" w:line="206" w:lineRule="exact"/>
              <w:ind w:left="108" w:right="410"/>
              <w:rPr>
                <w:sz w:val="18"/>
              </w:rPr>
            </w:pPr>
            <w:r>
              <w:rPr>
                <w:sz w:val="18"/>
              </w:rPr>
              <w:t>Employer contribution towards Provident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payable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Basic.</w:t>
            </w:r>
          </w:p>
        </w:tc>
      </w:tr>
      <w:tr w:rsidR="00671C41">
        <w:trPr>
          <w:trHeight w:val="258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sz w:val="18"/>
              </w:rPr>
              <w:t>Leave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51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29475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51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2456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51"/>
              <w:ind w:left="108"/>
              <w:rPr>
                <w:sz w:val="18"/>
              </w:rPr>
            </w:pPr>
            <w:r>
              <w:rPr>
                <w:sz w:val="18"/>
              </w:rPr>
              <w:t>(Tax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prevailing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Act)</w:t>
            </w:r>
          </w:p>
        </w:tc>
      </w:tr>
      <w:tr w:rsidR="00671C41">
        <w:trPr>
          <w:trHeight w:val="621"/>
        </w:trPr>
        <w:tc>
          <w:tcPr>
            <w:tcW w:w="2626" w:type="dxa"/>
          </w:tcPr>
          <w:p w:rsidR="00671C41" w:rsidRDefault="00671C41">
            <w:pPr>
              <w:pStyle w:val="TableParagraph"/>
              <w:spacing w:line="240" w:lineRule="auto"/>
              <w:rPr>
                <w:sz w:val="20"/>
              </w:rPr>
            </w:pPr>
          </w:p>
          <w:p w:rsidR="00671C41" w:rsidRDefault="00671C41">
            <w:pPr>
              <w:pStyle w:val="TableParagraph"/>
              <w:spacing w:line="240" w:lineRule="auto"/>
              <w:rPr>
                <w:sz w:val="16"/>
              </w:rPr>
            </w:pPr>
          </w:p>
          <w:p w:rsidR="00671C41" w:rsidRDefault="00833CB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Customary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Bonus*</w:t>
            </w:r>
          </w:p>
        </w:tc>
        <w:tc>
          <w:tcPr>
            <w:tcW w:w="1889" w:type="dxa"/>
          </w:tcPr>
          <w:p w:rsidR="00671C41" w:rsidRDefault="00671C41">
            <w:pPr>
              <w:pStyle w:val="TableParagraph"/>
              <w:spacing w:line="240" w:lineRule="auto"/>
              <w:rPr>
                <w:sz w:val="20"/>
              </w:rPr>
            </w:pPr>
          </w:p>
          <w:p w:rsidR="00671C41" w:rsidRDefault="00671C41">
            <w:pPr>
              <w:pStyle w:val="TableParagraph"/>
              <w:spacing w:line="240" w:lineRule="auto"/>
              <w:rPr>
                <w:sz w:val="16"/>
              </w:rPr>
            </w:pPr>
          </w:p>
          <w:p w:rsidR="00671C41" w:rsidRDefault="00833CB6"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45850</w:t>
            </w:r>
          </w:p>
        </w:tc>
        <w:tc>
          <w:tcPr>
            <w:tcW w:w="1980" w:type="dxa"/>
          </w:tcPr>
          <w:p w:rsidR="00671C41" w:rsidRDefault="00671C41">
            <w:pPr>
              <w:pStyle w:val="TableParagraph"/>
              <w:spacing w:line="240" w:lineRule="auto"/>
              <w:rPr>
                <w:sz w:val="20"/>
              </w:rPr>
            </w:pPr>
          </w:p>
          <w:p w:rsidR="00671C41" w:rsidRDefault="00671C41">
            <w:pPr>
              <w:pStyle w:val="TableParagraph"/>
              <w:spacing w:line="240" w:lineRule="auto"/>
              <w:rPr>
                <w:sz w:val="16"/>
              </w:rPr>
            </w:pPr>
          </w:p>
          <w:p w:rsidR="00671C41" w:rsidRDefault="00833CB6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3821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line="240" w:lineRule="auto"/>
              <w:ind w:left="108" w:firstLine="50"/>
              <w:rPr>
                <w:sz w:val="18"/>
              </w:rPr>
            </w:pPr>
            <w:r>
              <w:rPr>
                <w:sz w:val="18"/>
              </w:rPr>
              <w:t>Annual Component &amp; will be paid after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completion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 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</w:p>
          <w:p w:rsidR="00671C41" w:rsidRDefault="00833CB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</w:p>
        </w:tc>
      </w:tr>
      <w:tr w:rsidR="00671C41">
        <w:trPr>
          <w:trHeight w:val="350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143"/>
              <w:ind w:left="107"/>
              <w:rPr>
                <w:sz w:val="18"/>
              </w:rPr>
            </w:pPr>
            <w:r>
              <w:rPr>
                <w:sz w:val="18"/>
              </w:rPr>
              <w:t>Customized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Pool**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143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246795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143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20566</w:t>
            </w:r>
          </w:p>
        </w:tc>
        <w:tc>
          <w:tcPr>
            <w:tcW w:w="3780" w:type="dxa"/>
          </w:tcPr>
          <w:p w:rsidR="00671C41" w:rsidRDefault="00671C4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71C41">
        <w:trPr>
          <w:trHeight w:val="287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78" w:line="189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Gross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Compensation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78" w:line="189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655000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78" w:line="189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54583</w:t>
            </w:r>
          </w:p>
        </w:tc>
        <w:tc>
          <w:tcPr>
            <w:tcW w:w="3780" w:type="dxa"/>
          </w:tcPr>
          <w:p w:rsidR="00671C41" w:rsidRDefault="00671C41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671C41">
        <w:trPr>
          <w:trHeight w:val="438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6" w:line="206" w:lineRule="exact"/>
              <w:ind w:left="107" w:right="355"/>
              <w:rPr>
                <w:sz w:val="18"/>
              </w:rPr>
            </w:pPr>
            <w:r>
              <w:rPr>
                <w:sz w:val="18"/>
              </w:rPr>
              <w:t>Gratuity @ 4.81% on Base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Salary</w:t>
            </w:r>
          </w:p>
        </w:tc>
        <w:tc>
          <w:tcPr>
            <w:tcW w:w="1889" w:type="dxa"/>
          </w:tcPr>
          <w:p w:rsidR="00671C41" w:rsidRDefault="00671C41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671C41" w:rsidRDefault="00833CB6">
            <w:pPr>
              <w:pStyle w:val="TableParagraph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9452</w:t>
            </w:r>
          </w:p>
        </w:tc>
        <w:tc>
          <w:tcPr>
            <w:tcW w:w="1980" w:type="dxa"/>
          </w:tcPr>
          <w:p w:rsidR="00671C41" w:rsidRDefault="00671C41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671C41" w:rsidRDefault="00833CB6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788</w:t>
            </w:r>
          </w:p>
        </w:tc>
        <w:tc>
          <w:tcPr>
            <w:tcW w:w="3780" w:type="dxa"/>
          </w:tcPr>
          <w:p w:rsidR="00671C41" w:rsidRDefault="00671C41">
            <w:pPr>
              <w:pStyle w:val="TableParagraph"/>
              <w:spacing w:before="1" w:line="240" w:lineRule="auto"/>
              <w:rPr>
                <w:sz w:val="20"/>
              </w:rPr>
            </w:pPr>
          </w:p>
          <w:p w:rsidR="00671C41" w:rsidRDefault="00833CB6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Gratuity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Act.</w:t>
            </w:r>
          </w:p>
        </w:tc>
      </w:tr>
      <w:tr w:rsidR="00671C41">
        <w:trPr>
          <w:trHeight w:val="350"/>
        </w:trPr>
        <w:tc>
          <w:tcPr>
            <w:tcW w:w="2626" w:type="dxa"/>
          </w:tcPr>
          <w:p w:rsidR="00671C41" w:rsidRDefault="00833CB6">
            <w:pPr>
              <w:pStyle w:val="TableParagraph"/>
              <w:spacing w:before="143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CTC</w:t>
            </w:r>
          </w:p>
        </w:tc>
        <w:tc>
          <w:tcPr>
            <w:tcW w:w="1889" w:type="dxa"/>
          </w:tcPr>
          <w:p w:rsidR="00671C41" w:rsidRDefault="00833CB6">
            <w:pPr>
              <w:pStyle w:val="TableParagraph"/>
              <w:spacing w:before="143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664452</w:t>
            </w:r>
          </w:p>
        </w:tc>
        <w:tc>
          <w:tcPr>
            <w:tcW w:w="1980" w:type="dxa"/>
          </w:tcPr>
          <w:p w:rsidR="00671C41" w:rsidRDefault="00833CB6">
            <w:pPr>
              <w:pStyle w:val="TableParagraph"/>
              <w:spacing w:before="143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55371</w:t>
            </w:r>
          </w:p>
        </w:tc>
        <w:tc>
          <w:tcPr>
            <w:tcW w:w="3780" w:type="dxa"/>
          </w:tcPr>
          <w:p w:rsidR="00671C41" w:rsidRDefault="00833CB6">
            <w:pPr>
              <w:pStyle w:val="TableParagraph"/>
              <w:spacing w:before="143"/>
              <w:ind w:left="158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</w:p>
        </w:tc>
      </w:tr>
    </w:tbl>
    <w:p w:rsidR="00671C41" w:rsidRDefault="00671C41">
      <w:pPr>
        <w:pStyle w:val="BodyText"/>
        <w:spacing w:before="1"/>
        <w:rPr>
          <w:sz w:val="16"/>
        </w:rPr>
      </w:pPr>
    </w:p>
    <w:p w:rsidR="00671C41" w:rsidRDefault="00833CB6">
      <w:pPr>
        <w:spacing w:before="1"/>
        <w:ind w:left="140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*</w:t>
      </w:r>
      <w:r>
        <w:rPr>
          <w:rFonts w:ascii="Arial" w:hAnsi="Arial"/>
          <w:b/>
          <w:i/>
          <w:spacing w:val="1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Customary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Bonus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is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a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yearly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fixed component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and will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be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paid</w:t>
      </w:r>
      <w:r>
        <w:rPr>
          <w:rFonts w:ascii="Arial" w:hAnsi="Arial"/>
          <w:b/>
          <w:i/>
          <w:spacing w:val="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after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completion</w:t>
      </w:r>
      <w:r>
        <w:rPr>
          <w:rFonts w:ascii="Arial" w:hAnsi="Arial"/>
          <w:b/>
          <w:i/>
          <w:spacing w:val="-4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of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each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full year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of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service</w:t>
      </w:r>
      <w:r>
        <w:rPr>
          <w:rFonts w:ascii="Arial" w:hAnsi="Arial"/>
          <w:b/>
          <w:i/>
          <w:spacing w:val="-4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as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per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company’s</w:t>
      </w:r>
      <w:r>
        <w:rPr>
          <w:rFonts w:ascii="Arial" w:hAnsi="Arial"/>
          <w:b/>
          <w:i/>
          <w:spacing w:val="-4"/>
          <w:sz w:val="16"/>
        </w:rPr>
        <w:t xml:space="preserve"> </w:t>
      </w:r>
      <w:r>
        <w:rPr>
          <w:rFonts w:ascii="Arial" w:hAnsi="Arial"/>
          <w:b/>
          <w:i/>
          <w:sz w:val="16"/>
        </w:rPr>
        <w:t>policy.</w:t>
      </w:r>
    </w:p>
    <w:p w:rsidR="00671C41" w:rsidRDefault="00671C41">
      <w:pPr>
        <w:pStyle w:val="BodyText"/>
        <w:spacing w:before="11"/>
        <w:rPr>
          <w:rFonts w:ascii="Arial"/>
          <w:b/>
          <w:i/>
          <w:sz w:val="15"/>
        </w:rPr>
      </w:pPr>
    </w:p>
    <w:p w:rsidR="00671C41" w:rsidRDefault="00833CB6">
      <w:pPr>
        <w:ind w:left="140"/>
        <w:rPr>
          <w:rFonts w:ascii="Arial"/>
          <w:b/>
          <w:i/>
          <w:sz w:val="16"/>
        </w:rPr>
      </w:pPr>
      <w:r>
        <w:rPr>
          <w:rFonts w:ascii="Arial"/>
          <w:b/>
          <w:i/>
          <w:sz w:val="16"/>
        </w:rPr>
        <w:t>**Customized</w:t>
      </w:r>
      <w:r>
        <w:rPr>
          <w:rFonts w:ascii="Arial"/>
          <w:b/>
          <w:i/>
          <w:spacing w:val="-2"/>
          <w:sz w:val="16"/>
        </w:rPr>
        <w:t xml:space="preserve"> </w:t>
      </w:r>
      <w:r>
        <w:rPr>
          <w:rFonts w:ascii="Arial"/>
          <w:b/>
          <w:i/>
          <w:sz w:val="16"/>
        </w:rPr>
        <w:t>Allowance</w:t>
      </w:r>
      <w:r>
        <w:rPr>
          <w:rFonts w:ascii="Arial"/>
          <w:b/>
          <w:i/>
          <w:spacing w:val="-4"/>
          <w:sz w:val="16"/>
        </w:rPr>
        <w:t xml:space="preserve"> </w:t>
      </w:r>
      <w:r>
        <w:rPr>
          <w:rFonts w:ascii="Arial"/>
          <w:b/>
          <w:i/>
          <w:sz w:val="16"/>
        </w:rPr>
        <w:t>Pool</w:t>
      </w:r>
    </w:p>
    <w:p w:rsidR="00671C41" w:rsidRDefault="00671C41">
      <w:pPr>
        <w:pStyle w:val="BodyText"/>
        <w:spacing w:before="10"/>
        <w:rPr>
          <w:rFonts w:ascii="Arial"/>
          <w:b/>
          <w:i/>
          <w:sz w:val="15"/>
        </w:rPr>
      </w:pPr>
    </w:p>
    <w:p w:rsidR="00671C41" w:rsidRDefault="00833CB6">
      <w:pPr>
        <w:ind w:left="140"/>
        <w:rPr>
          <w:rFonts w:ascii="Arial"/>
          <w:i/>
          <w:sz w:val="16"/>
        </w:rPr>
      </w:pPr>
      <w:r>
        <w:rPr>
          <w:rFonts w:ascii="Arial"/>
          <w:i/>
          <w:sz w:val="16"/>
        </w:rPr>
        <w:t>You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would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be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eligible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for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tax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exemptions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under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different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components as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per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rules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determined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by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Income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Tax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Authorities.</w:t>
      </w:r>
    </w:p>
    <w:p w:rsidR="00671C41" w:rsidRDefault="00671C41">
      <w:pPr>
        <w:pStyle w:val="BodyText"/>
        <w:spacing w:before="1"/>
        <w:rPr>
          <w:rFonts w:ascii="Arial"/>
          <w:i/>
          <w:sz w:val="16"/>
        </w:rPr>
      </w:pP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4"/>
        <w:gridCol w:w="2763"/>
        <w:gridCol w:w="4460"/>
      </w:tblGrid>
      <w:tr w:rsidR="00671C41">
        <w:trPr>
          <w:trHeight w:val="254"/>
        </w:trPr>
        <w:tc>
          <w:tcPr>
            <w:tcW w:w="3054" w:type="dxa"/>
          </w:tcPr>
          <w:p w:rsidR="00671C41" w:rsidRDefault="00833CB6">
            <w:pPr>
              <w:pStyle w:val="TableParagraph"/>
              <w:spacing w:before="4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  <w:tc>
          <w:tcPr>
            <w:tcW w:w="2763" w:type="dxa"/>
          </w:tcPr>
          <w:p w:rsidR="00671C41" w:rsidRDefault="00833CB6">
            <w:pPr>
              <w:pStyle w:val="TableParagraph"/>
              <w:spacing w:before="47"/>
              <w:ind w:left="705" w:right="69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Maximum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Limit</w:t>
            </w:r>
          </w:p>
        </w:tc>
        <w:tc>
          <w:tcPr>
            <w:tcW w:w="4460" w:type="dxa"/>
          </w:tcPr>
          <w:p w:rsidR="00671C41" w:rsidRDefault="00833CB6">
            <w:pPr>
              <w:pStyle w:val="TableParagraph"/>
              <w:spacing w:before="4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Remarks</w:t>
            </w:r>
          </w:p>
        </w:tc>
      </w:tr>
      <w:tr w:rsidR="00671C41">
        <w:trPr>
          <w:trHeight w:val="827"/>
        </w:trPr>
        <w:tc>
          <w:tcPr>
            <w:tcW w:w="3054" w:type="dxa"/>
          </w:tcPr>
          <w:p w:rsidR="00671C41" w:rsidRDefault="00833CB6">
            <w:pPr>
              <w:pStyle w:val="TableParagraph"/>
              <w:spacing w:line="206" w:lineRule="exact"/>
              <w:ind w:left="107" w:right="225"/>
              <w:rPr>
                <w:sz w:val="18"/>
              </w:rPr>
            </w:pPr>
            <w:r>
              <w:rPr>
                <w:sz w:val="18"/>
              </w:rPr>
              <w:t>Meal Allowance(Optional, Will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adjusted against Special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Allowance/Customized Allowance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Pool)</w:t>
            </w:r>
          </w:p>
        </w:tc>
        <w:tc>
          <w:tcPr>
            <w:tcW w:w="2763" w:type="dxa"/>
          </w:tcPr>
          <w:p w:rsidR="00671C41" w:rsidRDefault="00671C41">
            <w:pPr>
              <w:pStyle w:val="TableParagraph"/>
              <w:spacing w:line="240" w:lineRule="auto"/>
              <w:rPr>
                <w:rFonts w:ascii="Arial"/>
                <w:i/>
                <w:sz w:val="20"/>
              </w:rPr>
            </w:pPr>
          </w:p>
          <w:p w:rsidR="00671C41" w:rsidRDefault="00671C41">
            <w:pPr>
              <w:pStyle w:val="TableParagraph"/>
              <w:spacing w:line="240" w:lineRule="auto"/>
              <w:rPr>
                <w:rFonts w:ascii="Arial"/>
                <w:i/>
                <w:sz w:val="20"/>
              </w:rPr>
            </w:pPr>
          </w:p>
          <w:p w:rsidR="00671C41" w:rsidRDefault="00833CB6">
            <w:pPr>
              <w:pStyle w:val="TableParagraph"/>
              <w:spacing w:before="160"/>
              <w:ind w:left="703" w:right="698"/>
              <w:jc w:val="center"/>
              <w:rPr>
                <w:sz w:val="18"/>
              </w:rPr>
            </w:pPr>
            <w:r>
              <w:rPr>
                <w:sz w:val="18"/>
              </w:rPr>
              <w:t>26,400</w:t>
            </w:r>
          </w:p>
        </w:tc>
        <w:tc>
          <w:tcPr>
            <w:tcW w:w="4460" w:type="dxa"/>
          </w:tcPr>
          <w:p w:rsidR="00671C41" w:rsidRDefault="00671C41">
            <w:pPr>
              <w:pStyle w:val="TableParagraph"/>
              <w:spacing w:line="240" w:lineRule="auto"/>
              <w:rPr>
                <w:rFonts w:ascii="Arial"/>
                <w:i/>
                <w:sz w:val="20"/>
              </w:rPr>
            </w:pPr>
          </w:p>
          <w:p w:rsidR="00671C41" w:rsidRDefault="00671C41">
            <w:pPr>
              <w:pStyle w:val="TableParagraph"/>
              <w:spacing w:line="240" w:lineRule="auto"/>
              <w:rPr>
                <w:rFonts w:ascii="Arial"/>
                <w:i/>
                <w:sz w:val="20"/>
              </w:rPr>
            </w:pPr>
          </w:p>
          <w:p w:rsidR="00671C41" w:rsidRDefault="00833CB6">
            <w:pPr>
              <w:pStyle w:val="TableParagraph"/>
              <w:spacing w:before="160"/>
              <w:ind w:left="107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exempted,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vouchers</w:t>
            </w:r>
          </w:p>
        </w:tc>
      </w:tr>
      <w:tr w:rsidR="00671C41">
        <w:trPr>
          <w:trHeight w:val="450"/>
        </w:trPr>
        <w:tc>
          <w:tcPr>
            <w:tcW w:w="3054" w:type="dxa"/>
          </w:tcPr>
          <w:p w:rsidR="00671C41" w:rsidRDefault="00671C41">
            <w:pPr>
              <w:pStyle w:val="TableParagraph"/>
              <w:spacing w:before="2" w:line="240" w:lineRule="auto"/>
              <w:rPr>
                <w:rFonts w:ascii="Arial"/>
                <w:i/>
                <w:sz w:val="21"/>
              </w:rPr>
            </w:pPr>
          </w:p>
          <w:p w:rsidR="00671C41" w:rsidRDefault="00833CB6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Gift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Coupons</w:t>
            </w:r>
          </w:p>
        </w:tc>
        <w:tc>
          <w:tcPr>
            <w:tcW w:w="2763" w:type="dxa"/>
          </w:tcPr>
          <w:p w:rsidR="00671C41" w:rsidRDefault="00671C41">
            <w:pPr>
              <w:pStyle w:val="TableParagraph"/>
              <w:spacing w:before="2" w:line="240" w:lineRule="auto"/>
              <w:rPr>
                <w:rFonts w:ascii="Arial"/>
                <w:i/>
                <w:sz w:val="21"/>
              </w:rPr>
            </w:pPr>
          </w:p>
          <w:p w:rsidR="00671C41" w:rsidRDefault="00833CB6">
            <w:pPr>
              <w:pStyle w:val="TableParagraph"/>
              <w:ind w:left="705" w:right="698"/>
              <w:jc w:val="center"/>
              <w:rPr>
                <w:sz w:val="18"/>
              </w:rPr>
            </w:pPr>
            <w:r>
              <w:rPr>
                <w:sz w:val="18"/>
              </w:rPr>
              <w:t>5,000</w:t>
            </w:r>
          </w:p>
        </w:tc>
        <w:tc>
          <w:tcPr>
            <w:tcW w:w="4460" w:type="dxa"/>
          </w:tcPr>
          <w:p w:rsidR="00671C41" w:rsidRDefault="00833CB6">
            <w:pPr>
              <w:pStyle w:val="TableParagraph"/>
              <w:spacing w:before="18" w:line="206" w:lineRule="exact"/>
              <w:ind w:left="107" w:right="348"/>
              <w:rPr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exempted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opted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(Coupons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issued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end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Financial Year)</w:t>
            </w:r>
          </w:p>
        </w:tc>
      </w:tr>
      <w:tr w:rsidR="00671C41">
        <w:trPr>
          <w:trHeight w:val="256"/>
        </w:trPr>
        <w:tc>
          <w:tcPr>
            <w:tcW w:w="3054" w:type="dxa"/>
          </w:tcPr>
          <w:p w:rsidR="00671C41" w:rsidRDefault="00833CB6">
            <w:pPr>
              <w:pStyle w:val="TableParagraph"/>
              <w:spacing w:before="47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Allowance</w:t>
            </w:r>
          </w:p>
        </w:tc>
        <w:tc>
          <w:tcPr>
            <w:tcW w:w="2763" w:type="dxa"/>
          </w:tcPr>
          <w:p w:rsidR="00671C41" w:rsidRDefault="00833CB6">
            <w:pPr>
              <w:pStyle w:val="TableParagraph"/>
              <w:spacing w:before="47" w:line="189" w:lineRule="exact"/>
              <w:ind w:left="704" w:right="698"/>
              <w:jc w:val="center"/>
              <w:rPr>
                <w:sz w:val="18"/>
              </w:rPr>
            </w:pPr>
            <w:r>
              <w:rPr>
                <w:sz w:val="18"/>
              </w:rPr>
              <w:t>2400</w:t>
            </w:r>
          </w:p>
        </w:tc>
        <w:tc>
          <w:tcPr>
            <w:tcW w:w="4460" w:type="dxa"/>
          </w:tcPr>
          <w:p w:rsidR="00671C41" w:rsidRDefault="00833CB6">
            <w:pPr>
              <w:pStyle w:val="TableParagraph"/>
              <w:spacing w:before="47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availed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</w:tr>
    </w:tbl>
    <w:p w:rsidR="00671C41" w:rsidRDefault="00671C41">
      <w:pPr>
        <w:pStyle w:val="BodyText"/>
        <w:spacing w:before="11"/>
        <w:rPr>
          <w:rFonts w:ascii="Arial"/>
          <w:i/>
          <w:sz w:val="15"/>
        </w:rPr>
      </w:pPr>
    </w:p>
    <w:p w:rsidR="00671C41" w:rsidRDefault="00833CB6">
      <w:pPr>
        <w:ind w:left="140"/>
        <w:rPr>
          <w:rFonts w:ascii="Arial"/>
          <w:i/>
          <w:sz w:val="16"/>
        </w:rPr>
      </w:pPr>
      <w:r>
        <w:rPr>
          <w:rFonts w:ascii="Arial"/>
          <w:i/>
          <w:sz w:val="16"/>
        </w:rPr>
        <w:t>**Customized</w:t>
      </w:r>
      <w:r>
        <w:rPr>
          <w:rFonts w:ascii="Arial"/>
          <w:i/>
          <w:spacing w:val="8"/>
          <w:sz w:val="16"/>
        </w:rPr>
        <w:t xml:space="preserve"> </w:t>
      </w:r>
      <w:r>
        <w:rPr>
          <w:rFonts w:ascii="Arial"/>
          <w:i/>
          <w:sz w:val="16"/>
        </w:rPr>
        <w:t>allowance</w:t>
      </w:r>
      <w:r>
        <w:rPr>
          <w:rFonts w:ascii="Arial"/>
          <w:i/>
          <w:spacing w:val="8"/>
          <w:sz w:val="16"/>
        </w:rPr>
        <w:t xml:space="preserve"> </w:t>
      </w:r>
      <w:r>
        <w:rPr>
          <w:rFonts w:ascii="Arial"/>
          <w:i/>
          <w:sz w:val="16"/>
        </w:rPr>
        <w:t>pool</w:t>
      </w:r>
      <w:r>
        <w:rPr>
          <w:rFonts w:ascii="Arial"/>
          <w:i/>
          <w:spacing w:val="6"/>
          <w:sz w:val="16"/>
        </w:rPr>
        <w:t xml:space="preserve"> </w:t>
      </w:r>
      <w:r>
        <w:rPr>
          <w:rFonts w:ascii="Arial"/>
          <w:i/>
          <w:sz w:val="16"/>
        </w:rPr>
        <w:t>components</w:t>
      </w:r>
      <w:r>
        <w:rPr>
          <w:rFonts w:ascii="Arial"/>
          <w:i/>
          <w:spacing w:val="6"/>
          <w:sz w:val="16"/>
        </w:rPr>
        <w:t xml:space="preserve"> </w:t>
      </w:r>
      <w:r>
        <w:rPr>
          <w:rFonts w:ascii="Arial"/>
          <w:i/>
          <w:sz w:val="16"/>
        </w:rPr>
        <w:t>which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are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opted</w:t>
      </w:r>
      <w:r>
        <w:rPr>
          <w:rFonts w:ascii="Arial"/>
          <w:i/>
          <w:spacing w:val="11"/>
          <w:sz w:val="16"/>
        </w:rPr>
        <w:t xml:space="preserve"> </w:t>
      </w:r>
      <w:r>
        <w:rPr>
          <w:rFonts w:ascii="Arial"/>
          <w:i/>
          <w:sz w:val="16"/>
        </w:rPr>
        <w:t>are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exempted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as</w:t>
      </w:r>
      <w:r>
        <w:rPr>
          <w:rFonts w:ascii="Arial"/>
          <w:i/>
          <w:spacing w:val="9"/>
          <w:sz w:val="16"/>
        </w:rPr>
        <w:t xml:space="preserve"> </w:t>
      </w:r>
      <w:r>
        <w:rPr>
          <w:rFonts w:ascii="Arial"/>
          <w:i/>
          <w:sz w:val="16"/>
        </w:rPr>
        <w:t>per</w:t>
      </w:r>
      <w:r>
        <w:rPr>
          <w:rFonts w:ascii="Arial"/>
          <w:i/>
          <w:spacing w:val="6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5"/>
          <w:sz w:val="16"/>
        </w:rPr>
        <w:t xml:space="preserve"> </w:t>
      </w:r>
      <w:r>
        <w:rPr>
          <w:rFonts w:ascii="Arial"/>
          <w:i/>
          <w:sz w:val="16"/>
        </w:rPr>
        <w:t>prevailing</w:t>
      </w:r>
      <w:r>
        <w:rPr>
          <w:rFonts w:ascii="Arial"/>
          <w:i/>
          <w:spacing w:val="5"/>
          <w:sz w:val="16"/>
        </w:rPr>
        <w:t xml:space="preserve"> </w:t>
      </w:r>
      <w:r>
        <w:rPr>
          <w:rFonts w:ascii="Arial"/>
          <w:i/>
          <w:sz w:val="16"/>
        </w:rPr>
        <w:t>tax</w:t>
      </w:r>
      <w:r>
        <w:rPr>
          <w:rFonts w:ascii="Arial"/>
          <w:i/>
          <w:spacing w:val="9"/>
          <w:sz w:val="16"/>
        </w:rPr>
        <w:t xml:space="preserve"> </w:t>
      </w:r>
      <w:r>
        <w:rPr>
          <w:rFonts w:ascii="Arial"/>
          <w:i/>
          <w:sz w:val="16"/>
        </w:rPr>
        <w:t>regulations</w:t>
      </w:r>
      <w:r>
        <w:rPr>
          <w:rFonts w:ascii="Arial"/>
          <w:i/>
          <w:spacing w:val="8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5"/>
          <w:sz w:val="16"/>
        </w:rPr>
        <w:t xml:space="preserve"> </w:t>
      </w:r>
      <w:r>
        <w:rPr>
          <w:rFonts w:ascii="Arial"/>
          <w:i/>
          <w:sz w:val="16"/>
        </w:rPr>
        <w:t>once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opted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they</w:t>
      </w:r>
      <w:r>
        <w:rPr>
          <w:rFonts w:ascii="Arial"/>
          <w:i/>
          <w:spacing w:val="8"/>
          <w:sz w:val="16"/>
        </w:rPr>
        <w:t xml:space="preserve"> </w:t>
      </w:r>
      <w:r>
        <w:rPr>
          <w:rFonts w:ascii="Arial"/>
          <w:i/>
          <w:sz w:val="16"/>
        </w:rPr>
        <w:t>need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7"/>
          <w:sz w:val="16"/>
        </w:rPr>
        <w:t xml:space="preserve"> </w:t>
      </w:r>
      <w:r>
        <w:rPr>
          <w:rFonts w:ascii="Arial"/>
          <w:i/>
          <w:sz w:val="16"/>
        </w:rPr>
        <w:t>be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continued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for rest</w:t>
      </w:r>
      <w:r>
        <w:rPr>
          <w:rFonts w:ascii="Arial"/>
          <w:i/>
          <w:spacing w:val="1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the financial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year.</w:t>
      </w:r>
    </w:p>
    <w:p w:rsidR="00671C41" w:rsidRDefault="00671C41">
      <w:pPr>
        <w:pStyle w:val="BodyText"/>
        <w:rPr>
          <w:rFonts w:ascii="Arial"/>
          <w:i/>
          <w:sz w:val="18"/>
        </w:rPr>
      </w:pPr>
    </w:p>
    <w:p w:rsidR="00671C41" w:rsidRDefault="00671C41">
      <w:pPr>
        <w:pStyle w:val="BodyText"/>
        <w:rPr>
          <w:rFonts w:ascii="Arial"/>
          <w:i/>
          <w:sz w:val="18"/>
        </w:rPr>
      </w:pPr>
    </w:p>
    <w:p w:rsidR="00671C41" w:rsidRDefault="00833CB6">
      <w:pPr>
        <w:pStyle w:val="BodyText"/>
        <w:spacing w:before="138"/>
        <w:ind w:left="140"/>
      </w:pPr>
      <w:r>
        <w:t>Yours</w:t>
      </w:r>
      <w:r>
        <w:rPr>
          <w:spacing w:val="-4"/>
        </w:rPr>
        <w:t xml:space="preserve"> </w:t>
      </w:r>
      <w:r>
        <w:t>sincerely</w:t>
      </w:r>
    </w:p>
    <w:p w:rsidR="00671C41" w:rsidRDefault="00671C41">
      <w:pPr>
        <w:pStyle w:val="BodyText"/>
        <w:rPr>
          <w:sz w:val="22"/>
        </w:rPr>
      </w:pPr>
    </w:p>
    <w:p w:rsidR="00671C41" w:rsidRDefault="00671C41">
      <w:pPr>
        <w:pStyle w:val="BodyText"/>
        <w:rPr>
          <w:sz w:val="22"/>
        </w:rPr>
      </w:pPr>
    </w:p>
    <w:p w:rsidR="00671C41" w:rsidRDefault="00671C41">
      <w:pPr>
        <w:pStyle w:val="BodyText"/>
        <w:rPr>
          <w:sz w:val="22"/>
        </w:rPr>
      </w:pPr>
    </w:p>
    <w:p w:rsidR="00671C41" w:rsidRDefault="00833CB6">
      <w:pPr>
        <w:pStyle w:val="Heading1"/>
        <w:spacing w:before="162" w:line="243" w:lineRule="exact"/>
        <w:ind w:left="140"/>
        <w:rPr>
          <w:rFonts w:ascii="Verdana"/>
        </w:rPr>
      </w:pPr>
      <w:r>
        <w:rPr>
          <w:rFonts w:ascii="Verdana"/>
        </w:rPr>
        <w:t>Praveen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Kumar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Chanda</w:t>
      </w:r>
    </w:p>
    <w:p w:rsidR="00671C41" w:rsidRDefault="00833CB6">
      <w:pPr>
        <w:spacing w:line="243" w:lineRule="exact"/>
        <w:ind w:left="118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Head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-</w:t>
      </w:r>
      <w:r>
        <w:rPr>
          <w:rFonts w:ascii="Verdana"/>
          <w:b/>
          <w:spacing w:val="-4"/>
          <w:sz w:val="20"/>
        </w:rPr>
        <w:t xml:space="preserve"> </w:t>
      </w:r>
      <w:r>
        <w:rPr>
          <w:rFonts w:ascii="Verdana"/>
          <w:b/>
          <w:sz w:val="20"/>
        </w:rPr>
        <w:t>Human</w:t>
      </w:r>
      <w:r>
        <w:rPr>
          <w:rFonts w:ascii="Verdana"/>
          <w:b/>
          <w:spacing w:val="-2"/>
          <w:sz w:val="20"/>
        </w:rPr>
        <w:t xml:space="preserve"> </w:t>
      </w:r>
      <w:r>
        <w:rPr>
          <w:rFonts w:ascii="Verdana"/>
          <w:b/>
          <w:sz w:val="20"/>
        </w:rPr>
        <w:t>Resources,</w:t>
      </w:r>
      <w:r>
        <w:rPr>
          <w:rFonts w:ascii="Verdana"/>
          <w:b/>
          <w:spacing w:val="-1"/>
          <w:sz w:val="20"/>
        </w:rPr>
        <w:t xml:space="preserve"> </w:t>
      </w:r>
      <w:r>
        <w:rPr>
          <w:rFonts w:ascii="Verdana"/>
          <w:b/>
          <w:sz w:val="20"/>
        </w:rPr>
        <w:t>India</w:t>
      </w:r>
      <w:r>
        <w:rPr>
          <w:rFonts w:ascii="Verdana"/>
          <w:b/>
          <w:spacing w:val="-6"/>
          <w:sz w:val="20"/>
        </w:rPr>
        <w:t xml:space="preserve"> </w:t>
      </w:r>
      <w:r>
        <w:rPr>
          <w:rFonts w:ascii="Verdana"/>
          <w:b/>
          <w:sz w:val="20"/>
        </w:rPr>
        <w:t>&amp; APAC</w:t>
      </w:r>
    </w:p>
    <w:p w:rsidR="00671C41" w:rsidRDefault="00671C41">
      <w:pPr>
        <w:spacing w:line="243" w:lineRule="exact"/>
        <w:rPr>
          <w:rFonts w:ascii="Verdana"/>
          <w:sz w:val="20"/>
        </w:rPr>
        <w:sectPr w:rsidR="00671C41">
          <w:pgSz w:w="11910" w:h="16840"/>
          <w:pgMar w:top="1580" w:right="520" w:bottom="1080" w:left="760" w:header="724" w:footer="894" w:gutter="0"/>
          <w:cols w:space="720"/>
        </w:sectPr>
      </w:pPr>
    </w:p>
    <w:p w:rsidR="00671C41" w:rsidRDefault="00671C41">
      <w:pPr>
        <w:pStyle w:val="BodyText"/>
        <w:rPr>
          <w:rFonts w:ascii="Verdana"/>
          <w:b/>
        </w:rPr>
      </w:pPr>
    </w:p>
    <w:p w:rsidR="00671C41" w:rsidRDefault="00671C41">
      <w:pPr>
        <w:pStyle w:val="BodyText"/>
        <w:spacing w:before="4"/>
        <w:rPr>
          <w:rFonts w:ascii="Verdana"/>
          <w:b/>
          <w:sz w:val="26"/>
        </w:rPr>
      </w:pPr>
    </w:p>
    <w:p w:rsidR="00671C41" w:rsidRDefault="00B86DDA">
      <w:pPr>
        <w:pStyle w:val="BodyText"/>
        <w:spacing w:line="28" w:lineRule="exact"/>
        <w:ind w:left="-249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>
                <wp:extent cx="6781800" cy="18415"/>
                <wp:effectExtent l="635" t="3175" r="0" b="0"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18415"/>
                          <a:chOff x="0" y="0"/>
                          <a:chExt cx="10680" cy="29"/>
                        </a:xfrm>
                      </wpg:grpSpPr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8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24EF8" id="Group 3" o:spid="_x0000_s1026" style="width:534pt;height:1.45pt;mso-position-horizontal-relative:char;mso-position-vertical-relative:line" coordsize="1068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">
                <v:rect id="Rectangle 4" o:spid="_x0000_s1027" style="position:absolute;width:1068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671C41" w:rsidRDefault="00671C41">
      <w:pPr>
        <w:pStyle w:val="BodyText"/>
        <w:spacing w:before="4"/>
        <w:rPr>
          <w:rFonts w:ascii="Verdana"/>
          <w:b/>
          <w:sz w:val="11"/>
        </w:rPr>
      </w:pPr>
    </w:p>
    <w:p w:rsidR="00671C41" w:rsidRDefault="00833CB6">
      <w:pPr>
        <w:pStyle w:val="Heading1"/>
        <w:spacing w:before="93"/>
        <w:ind w:left="3743" w:right="3830"/>
        <w:jc w:val="center"/>
      </w:pPr>
      <w:r>
        <w:rPr>
          <w:u w:val="thick"/>
        </w:rPr>
        <w:t>Acceptance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offer</w:t>
      </w:r>
    </w:p>
    <w:p w:rsidR="00671C41" w:rsidRDefault="00671C41">
      <w:pPr>
        <w:pStyle w:val="BodyText"/>
        <w:rPr>
          <w:rFonts w:ascii="Arial"/>
          <w:b/>
        </w:rPr>
      </w:pPr>
    </w:p>
    <w:p w:rsidR="00671C41" w:rsidRDefault="00671C41">
      <w:pPr>
        <w:pStyle w:val="BodyText"/>
        <w:spacing w:before="1"/>
        <w:rPr>
          <w:rFonts w:ascii="Arial"/>
          <w:b/>
        </w:rPr>
      </w:pPr>
    </w:p>
    <w:p w:rsidR="00671C41" w:rsidRDefault="00833CB6">
      <w:pPr>
        <w:pStyle w:val="BodyText"/>
        <w:spacing w:line="360" w:lineRule="auto"/>
        <w:ind w:left="140" w:right="206"/>
      </w:pP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‘Offer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Appointment’.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 there have been no other commitment made during the hiring process other than those specified in the offer</w:t>
      </w:r>
      <w:r>
        <w:rPr>
          <w:spacing w:val="1"/>
        </w:rPr>
        <w:t xml:space="preserve"> </w:t>
      </w:r>
      <w:r>
        <w:t>letter. (Example Salary Hike, Promotion, transport facility etc). Please clarify in case any such commitment was</w:t>
      </w:r>
      <w:r>
        <w:rPr>
          <w:spacing w:val="1"/>
        </w:rPr>
        <w:t xml:space="preserve"> </w:t>
      </w:r>
      <w:r>
        <w:t>made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offer</w:t>
      </w:r>
      <w:r>
        <w:rPr>
          <w:spacing w:val="2"/>
        </w:rPr>
        <w:t xml:space="preserve"> </w:t>
      </w:r>
      <w:r>
        <w:t>process.</w:t>
      </w:r>
    </w:p>
    <w:p w:rsidR="00671C41" w:rsidRDefault="00B86DDA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232410</wp:posOffset>
                </wp:positionV>
                <wp:extent cx="6553200" cy="889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0BAEB" id="Rectangle 2" o:spid="_x0000_s1026" style="position:absolute;margin-left:43.55pt;margin-top:18.3pt;width:516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Ydg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671C41">
      <w:pPr>
        <w:pStyle w:val="BodyText"/>
      </w:pPr>
    </w:p>
    <w:p w:rsidR="00671C41" w:rsidRDefault="00B86DDA">
      <w:pPr>
        <w:pStyle w:val="BodyText"/>
        <w:spacing w:before="5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1332091" cy="36729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jil-Sig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793" cy="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1" w:rsidRDefault="00833CB6">
      <w:pPr>
        <w:pStyle w:val="Heading1"/>
        <w:spacing w:before="93"/>
        <w:ind w:left="140"/>
      </w:pPr>
      <w:r>
        <w:rPr>
          <w:u w:val="thick"/>
        </w:rPr>
        <w:t xml:space="preserve">Candidate’s  </w:t>
      </w:r>
      <w:r>
        <w:rPr>
          <w:spacing w:val="6"/>
          <w:u w:val="thick"/>
        </w:rPr>
        <w:t xml:space="preserve"> </w:t>
      </w:r>
      <w:r>
        <w:rPr>
          <w:u w:val="thick"/>
        </w:rPr>
        <w:t>Signature</w:t>
      </w:r>
    </w:p>
    <w:p w:rsidR="00671C41" w:rsidRDefault="00671C41">
      <w:pPr>
        <w:pStyle w:val="BodyText"/>
        <w:rPr>
          <w:rFonts w:ascii="Arial"/>
          <w:b/>
          <w:sz w:val="22"/>
        </w:rPr>
      </w:pPr>
    </w:p>
    <w:p w:rsidR="00B86DDA" w:rsidRDefault="00833CB6" w:rsidP="00B86DDA">
      <w:pPr>
        <w:rPr>
          <w:spacing w:val="1"/>
        </w:rPr>
      </w:pPr>
      <w:r>
        <w:t>Date:</w:t>
      </w:r>
      <w:r>
        <w:rPr>
          <w:spacing w:val="1"/>
        </w:rPr>
        <w:t xml:space="preserve"> </w:t>
      </w:r>
      <w:r w:rsidR="00B86DDA">
        <w:rPr>
          <w:spacing w:val="1"/>
        </w:rPr>
        <w:t xml:space="preserve"> 04-SEP-2023</w:t>
      </w:r>
    </w:p>
    <w:p w:rsidR="00671C41" w:rsidRDefault="00833CB6" w:rsidP="00B86DDA">
      <w:r>
        <w:t>Place:</w:t>
      </w:r>
      <w:bookmarkStart w:id="0" w:name="_GoBack"/>
      <w:bookmarkEnd w:id="0"/>
      <w:r w:rsidR="00B86DDA">
        <w:t xml:space="preserve"> Hyderabad</w:t>
      </w:r>
    </w:p>
    <w:sectPr w:rsidR="00671C41">
      <w:pgSz w:w="11910" w:h="16840"/>
      <w:pgMar w:top="1580" w:right="520" w:bottom="1080" w:left="760" w:header="724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B6" w:rsidRDefault="00833CB6">
      <w:r>
        <w:separator/>
      </w:r>
    </w:p>
  </w:endnote>
  <w:endnote w:type="continuationSeparator" w:id="0">
    <w:p w:rsidR="00833CB6" w:rsidRDefault="0083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41" w:rsidRDefault="00B86DD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8912" behindDoc="1" locked="0" layoutInCell="1" allowOverlap="1">
              <wp:simplePos x="0" y="0"/>
              <wp:positionH relativeFrom="page">
                <wp:posOffset>553085</wp:posOffset>
              </wp:positionH>
              <wp:positionV relativeFrom="page">
                <wp:posOffset>9946640</wp:posOffset>
              </wp:positionV>
              <wp:extent cx="6553200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6E0D6B" id="Rectangle 2" o:spid="_x0000_s1026" style="position:absolute;margin-left:43.55pt;margin-top:783.2pt;width:516pt;height:.5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Rqdg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9979660</wp:posOffset>
              </wp:positionV>
              <wp:extent cx="5972810" cy="41529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810" cy="415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1C41" w:rsidRDefault="00833CB6">
                          <w:pPr>
                            <w:spacing w:line="245" w:lineRule="exact"/>
                            <w:ind w:left="18" w:right="18"/>
                            <w:jc w:val="center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808285"/>
                            </w:rPr>
                            <w:t>GD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</w:rPr>
                            <w:t>Research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</w:rPr>
                            <w:t>Center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</w:rPr>
                            <w:t>Private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</w:rPr>
                            <w:t>Limited</w:t>
                          </w:r>
                        </w:p>
                        <w:p w:rsidR="00671C41" w:rsidRDefault="00833CB6">
                          <w:pPr>
                            <w:ind w:left="19" w:right="18"/>
                            <w:jc w:val="center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808285"/>
                              <w:sz w:val="16"/>
                            </w:rPr>
                            <w:t>3rd Floor,Jyothi Pinnacle,Survey No.11,Kondapur Village,Serilingampally M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z w:val="16"/>
                            </w:rPr>
                            <w:t>andal,Ranga Reddy District,Hyderabad-500081 Telangana Tel:040-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z w:val="16"/>
                            </w:rPr>
                            <w:t>67426700.Email:hrindia@globaldata.com,Fax:+91-40-67426709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z w:val="16"/>
                            </w:rPr>
                            <w:t>Reg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808285"/>
                              <w:sz w:val="16"/>
                            </w:rPr>
                            <w:t>No:U74130TG2006PTC050526,Website:</w:t>
                          </w:r>
                          <w:hyperlink r:id="rId1">
                            <w:r>
                              <w:rPr>
                                <w:rFonts w:ascii="Calibri"/>
                                <w:b/>
                                <w:color w:val="808285"/>
                                <w:sz w:val="16"/>
                              </w:rPr>
                              <w:t>www.gdresearchcenter.com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45pt;margin-top:785.8pt;width:470.3pt;height:32.7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/FrQIAAKk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" filled="f" stroked="f">
              <v:textbox inset="0,0,0,0">
                <w:txbxContent>
                  <w:p w:rsidR="00671C41" w:rsidRDefault="00833CB6">
                    <w:pPr>
                      <w:spacing w:line="245" w:lineRule="exact"/>
                      <w:ind w:left="18" w:right="18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808285"/>
                      </w:rPr>
                      <w:t>GD</w:t>
                    </w:r>
                    <w:r>
                      <w:rPr>
                        <w:rFonts w:ascii="Calibri"/>
                        <w:b/>
                        <w:color w:val="808285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</w:rPr>
                      <w:t>Research</w:t>
                    </w:r>
                    <w:r>
                      <w:rPr>
                        <w:rFonts w:ascii="Calibri"/>
                        <w:b/>
                        <w:color w:val="808285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</w:rPr>
                      <w:t>Center</w:t>
                    </w:r>
                    <w:r>
                      <w:rPr>
                        <w:rFonts w:ascii="Calibri"/>
                        <w:b/>
                        <w:color w:val="808285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</w:rPr>
                      <w:t>Private</w:t>
                    </w:r>
                    <w:r>
                      <w:rPr>
                        <w:rFonts w:ascii="Calibri"/>
                        <w:b/>
                        <w:color w:val="808285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</w:rPr>
                      <w:t>Limited</w:t>
                    </w:r>
                  </w:p>
                  <w:p w:rsidR="00671C41" w:rsidRDefault="00833CB6">
                    <w:pPr>
                      <w:ind w:left="19" w:right="18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808285"/>
                        <w:sz w:val="16"/>
                      </w:rPr>
                      <w:t>3rd Floor,Jyothi Pinnacle,Survey No.11,Kondapur Village,Serilingampally M</w:t>
                    </w:r>
                    <w:r>
                      <w:rPr>
                        <w:rFonts w:ascii="Calibri"/>
                        <w:b/>
                        <w:color w:val="808285"/>
                        <w:sz w:val="16"/>
                      </w:rPr>
                      <w:t>andal,Ranga Reddy District,Hyderabad-500081 Telangana Tel:040-</w:t>
                    </w:r>
                    <w:r>
                      <w:rPr>
                        <w:rFonts w:ascii="Calibri"/>
                        <w:b/>
                        <w:color w:val="808285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  <w:sz w:val="16"/>
                      </w:rPr>
                      <w:t>67426700.Email:hrindia@globaldata.com,Fax:+91-40-67426709</w:t>
                    </w:r>
                    <w:r>
                      <w:rPr>
                        <w:rFonts w:ascii="Calibri"/>
                        <w:b/>
                        <w:color w:val="808285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  <w:sz w:val="16"/>
                      </w:rPr>
                      <w:t>Reg</w:t>
                    </w:r>
                    <w:r>
                      <w:rPr>
                        <w:rFonts w:ascii="Calibri"/>
                        <w:b/>
                        <w:color w:val="808285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808285"/>
                        <w:sz w:val="16"/>
                      </w:rPr>
                      <w:t>No:U74130TG2006PTC050526,Website:</w:t>
                    </w:r>
                    <w:hyperlink r:id="rId2">
                      <w:r>
                        <w:rPr>
                          <w:rFonts w:ascii="Calibri"/>
                          <w:b/>
                          <w:color w:val="808285"/>
                          <w:sz w:val="16"/>
                        </w:rPr>
                        <w:t>www.gdresearchcenter.com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B6" w:rsidRDefault="00833CB6">
      <w:r>
        <w:separator/>
      </w:r>
    </w:p>
  </w:footnote>
  <w:footnote w:type="continuationSeparator" w:id="0">
    <w:p w:rsidR="00833CB6" w:rsidRDefault="00833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41" w:rsidRDefault="00833CB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98400" behindDoc="1" locked="0" layoutInCell="1" allowOverlap="1">
          <wp:simplePos x="0" y="0"/>
          <wp:positionH relativeFrom="page">
            <wp:posOffset>3886200</wp:posOffset>
          </wp:positionH>
          <wp:positionV relativeFrom="page">
            <wp:posOffset>459739</wp:posOffset>
          </wp:positionV>
          <wp:extent cx="3192018" cy="2362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92018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152F0"/>
    <w:multiLevelType w:val="hybridMultilevel"/>
    <w:tmpl w:val="EA9ABA74"/>
    <w:lvl w:ilvl="0" w:tplc="951E3B18">
      <w:start w:val="1"/>
      <w:numFmt w:val="decimal"/>
      <w:lvlText w:val="%1."/>
      <w:lvlJc w:val="left"/>
      <w:pPr>
        <w:ind w:left="680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754416B0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DA907F1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20E0B0D4">
      <w:numFmt w:val="bullet"/>
      <w:lvlText w:val="•"/>
      <w:lvlJc w:val="left"/>
      <w:pPr>
        <w:ind w:left="3663" w:hanging="361"/>
      </w:pPr>
      <w:rPr>
        <w:rFonts w:hint="default"/>
        <w:lang w:val="en-US" w:eastAsia="en-US" w:bidi="ar-SA"/>
      </w:rPr>
    </w:lvl>
    <w:lvl w:ilvl="4" w:tplc="4E4E6D44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  <w:lvl w:ilvl="5" w:tplc="4EA8F226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6" w:tplc="3A3218F6">
      <w:numFmt w:val="bullet"/>
      <w:lvlText w:val="•"/>
      <w:lvlJc w:val="left"/>
      <w:pPr>
        <w:ind w:left="6647" w:hanging="361"/>
      </w:pPr>
      <w:rPr>
        <w:rFonts w:hint="default"/>
        <w:lang w:val="en-US" w:eastAsia="en-US" w:bidi="ar-SA"/>
      </w:rPr>
    </w:lvl>
    <w:lvl w:ilvl="7" w:tplc="0082D864">
      <w:numFmt w:val="bullet"/>
      <w:lvlText w:val="•"/>
      <w:lvlJc w:val="left"/>
      <w:pPr>
        <w:ind w:left="7642" w:hanging="361"/>
      </w:pPr>
      <w:rPr>
        <w:rFonts w:hint="default"/>
        <w:lang w:val="en-US" w:eastAsia="en-US" w:bidi="ar-SA"/>
      </w:rPr>
    </w:lvl>
    <w:lvl w:ilvl="8" w:tplc="1038AB60"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41"/>
    <w:rsid w:val="00671C41"/>
    <w:rsid w:val="00833CB6"/>
    <w:rsid w:val="00B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22D6"/>
  <w15:docId w15:val="{A6BF9A9F-DE6A-4387-86D2-6DC6929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45" w:lineRule="exact"/>
      <w:ind w:left="18" w:right="18"/>
      <w:jc w:val="center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pPr>
      <w:ind w:left="680" w:hanging="361"/>
    </w:pPr>
  </w:style>
  <w:style w:type="paragraph" w:customStyle="1" w:styleId="TableParagraph">
    <w:name w:val="Table Paragraph"/>
    <w:basedOn w:val="Normal"/>
    <w:uiPriority w:val="1"/>
    <w:qFormat/>
    <w:pPr>
      <w:spacing w:line="18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dresearchcenter.com/" TargetMode="External"/><Relationship Id="rId1" Type="http://schemas.openxmlformats.org/officeDocument/2006/relationships/hyperlink" Target="http://www.gdresearchcenter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giridharc</dc:creator>
  <cp:lastModifiedBy>LENOVO</cp:lastModifiedBy>
  <cp:revision>2</cp:revision>
  <dcterms:created xsi:type="dcterms:W3CDTF">2023-09-05T02:31:00Z</dcterms:created>
  <dcterms:modified xsi:type="dcterms:W3CDTF">2023-09-05T02:31:00Z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2023-09-05T00:00:00Z</vt:filetime>
  </property>
</Properties>
</file>