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멘 토 링 회 의 록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******************************************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말하는 일기장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일시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2022년 9월 3일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09:00 ~ 17:50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참석자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SK C&amp;C : 김민철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장소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한국품질재단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한가람IT교육센터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강의실(202호)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강동현, 방수진, 성혜경, 전아영, 정영현, 조혜리, 지동주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멘토링 내용 (요약)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[멘토링 받은 내용]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O 멘토링 내용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O취업을 하기 위해 준비해야 할 것들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1.자격증도 좋지만 콘테스트 같은 실무 해결 능력을 보여 줄 수있는 수상 경력이 더 좋다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2.창업도 좋은 경력이 된다. 일반적으로 공부하는것도 좋지만 일을 하면서 배우는게 더          빠르고 많이 배울 수 있다.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3.포트폴리오 준비를 잘해야 한다. 깃허브나 블로그를 이용해 지식을 텍스트화해서 쌓아보자 회사에서는 ‘이 사람은 뛰어나진 않지만 노력하는 사람이구나’ 생각하게 된다.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O주제 방향 다듬기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1.주제에 대한 한계점, 필요한 모델이나 해결 방법을 설명해줌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2.주제에 맞게 개발을 하였을때 대중들이 ‘이것을 쓸까?’와 같은 의문을 제기함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O프로젝트를 하기 위해 필요한 모델 공부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1.1시간정도 시간을 할애하여 모델에 대한 강의를 함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O질문사항에 대한 해결 방법이나 대안책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1.현재 주제에 대한 모르는점, 대안책이나 해결방법에 대해 여쭈었을때 멘토님이 아는 부분에 한해서 설명함(질의 사항에 대한 내용은 2page에 있음)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O 질의 사항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[질문사항]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유튜브 영상을 mp3로 다운받아야 하나?, wav로 가져올 방법은?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wav를 그대로 써야하나, 시계열데이터(변환)로 바꿔서 쓸 수 있나?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[답변]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86e8"/>
                <w:rtl w:val="0"/>
              </w:rPr>
              <w:t xml:space="preserve">→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a86e8"/>
                <w:rtl w:val="0"/>
              </w:rPr>
              <w:t xml:space="preserve">실시간 음성 분석과 녹음 파일을 기반으로 분석하는 모델은 다르기 때문에 실시간이 아니라는 것을 강조할 필요가 있음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86e8"/>
                <w:rtl w:val="0"/>
              </w:rPr>
              <w:t xml:space="preserve">→ [논문] MFCC와 LPC 특징 추출 방법을 이용한 음성 인식 오류 보정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86e8"/>
                <w:rtl w:val="0"/>
              </w:rPr>
              <w:t xml:space="preserve">     MFCC와 사용함수 공부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86e8"/>
                <w:rtl w:val="0"/>
              </w:rPr>
              <w:t xml:space="preserve">warp-rnnt : 코랩 사용 추천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[질문사항]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음성데이터의 경우 발음이 같은 단어로 나타날 수 있는 위험 제거(ex : 탯줄-&gt;대출로 인식한경우)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&gt; 유튜브 원본 음성데이터가 들어가서 전처리가 안된 상태임(음성, 잡음 전처리 후 대량 데이터 학습 후 확인 &gt; 중복, 단어빈도 확인하고 필요없는거 제거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[답변]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86e8"/>
                <w:rtl w:val="0"/>
              </w:rPr>
              <w:t xml:space="preserve">→ 오류는 전처리 과정에서 그대로 두고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86e8"/>
                <w:rtl w:val="0"/>
              </w:rPr>
              <w:t xml:space="preserve">→ nlp 과정에서 오류 보정 가능 ( 학습 데이터가 정확한 카테고리로 분류되어있을 경우 오류를 보완할 수 있다 – 도메인 특화 )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86e8"/>
                <w:rtl w:val="0"/>
              </w:rPr>
              <w:t xml:space="preserve">*) 고려 사항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86e8"/>
                <w:rtl w:val="0"/>
              </w:rPr>
              <w:t xml:space="preserve">→ 말뭉치데이터를 학습데이터로 사용할 경우 일반적으로 모델을 형성 가능하나, 위 오류는 생길 수 있음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86e8"/>
                <w:rtl w:val="0"/>
              </w:rPr>
              <w:t xml:space="preserve">→ 도메인 특화로 진행 시 학습데이터를 구하기 어려울 수 있음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[질문사항]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용량제한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&gt; (regonizer_google() 이게 구글꺼 빌려쓰는거라서 제한 걸려있음 &gt; 모델을 직접 만들어서 raw data를 살리자 &gt; KoSpeech 모델(카카오 개발자가 만듦) &gt; 가상환경 실행 해보고 뜯어보기, 수행시간 체크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[답변]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86e8"/>
                <w:rtl w:val="0"/>
              </w:rPr>
              <w:t xml:space="preserve">→ 손실된 데이터 부분을 교집합으로 겹쳐서 txt 데이터로 변환 후 문맥에 따라 교집합된 데이터 제거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[질문사항]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영상을 토대로 설명하는 내용이므로 화면상으로만 설명되어  음성데이터에는 남아있지 않는경우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→:[영상시간] 요약된 내용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[답변]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86e8"/>
                <w:rtl w:val="0"/>
              </w:rPr>
              <w:t xml:space="preserve">→ 영상 요약은 난이도가 높음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[질문사항]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kospeech 모델 전처리 -&gt; txt 언어 품질이 안좋다? &gt; 모델 전처리 부분 수정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사투리, 축약어같은 경우 처리를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[답변]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86e8"/>
                <w:rtl w:val="0"/>
              </w:rPr>
              <w:t xml:space="preserve">→축약어는 처리 할 수 없음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[질문사항]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0" w:firstLine="0"/>
              <w:rPr>
                <w:color w:val="24292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NVIDIA사용을 위한 내장 노트북을 구할수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24292f"/>
                <w:rtl w:val="0"/>
              </w:rPr>
              <w:t xml:space="preserve">있는지?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720" w:firstLine="0"/>
              <w:rPr>
                <w:color w:val="4a86e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[답변]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a86e8"/>
                <w:rtl w:val="0"/>
              </w:rPr>
              <w:t xml:space="preserve">→코랩으로 돌리고 안되면 모델을 변경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O 요청 사항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