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ACF9E">
      <w:pPr>
        <w:rPr>
          <w:rFonts w:hint="default"/>
        </w:rPr>
      </w:pPr>
      <w:r>
        <w:rPr>
          <w:rFonts w:hint="default"/>
        </w:rPr>
        <w:t xml:space="preserve">Create a login window in React with Tailwind CSS.  </w:t>
      </w:r>
    </w:p>
    <w:p w14:paraId="23CD8049">
      <w:pPr>
        <w:rPr>
          <w:rFonts w:hint="default"/>
        </w:rPr>
      </w:pPr>
      <w:r>
        <w:rPr>
          <w:rFonts w:hint="default"/>
        </w:rPr>
        <w:t xml:space="preserve">Design specifications:  </w:t>
      </w:r>
    </w:p>
    <w:p w14:paraId="4F7D6EF0">
      <w:pPr>
        <w:rPr>
          <w:rFonts w:hint="default"/>
        </w:rPr>
      </w:pPr>
      <w:r>
        <w:rPr>
          <w:rFonts w:hint="default"/>
        </w:rPr>
        <w:t xml:space="preserve">- Center the login window on a light gray background (#F5F6F7).  </w:t>
      </w:r>
    </w:p>
    <w:p w14:paraId="700C5D27">
      <w:pPr>
        <w:rPr>
          <w:rFonts w:hint="default"/>
        </w:rPr>
      </w:pPr>
      <w:r>
        <w:rPr>
          <w:rFonts w:hint="default"/>
        </w:rPr>
        <w:t xml:space="preserve">- Main container: white box, width 750px, height 400px, rounded corners (20px radius), and medium shadow (similar to Tailwind shadow-xl).  </w:t>
      </w:r>
    </w:p>
    <w:p w14:paraId="4E46DF1E">
      <w:pPr>
        <w:rPr>
          <w:rFonts w:hint="default"/>
        </w:rPr>
      </w:pPr>
      <w:r>
        <w:rPr>
          <w:rFonts w:hint="default"/>
        </w:rPr>
        <w:t xml:space="preserve">- Layout: Two columns side by side. Left column width 250px, right column width 500px.  </w:t>
      </w:r>
    </w:p>
    <w:p w14:paraId="45B653E4">
      <w:pPr>
        <w:rPr>
          <w:rFonts w:hint="default"/>
        </w:rPr>
      </w:pPr>
      <w:r>
        <w:rPr>
          <w:rFonts w:hint="default"/>
        </w:rPr>
        <w:t xml:space="preserve">- Left column: background color #FBC02D (yellow).  </w:t>
      </w:r>
    </w:p>
    <w:p w14:paraId="0956A929">
      <w:pPr>
        <w:rPr>
          <w:rFonts w:hint="default"/>
        </w:rPr>
      </w:pPr>
      <w:r>
        <w:rPr>
          <w:rFonts w:hint="default"/>
        </w:rPr>
        <w:t xml:space="preserve">  - Place a white circle (60px diameter) centered horizontally near the top.  </w:t>
      </w:r>
    </w:p>
    <w:p w14:paraId="4760CCBA">
      <w:pPr>
        <w:rPr>
          <w:rFonts w:hint="default"/>
        </w:rPr>
      </w:pPr>
      <w:r>
        <w:rPr>
          <w:rFonts w:hint="default"/>
        </w:rPr>
        <w:t xml:space="preserve">  - Below the circle, add “Sign in” in bold black text (font size 20px).  </w:t>
      </w:r>
    </w:p>
    <w:p w14:paraId="180A9091">
      <w:pPr>
        <w:rPr>
          <w:rFonts w:hint="default"/>
        </w:rPr>
      </w:pPr>
      <w:r>
        <w:rPr>
          <w:rFonts w:hint="default"/>
        </w:rPr>
        <w:t xml:space="preserve">  - Under it, place “Use your account” in smaller gray text (font size 14px).  </w:t>
      </w:r>
    </w:p>
    <w:p w14:paraId="113BBD8B">
      <w:pPr>
        <w:rPr>
          <w:rFonts w:hint="default"/>
        </w:rPr>
      </w:pPr>
      <w:r>
        <w:rPr>
          <w:rFonts w:hint="default"/>
        </w:rPr>
        <w:t xml:space="preserve">- Right column: white background with padding 40px.  </w:t>
      </w:r>
    </w:p>
    <w:p w14:paraId="20FB44DA">
      <w:pPr>
        <w:rPr>
          <w:rFonts w:hint="default"/>
        </w:rPr>
      </w:pPr>
      <w:r>
        <w:rPr>
          <w:rFonts w:hint="default"/>
        </w:rPr>
        <w:t xml:space="preserve">  - At the top, add a text input box, width 100%, height 45px, border #E0E0E0, rounded corners 6px, left padding 12px.  </w:t>
      </w:r>
    </w:p>
    <w:p w14:paraId="03BC0E99">
      <w:pPr>
        <w:rPr>
          <w:rFonts w:hint="default"/>
        </w:rPr>
      </w:pPr>
      <w:r>
        <w:rPr>
          <w:rFonts w:hint="default"/>
        </w:rPr>
        <w:t xml:space="preserve">  - On focus, input border should highlight in yellow (#FBC02D).  </w:t>
      </w:r>
    </w:p>
    <w:p w14:paraId="1D7BDDD0">
      <w:pPr>
        <w:rPr>
          <w:rFonts w:hint="default"/>
        </w:rPr>
      </w:pPr>
      <w:r>
        <w:rPr>
          <w:rFonts w:hint="default"/>
        </w:rPr>
        <w:t xml:space="preserve">  - Below input, show error message “Enter an email or phone number” in red (#E53935), font size 13px, margin-top 6px.  </w:t>
      </w:r>
    </w:p>
    <w:p w14:paraId="5B6474C9">
      <w:pPr>
        <w:rPr>
          <w:rFonts w:hint="default"/>
        </w:rPr>
      </w:pPr>
      <w:r>
        <w:rPr>
          <w:rFonts w:hint="default"/>
        </w:rPr>
        <w:t xml:space="preserve">  - Below error, add a blue link “Forgot email?” (#1E88E5), font size 13px, margin-top 4px.  </w:t>
      </w:r>
    </w:p>
    <w:p w14:paraId="518E9736">
      <w:pPr>
        <w:rPr>
          <w:rFonts w:hint="default"/>
        </w:rPr>
      </w:pPr>
      <w:r>
        <w:rPr>
          <w:rFonts w:hint="default"/>
        </w:rPr>
        <w:t xml:space="preserve">  - Below that, add the sentence:  </w:t>
      </w:r>
    </w:p>
    <w:p w14:paraId="27B5A0AF">
      <w:pPr>
        <w:rPr>
          <w:rFonts w:hint="default"/>
        </w:rPr>
      </w:pPr>
      <w:r>
        <w:rPr>
          <w:rFonts w:hint="default"/>
        </w:rPr>
        <w:t xml:space="preserve">    “Not your computer? Use Private Browsing windows to sign in.”  </w:t>
      </w:r>
    </w:p>
    <w:p w14:paraId="3CA97D73">
      <w:pPr>
        <w:rPr>
          <w:rFonts w:hint="default"/>
        </w:rPr>
      </w:pPr>
      <w:r>
        <w:rPr>
          <w:rFonts w:hint="default"/>
        </w:rPr>
        <w:t xml:space="preserve">    - Place “Private Browsing” as a blue clickable link (#1E88E5).  </w:t>
      </w:r>
    </w:p>
    <w:p w14:paraId="5B22A51B">
      <w:pPr>
        <w:rPr>
          <w:rFonts w:hint="default"/>
        </w:rPr>
      </w:pPr>
      <w:r>
        <w:rPr>
          <w:rFonts w:hint="default"/>
        </w:rPr>
        <w:t xml:space="preserve">    - Position this sentence with margin-top 20px, font size 13px, gray text (#555).  </w:t>
      </w:r>
    </w:p>
    <w:p w14:paraId="3E73C543">
      <w:pPr>
        <w:rPr>
          <w:rFonts w:hint="default"/>
        </w:rPr>
      </w:pPr>
      <w:r>
        <w:rPr>
          <w:rFonts w:hint="default"/>
        </w:rPr>
        <w:t xml:space="preserve">  - At the bottom of the right column, add a row with:  </w:t>
      </w:r>
    </w:p>
    <w:p w14:paraId="45FC9ECC">
      <w:pPr>
        <w:rPr>
          <w:rFonts w:hint="default"/>
        </w:rPr>
      </w:pPr>
      <w:r>
        <w:rPr>
          <w:rFonts w:hint="default"/>
        </w:rPr>
        <w:t xml:space="preserve">    - Left: “Create account” in blue link (#1E88E5), font size 14px.  </w:t>
      </w:r>
    </w:p>
    <w:p w14:paraId="58F39542">
      <w:pPr>
        <w:rPr>
          <w:rFonts w:hint="default"/>
        </w:rPr>
      </w:pPr>
      <w:r>
        <w:rPr>
          <w:rFonts w:hint="default"/>
        </w:rPr>
        <w:t xml:space="preserve">    - Right: A yellow button (#FBC02D), width 100px, height 40px, rounded full (pill shape), bold black text “Next”, with shadow.  </w:t>
      </w:r>
    </w:p>
    <w:p w14:paraId="1394A0AD">
      <w:pPr>
        <w:rPr>
          <w:rFonts w:hint="default"/>
        </w:rPr>
      </w:pPr>
      <w:r>
        <w:rPr>
          <w:rFonts w:hint="default"/>
        </w:rPr>
        <w:t xml:space="preserve">- Ensure proper vertical spacing: 10–20px gaps between text elements, and input elements aligned neatly.  </w:t>
      </w:r>
    </w:p>
    <w:p w14:paraId="7F077A8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E4459"/>
    <w:rsid w:val="6F5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2025-09-06T10:45:00Z</dcterms:created>
  <dc:creator>Suji Sudharsanan</dc:creator>
  <cp:lastModifiedBy>Suji Sudharsanan</cp:lastModifiedBy>
  <dcterms:modified xsi:type="dcterms:W3CDTF">2025-09-06T10:46:48Z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D5677049D65DB16089C3BB68EDF65991_41</vt:lpwstr>
  </property>
</Properties>
</file>