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F27DF" w14:textId="77777777" w:rsidR="009E0E50" w:rsidRPr="00A05021" w:rsidRDefault="00405231">
      <w:pPr>
        <w:jc w:val="center"/>
        <w:rPr>
          <w:sz w:val="40"/>
          <w:szCs w:val="40"/>
        </w:rPr>
      </w:pPr>
      <w:r w:rsidRPr="00A05021">
        <w:rPr>
          <w:b/>
          <w:sz w:val="40"/>
          <w:szCs w:val="40"/>
        </w:rPr>
        <w:t>MULTI-LINE INSURANCE POLICY AND CLAIMS MANAGEMENT SYSTEM</w:t>
      </w:r>
    </w:p>
    <w:p w14:paraId="49130699" w14:textId="77777777" w:rsidR="00A05021" w:rsidRDefault="004966CB" w:rsidP="00A05021">
      <w:pPr>
        <w:spacing w:line="240" w:lineRule="auto"/>
        <w:rPr>
          <w:rFonts w:ascii="Aptos" w:hAnsi="Aptos"/>
          <w:b/>
          <w:bCs/>
          <w:sz w:val="32"/>
          <w:szCs w:val="32"/>
        </w:rPr>
      </w:pPr>
      <w:r w:rsidRPr="00A05021">
        <w:rPr>
          <w:rFonts w:ascii="Aptos" w:hAnsi="Aptos"/>
          <w:b/>
          <w:bCs/>
          <w:sz w:val="32"/>
          <w:szCs w:val="32"/>
        </w:rPr>
        <w:t>COLLEGE NAME:</w:t>
      </w:r>
      <w:r w:rsidR="00A05021">
        <w:rPr>
          <w:rFonts w:ascii="Aptos" w:hAnsi="Aptos"/>
          <w:b/>
          <w:bCs/>
          <w:sz w:val="32"/>
          <w:szCs w:val="32"/>
        </w:rPr>
        <w:t xml:space="preserve"> </w:t>
      </w:r>
    </w:p>
    <w:p w14:paraId="3AA445E1" w14:textId="7A737A8A" w:rsidR="004966CB" w:rsidRPr="00A05021" w:rsidRDefault="004966CB" w:rsidP="00A05021">
      <w:pPr>
        <w:spacing w:line="240" w:lineRule="auto"/>
        <w:rPr>
          <w:rFonts w:ascii="Aptos" w:hAnsi="Aptos"/>
          <w:b/>
          <w:bCs/>
          <w:sz w:val="32"/>
          <w:szCs w:val="32"/>
        </w:rPr>
      </w:pPr>
      <w:r w:rsidRPr="00A05021">
        <w:rPr>
          <w:rFonts w:ascii="Aptos" w:hAnsi="Aptos"/>
          <w:b/>
          <w:bCs/>
          <w:color w:val="4F81BD" w:themeColor="accent1"/>
          <w:sz w:val="32"/>
          <w:szCs w:val="32"/>
        </w:rPr>
        <w:t>UNIVERSITY COLLEGE OF ENGINEERING THIRUKKUVALAI</w:t>
      </w:r>
    </w:p>
    <w:p w14:paraId="60AA8337" w14:textId="77777777" w:rsidR="00A05021" w:rsidRDefault="00A05021" w:rsidP="00A05021">
      <w:pPr>
        <w:spacing w:line="240" w:lineRule="auto"/>
        <w:rPr>
          <w:rFonts w:ascii="Aptos" w:hAnsi="Aptos"/>
          <w:b/>
          <w:bCs/>
          <w:sz w:val="32"/>
          <w:szCs w:val="32"/>
        </w:rPr>
      </w:pPr>
      <w:r w:rsidRPr="00A05021">
        <w:rPr>
          <w:rFonts w:ascii="Aptos" w:hAnsi="Aptos"/>
          <w:b/>
          <w:bCs/>
          <w:sz w:val="32"/>
          <w:szCs w:val="32"/>
        </w:rPr>
        <w:t>COLLEGE CODE:</w:t>
      </w:r>
      <w:r>
        <w:rPr>
          <w:rFonts w:ascii="Aptos" w:hAnsi="Aptos"/>
          <w:b/>
          <w:bCs/>
          <w:sz w:val="32"/>
          <w:szCs w:val="32"/>
        </w:rPr>
        <w:t xml:space="preserve">  </w:t>
      </w:r>
    </w:p>
    <w:p w14:paraId="2AF6043C" w14:textId="3B30F818" w:rsidR="004966CB" w:rsidRPr="00A05021" w:rsidRDefault="004966CB" w:rsidP="00A05021">
      <w:pPr>
        <w:spacing w:line="240" w:lineRule="auto"/>
        <w:rPr>
          <w:color w:val="4F81BD" w:themeColor="accent1"/>
          <w:sz w:val="32"/>
          <w:szCs w:val="32"/>
        </w:rPr>
      </w:pPr>
      <w:r w:rsidRPr="00A05021">
        <w:rPr>
          <w:rFonts w:ascii="Aptos" w:hAnsi="Aptos"/>
          <w:b/>
          <w:bCs/>
          <w:color w:val="4F81BD" w:themeColor="accent1"/>
          <w:sz w:val="32"/>
          <w:szCs w:val="32"/>
        </w:rPr>
        <w:t>8222</w:t>
      </w:r>
    </w:p>
    <w:p w14:paraId="18C360DE" w14:textId="77777777" w:rsidR="00A05021" w:rsidRDefault="004966CB" w:rsidP="00A05021">
      <w:pPr>
        <w:spacing w:line="240" w:lineRule="auto"/>
        <w:rPr>
          <w:rFonts w:ascii="Aptos" w:hAnsi="Aptos"/>
          <w:b/>
          <w:bCs/>
          <w:sz w:val="32"/>
          <w:szCs w:val="32"/>
        </w:rPr>
      </w:pPr>
      <w:r w:rsidRPr="00A05021">
        <w:rPr>
          <w:rFonts w:ascii="Aptos" w:hAnsi="Aptos"/>
          <w:b/>
          <w:bCs/>
          <w:sz w:val="32"/>
          <w:szCs w:val="32"/>
        </w:rPr>
        <w:t>TEAM MEMBERS:</w:t>
      </w:r>
    </w:p>
    <w:p w14:paraId="4B19A773" w14:textId="0878AE4C" w:rsidR="004966CB" w:rsidRPr="00A05021" w:rsidRDefault="004966CB" w:rsidP="00A05021">
      <w:pPr>
        <w:spacing w:line="240" w:lineRule="auto"/>
        <w:rPr>
          <w:color w:val="4F81BD" w:themeColor="accent1"/>
          <w:sz w:val="32"/>
          <w:szCs w:val="32"/>
        </w:rPr>
      </w:pPr>
      <w:r w:rsidRPr="00A05021">
        <w:rPr>
          <w:rFonts w:ascii="Aptos" w:hAnsi="Aptos"/>
          <w:b/>
          <w:bCs/>
          <w:color w:val="4F81BD" w:themeColor="accent1"/>
          <w:sz w:val="32"/>
          <w:szCs w:val="32"/>
        </w:rPr>
        <w:t>SUJITHA S (TEAM LEAD)</w:t>
      </w:r>
    </w:p>
    <w:p w14:paraId="3239B108" w14:textId="0B002D77" w:rsidR="004966CB" w:rsidRPr="00A05021" w:rsidRDefault="00A05021" w:rsidP="00A05021">
      <w:pPr>
        <w:spacing w:line="240" w:lineRule="auto"/>
        <w:rPr>
          <w:color w:val="4F81BD" w:themeColor="accent1"/>
          <w:sz w:val="32"/>
          <w:szCs w:val="32"/>
        </w:rPr>
      </w:pPr>
      <w:r>
        <w:rPr>
          <w:rFonts w:ascii="Aptos" w:hAnsi="Aptos"/>
          <w:b/>
          <w:bCs/>
          <w:color w:val="4F81BD" w:themeColor="accent1"/>
          <w:sz w:val="32"/>
          <w:szCs w:val="32"/>
        </w:rPr>
        <w:t xml:space="preserve"> </w:t>
      </w:r>
      <w:r w:rsidR="004966CB" w:rsidRPr="00A05021">
        <w:rPr>
          <w:rFonts w:ascii="Aptos" w:hAnsi="Aptos"/>
          <w:b/>
          <w:bCs/>
          <w:color w:val="4F81BD" w:themeColor="accent1"/>
          <w:sz w:val="32"/>
          <w:szCs w:val="32"/>
        </w:rPr>
        <w:t>BRUNDHA C</w:t>
      </w:r>
    </w:p>
    <w:p w14:paraId="6A4959F8" w14:textId="510A9C21" w:rsidR="004966CB" w:rsidRPr="00A05021" w:rsidRDefault="00A05021" w:rsidP="00A05021">
      <w:pPr>
        <w:spacing w:line="240" w:lineRule="auto"/>
        <w:rPr>
          <w:color w:val="4F81BD" w:themeColor="accent1"/>
          <w:sz w:val="32"/>
          <w:szCs w:val="32"/>
        </w:rPr>
      </w:pPr>
      <w:r>
        <w:rPr>
          <w:rFonts w:ascii="Aptos" w:hAnsi="Aptos"/>
          <w:b/>
          <w:bCs/>
          <w:color w:val="4F81BD" w:themeColor="accent1"/>
          <w:sz w:val="32"/>
          <w:szCs w:val="32"/>
        </w:rPr>
        <w:t xml:space="preserve"> </w:t>
      </w:r>
      <w:r w:rsidR="004966CB" w:rsidRPr="00A05021">
        <w:rPr>
          <w:rFonts w:ascii="Aptos" w:hAnsi="Aptos"/>
          <w:b/>
          <w:bCs/>
          <w:color w:val="4F81BD" w:themeColor="accent1"/>
          <w:sz w:val="32"/>
          <w:szCs w:val="32"/>
        </w:rPr>
        <w:t>LAVANYA R</w:t>
      </w:r>
    </w:p>
    <w:p w14:paraId="1B0D65AC" w14:textId="1F3F0E0C" w:rsidR="004966CB" w:rsidRPr="00A05021" w:rsidRDefault="00A05021" w:rsidP="00A05021">
      <w:pPr>
        <w:spacing w:line="240" w:lineRule="auto"/>
        <w:rPr>
          <w:color w:val="4F81BD" w:themeColor="accent1"/>
          <w:sz w:val="32"/>
          <w:szCs w:val="32"/>
        </w:rPr>
      </w:pPr>
      <w:r>
        <w:rPr>
          <w:rFonts w:ascii="Aptos" w:hAnsi="Aptos"/>
          <w:b/>
          <w:bCs/>
          <w:color w:val="4F81BD" w:themeColor="accent1"/>
          <w:sz w:val="32"/>
          <w:szCs w:val="32"/>
        </w:rPr>
        <w:t>S</w:t>
      </w:r>
      <w:r w:rsidR="004966CB" w:rsidRPr="00A05021">
        <w:rPr>
          <w:rFonts w:ascii="Aptos" w:hAnsi="Aptos"/>
          <w:b/>
          <w:bCs/>
          <w:color w:val="4F81BD" w:themeColor="accent1"/>
          <w:sz w:val="32"/>
          <w:szCs w:val="32"/>
        </w:rPr>
        <w:t>HERLINE A</w:t>
      </w:r>
    </w:p>
    <w:p w14:paraId="3AA02FE5" w14:textId="77777777" w:rsidR="00A05021" w:rsidRDefault="00A05021" w:rsidP="00A05021">
      <w:pPr>
        <w:spacing w:line="240" w:lineRule="auto"/>
        <w:rPr>
          <w:rFonts w:ascii="Aptos" w:hAnsi="Aptos"/>
          <w:b/>
          <w:bCs/>
          <w:sz w:val="32"/>
          <w:szCs w:val="32"/>
        </w:rPr>
      </w:pPr>
      <w:r w:rsidRPr="00A05021">
        <w:rPr>
          <w:rFonts w:ascii="Aptos" w:hAnsi="Aptos"/>
          <w:b/>
          <w:bCs/>
          <w:sz w:val="32"/>
          <w:szCs w:val="32"/>
        </w:rPr>
        <w:t>EMAIL ID</w:t>
      </w:r>
      <w:r w:rsidR="004966CB" w:rsidRPr="00A05021">
        <w:rPr>
          <w:rFonts w:ascii="Aptos" w:hAnsi="Aptos"/>
          <w:b/>
          <w:bCs/>
          <w:sz w:val="32"/>
          <w:szCs w:val="32"/>
        </w:rPr>
        <w:t xml:space="preserve">: </w:t>
      </w:r>
    </w:p>
    <w:p w14:paraId="67688464" w14:textId="3D82451B" w:rsidR="00A05021" w:rsidRDefault="00A05021" w:rsidP="00A05021">
      <w:pPr>
        <w:spacing w:line="240" w:lineRule="auto"/>
        <w:rPr>
          <w:rFonts w:ascii="Aptos" w:hAnsi="Aptos"/>
          <w:b/>
          <w:bCs/>
          <w:sz w:val="32"/>
          <w:szCs w:val="32"/>
        </w:rPr>
      </w:pPr>
      <w:r w:rsidRPr="00A05021">
        <w:rPr>
          <w:rFonts w:ascii="Aptos" w:hAnsi="Aptos"/>
          <w:b/>
          <w:bCs/>
          <w:color w:val="4F81BD" w:themeColor="accent1"/>
          <w:sz w:val="32"/>
          <w:szCs w:val="32"/>
        </w:rPr>
        <w:t>SUJITHA S</w:t>
      </w:r>
      <w:r>
        <w:rPr>
          <w:rFonts w:ascii="Aptos" w:eastAsia="Aptos" w:hAnsi="Aptos" w:cs="Aptos"/>
          <w:b/>
          <w:bCs/>
          <w:color w:val="0A0A0A"/>
          <w:sz w:val="32"/>
          <w:szCs w:val="32"/>
        </w:rPr>
        <w:t xml:space="preserve"> -</w:t>
      </w:r>
      <w:hyperlink r:id="rId6" w:history="1">
        <w:r w:rsidRPr="0063746C">
          <w:rPr>
            <w:rStyle w:val="Hyperlink"/>
            <w:rFonts w:ascii="Aptos" w:eastAsia="Aptos" w:hAnsi="Aptos" w:cs="Aptos"/>
            <w:b/>
            <w:bCs/>
            <w:sz w:val="32"/>
            <w:szCs w:val="32"/>
          </w:rPr>
          <w:t>swethasuresh135@gmail.com</w:t>
        </w:r>
      </w:hyperlink>
      <w:r>
        <w:rPr>
          <w:rFonts w:ascii="Aptos" w:eastAsia="Aptos" w:hAnsi="Aptos" w:cs="Aptos"/>
          <w:b/>
          <w:bCs/>
          <w:color w:val="0A0A0A"/>
          <w:sz w:val="32"/>
          <w:szCs w:val="32"/>
        </w:rPr>
        <w:t xml:space="preserve">  </w:t>
      </w:r>
    </w:p>
    <w:p w14:paraId="2E0B24F1" w14:textId="4A8986E6" w:rsidR="004966CB" w:rsidRPr="00A05021" w:rsidRDefault="00A05021" w:rsidP="00A05021">
      <w:pPr>
        <w:spacing w:line="240" w:lineRule="auto"/>
        <w:rPr>
          <w:rFonts w:ascii="Aptos" w:hAnsi="Aptos"/>
          <w:b/>
          <w:bCs/>
          <w:sz w:val="32"/>
          <w:szCs w:val="32"/>
        </w:rPr>
      </w:pPr>
      <w:r w:rsidRPr="00A05021">
        <w:rPr>
          <w:rFonts w:ascii="Aptos" w:hAnsi="Aptos"/>
          <w:b/>
          <w:bCs/>
          <w:color w:val="4F81BD" w:themeColor="accent1"/>
          <w:sz w:val="32"/>
          <w:szCs w:val="32"/>
        </w:rPr>
        <w:t>BRUNDHA</w:t>
      </w:r>
      <w:r>
        <w:rPr>
          <w:b/>
          <w:bCs/>
          <w:sz w:val="32"/>
          <w:szCs w:val="32"/>
        </w:rPr>
        <w:t xml:space="preserve"> -</w:t>
      </w:r>
      <w:hyperlink r:id="rId7" w:history="1">
        <w:r w:rsidRPr="0063746C">
          <w:rPr>
            <w:rStyle w:val="Hyperlink"/>
            <w:b/>
            <w:bCs/>
            <w:sz w:val="32"/>
            <w:szCs w:val="32"/>
          </w:rPr>
          <w:t>brundhachandran2006@gmail.com</w:t>
        </w:r>
      </w:hyperlink>
    </w:p>
    <w:p w14:paraId="7C94F2CF" w14:textId="21793934" w:rsidR="004966CB" w:rsidRPr="00A05021" w:rsidRDefault="00A05021" w:rsidP="00A05021">
      <w:pPr>
        <w:spacing w:line="240" w:lineRule="auto"/>
        <w:rPr>
          <w:sz w:val="32"/>
          <w:szCs w:val="32"/>
        </w:rPr>
      </w:pPr>
      <w:r w:rsidRPr="00A05021">
        <w:rPr>
          <w:rFonts w:ascii="Aptos" w:hAnsi="Aptos"/>
          <w:b/>
          <w:bCs/>
          <w:color w:val="4F81BD" w:themeColor="accent1"/>
          <w:sz w:val="32"/>
          <w:szCs w:val="32"/>
        </w:rPr>
        <w:t xml:space="preserve">LAVANYA </w:t>
      </w:r>
      <w:r>
        <w:rPr>
          <w:rFonts w:ascii="Aptos" w:hAnsi="Aptos"/>
          <w:b/>
          <w:bCs/>
          <w:color w:val="4F81BD" w:themeColor="accent1"/>
          <w:sz w:val="32"/>
          <w:szCs w:val="32"/>
        </w:rPr>
        <w:t>-</w:t>
      </w:r>
      <w:hyperlink r:id="rId8" w:history="1">
        <w:r w:rsidRPr="0063746C">
          <w:rPr>
            <w:rStyle w:val="Hyperlink"/>
            <w:b/>
            <w:bCs/>
            <w:sz w:val="32"/>
            <w:szCs w:val="32"/>
          </w:rPr>
          <w:t>r</w:t>
        </w:r>
        <w:r w:rsidRPr="0063746C">
          <w:rPr>
            <w:rStyle w:val="Hyperlink"/>
            <w:b/>
            <w:bCs/>
            <w:sz w:val="32"/>
            <w:szCs w:val="32"/>
          </w:rPr>
          <w:t>engappanm7@gmail.com</w:t>
        </w:r>
      </w:hyperlink>
    </w:p>
    <w:p w14:paraId="7933F76A" w14:textId="00345112" w:rsidR="004966CB" w:rsidRPr="00A05021" w:rsidRDefault="00A05021" w:rsidP="00A05021">
      <w:pPr>
        <w:spacing w:line="240" w:lineRule="auto"/>
        <w:rPr>
          <w:sz w:val="32"/>
          <w:szCs w:val="32"/>
        </w:rPr>
      </w:pPr>
      <w:r>
        <w:rPr>
          <w:rFonts w:ascii="Aptos" w:hAnsi="Aptos"/>
          <w:b/>
          <w:bCs/>
          <w:color w:val="4F81BD" w:themeColor="accent1"/>
          <w:sz w:val="32"/>
          <w:szCs w:val="32"/>
        </w:rPr>
        <w:t>S</w:t>
      </w:r>
      <w:r w:rsidRPr="00A05021">
        <w:rPr>
          <w:rFonts w:ascii="Aptos" w:hAnsi="Aptos"/>
          <w:b/>
          <w:bCs/>
          <w:color w:val="4F81BD" w:themeColor="accent1"/>
          <w:sz w:val="32"/>
          <w:szCs w:val="32"/>
        </w:rPr>
        <w:t>HERLINE</w:t>
      </w:r>
      <w:r>
        <w:rPr>
          <w:b/>
          <w:bCs/>
          <w:sz w:val="32"/>
          <w:szCs w:val="32"/>
        </w:rPr>
        <w:t xml:space="preserve"> -</w:t>
      </w:r>
      <w:hyperlink r:id="rId9" w:history="1">
        <w:r w:rsidRPr="0063746C">
          <w:rPr>
            <w:rStyle w:val="Hyperlink"/>
            <w:b/>
            <w:bCs/>
            <w:sz w:val="32"/>
            <w:szCs w:val="32"/>
          </w:rPr>
          <w:t>s</w:t>
        </w:r>
        <w:r w:rsidRPr="0063746C">
          <w:rPr>
            <w:rStyle w:val="Hyperlink"/>
            <w:b/>
            <w:bCs/>
            <w:sz w:val="32"/>
            <w:szCs w:val="32"/>
          </w:rPr>
          <w:t>herlineanand09@gmail.com</w:t>
        </w:r>
      </w:hyperlink>
    </w:p>
    <w:p w14:paraId="69C64AB0" w14:textId="77777777" w:rsidR="00A05021" w:rsidRDefault="004966CB" w:rsidP="00A05021">
      <w:pPr>
        <w:spacing w:line="240" w:lineRule="auto"/>
        <w:rPr>
          <w:b/>
          <w:bCs/>
          <w:color w:val="4F81BD" w:themeColor="accent1"/>
          <w:sz w:val="28"/>
          <w:szCs w:val="28"/>
        </w:rPr>
      </w:pPr>
      <w:r w:rsidRPr="00A05021">
        <w:rPr>
          <w:b/>
          <w:bCs/>
          <w:sz w:val="32"/>
          <w:szCs w:val="32"/>
        </w:rPr>
        <w:t>NM ID</w:t>
      </w:r>
      <w:r w:rsidRPr="00A05021">
        <w:rPr>
          <w:b/>
          <w:bCs/>
          <w:color w:val="4F81BD" w:themeColor="accent1"/>
          <w:sz w:val="28"/>
          <w:szCs w:val="28"/>
        </w:rPr>
        <w:t xml:space="preserve">: </w:t>
      </w:r>
    </w:p>
    <w:p w14:paraId="59A7A667" w14:textId="401B1375" w:rsidR="004966CB" w:rsidRPr="00A05021" w:rsidRDefault="004966CB" w:rsidP="00A05021">
      <w:pPr>
        <w:spacing w:line="240" w:lineRule="auto"/>
        <w:rPr>
          <w:color w:val="4F81BD" w:themeColor="accent1"/>
          <w:sz w:val="28"/>
          <w:szCs w:val="28"/>
        </w:rPr>
      </w:pPr>
      <w:r w:rsidRPr="00A05021">
        <w:rPr>
          <w:b/>
          <w:bCs/>
          <w:color w:val="4F81BD" w:themeColor="accent1"/>
          <w:sz w:val="28"/>
          <w:szCs w:val="28"/>
        </w:rPr>
        <w:t>SUJITHA - 635EA61E9AC61F28B96464EA7AE94979</w:t>
      </w:r>
    </w:p>
    <w:p w14:paraId="0FA791DE" w14:textId="25E44687" w:rsidR="004966CB" w:rsidRPr="00A05021" w:rsidRDefault="004966CB" w:rsidP="00A05021">
      <w:pPr>
        <w:spacing w:line="240" w:lineRule="auto"/>
        <w:rPr>
          <w:color w:val="4F81BD" w:themeColor="accent1"/>
          <w:sz w:val="28"/>
          <w:szCs w:val="28"/>
        </w:rPr>
      </w:pPr>
      <w:r w:rsidRPr="00A05021">
        <w:rPr>
          <w:b/>
          <w:bCs/>
          <w:color w:val="4F81BD" w:themeColor="accent1"/>
          <w:sz w:val="28"/>
          <w:szCs w:val="28"/>
        </w:rPr>
        <w:t>BRUNDHA- 61256CB7BEBD7D89FAE4DAA8822D17DD</w:t>
      </w:r>
    </w:p>
    <w:p w14:paraId="2A9399F6" w14:textId="41726510" w:rsidR="004966CB" w:rsidRPr="00A05021" w:rsidRDefault="004966CB" w:rsidP="00A05021">
      <w:pPr>
        <w:spacing w:line="240" w:lineRule="auto"/>
        <w:rPr>
          <w:color w:val="4F81BD" w:themeColor="accent1"/>
          <w:sz w:val="28"/>
          <w:szCs w:val="28"/>
        </w:rPr>
      </w:pPr>
      <w:r w:rsidRPr="00A05021">
        <w:rPr>
          <w:b/>
          <w:bCs/>
          <w:color w:val="4F81BD" w:themeColor="accent1"/>
          <w:sz w:val="28"/>
          <w:szCs w:val="28"/>
        </w:rPr>
        <w:t>LAVANYA- 30С2B65EFDDEA08A18B4A89FF2BACA63</w:t>
      </w:r>
    </w:p>
    <w:p w14:paraId="7B864190" w14:textId="5C9BDD3E" w:rsidR="004966CB" w:rsidRDefault="004966CB" w:rsidP="00A05021">
      <w:pPr>
        <w:spacing w:line="240" w:lineRule="auto"/>
        <w:rPr>
          <w:b/>
          <w:bCs/>
          <w:color w:val="4F81BD" w:themeColor="accent1"/>
          <w:sz w:val="28"/>
          <w:szCs w:val="28"/>
        </w:rPr>
      </w:pPr>
      <w:r w:rsidRPr="00A05021">
        <w:rPr>
          <w:b/>
          <w:bCs/>
          <w:color w:val="4F81BD" w:themeColor="accent1"/>
          <w:sz w:val="28"/>
          <w:szCs w:val="28"/>
        </w:rPr>
        <w:t>SHERLINE- D1EFEE8668DAC58929743E48C1FBAFBD</w:t>
      </w:r>
    </w:p>
    <w:p w14:paraId="03909000" w14:textId="60417D23" w:rsidR="00787EEC" w:rsidRPr="00787EEC" w:rsidRDefault="00C26067" w:rsidP="00A05021">
      <w:pPr>
        <w:spacing w:line="240" w:lineRule="auto"/>
        <w:rPr>
          <w:color w:val="000000" w:themeColor="text1"/>
          <w:sz w:val="32"/>
          <w:szCs w:val="32"/>
        </w:rPr>
      </w:pPr>
      <w:r>
        <w:rPr>
          <w:b/>
          <w:bCs/>
          <w:color w:val="000000" w:themeColor="text1"/>
          <w:sz w:val="28"/>
          <w:szCs w:val="28"/>
        </w:rPr>
        <w:t xml:space="preserve">TEAM LEAD </w:t>
      </w:r>
      <w:proofErr w:type="gramStart"/>
      <w:r>
        <w:rPr>
          <w:b/>
          <w:bCs/>
          <w:color w:val="000000" w:themeColor="text1"/>
          <w:sz w:val="28"/>
          <w:szCs w:val="28"/>
        </w:rPr>
        <w:t>PROFILE</w:t>
      </w:r>
      <w:r w:rsidR="00787EEC" w:rsidRPr="00787EEC">
        <w:rPr>
          <w:b/>
          <w:bCs/>
          <w:color w:val="000000" w:themeColor="text1"/>
          <w:sz w:val="28"/>
          <w:szCs w:val="28"/>
        </w:rPr>
        <w:t xml:space="preserve">  LINK</w:t>
      </w:r>
      <w:proofErr w:type="gramEnd"/>
      <w:r w:rsidR="00787EEC">
        <w:rPr>
          <w:b/>
          <w:bCs/>
          <w:color w:val="000000" w:themeColor="text1"/>
          <w:sz w:val="28"/>
          <w:szCs w:val="28"/>
        </w:rPr>
        <w:t>:</w:t>
      </w:r>
      <w:r w:rsidRPr="00C26067">
        <w:t xml:space="preserve"> </w:t>
      </w:r>
      <w:hyperlink r:id="rId10" w:history="1">
        <w:r w:rsidRPr="00C26067">
          <w:rPr>
            <w:rStyle w:val="Hyperlink"/>
            <w:b/>
            <w:bCs/>
            <w:sz w:val="28"/>
            <w:szCs w:val="28"/>
          </w:rPr>
          <w:t>https://www.salesforce.com/trailblazer/n1wdpejyytmf2wh61w</w:t>
        </w:r>
      </w:hyperlink>
    </w:p>
    <w:p w14:paraId="2B62EF15" w14:textId="77777777" w:rsidR="004966CB" w:rsidRDefault="004966CB" w:rsidP="004966CB"/>
    <w:p w14:paraId="2F516DB3" w14:textId="1F14798E" w:rsidR="009E0E50" w:rsidRPr="00787EEC" w:rsidRDefault="00405231" w:rsidP="00A05021">
      <w:pPr>
        <w:rPr>
          <w:b/>
          <w:bCs/>
        </w:rPr>
      </w:pPr>
      <w:r>
        <w:br w:type="page"/>
      </w:r>
      <w:r w:rsidRPr="00787EEC">
        <w:rPr>
          <w:b/>
          <w:bCs/>
          <w:color w:val="1F497D" w:themeColor="text2"/>
          <w:sz w:val="40"/>
          <w:szCs w:val="40"/>
        </w:rPr>
        <w:lastRenderedPageBreak/>
        <w:t>1. PROBLEM STATEMENT</w:t>
      </w:r>
    </w:p>
    <w:p w14:paraId="61EA2A71" w14:textId="77777777" w:rsidR="009E0E50" w:rsidRPr="009A291A" w:rsidRDefault="00405231">
      <w:pPr>
        <w:rPr>
          <w:sz w:val="28"/>
          <w:szCs w:val="32"/>
        </w:rPr>
      </w:pPr>
      <w:r w:rsidRPr="009A291A">
        <w:rPr>
          <w:sz w:val="28"/>
          <w:szCs w:val="32"/>
        </w:rPr>
        <w:t>T</w:t>
      </w:r>
      <w:r w:rsidRPr="009A291A">
        <w:rPr>
          <w:sz w:val="28"/>
          <w:szCs w:val="32"/>
        </w:rPr>
        <w:t>he insurance company manages Vehicle, Property and Life insurance through processes that can become slow and difficult to control when policy information, quotations and claims are handled separately. The proposed Salesforce solution brings these activities into one platform so policy and claim information can be maintained together.</w:t>
      </w:r>
    </w:p>
    <w:p w14:paraId="6F6B16A7" w14:textId="77777777" w:rsidR="009E0E50" w:rsidRPr="009A291A" w:rsidRDefault="00405231">
      <w:pPr>
        <w:pStyle w:val="ListBullet"/>
        <w:rPr>
          <w:sz w:val="28"/>
          <w:szCs w:val="32"/>
        </w:rPr>
      </w:pPr>
      <w:r w:rsidRPr="009A291A">
        <w:rPr>
          <w:sz w:val="28"/>
          <w:szCs w:val="32"/>
        </w:rPr>
        <w:t>Standardize policy quoting and issuance.</w:t>
      </w:r>
    </w:p>
    <w:p w14:paraId="7A50EA31" w14:textId="77777777" w:rsidR="009E0E50" w:rsidRPr="009A291A" w:rsidRDefault="00405231">
      <w:pPr>
        <w:pStyle w:val="ListBullet"/>
        <w:rPr>
          <w:sz w:val="28"/>
          <w:szCs w:val="32"/>
        </w:rPr>
      </w:pPr>
      <w:r w:rsidRPr="009A291A">
        <w:rPr>
          <w:sz w:val="28"/>
          <w:szCs w:val="32"/>
        </w:rPr>
        <w:t>Capture product-specific information in a common data model.</w:t>
      </w:r>
    </w:p>
    <w:p w14:paraId="0D355ECD" w14:textId="77777777" w:rsidR="009E0E50" w:rsidRPr="009A291A" w:rsidRDefault="00405231">
      <w:pPr>
        <w:pStyle w:val="ListBullet"/>
        <w:rPr>
          <w:sz w:val="28"/>
          <w:szCs w:val="32"/>
        </w:rPr>
      </w:pPr>
      <w:r w:rsidRPr="009A291A">
        <w:rPr>
          <w:sz w:val="28"/>
          <w:szCs w:val="32"/>
        </w:rPr>
        <w:t>Automate claim creation, routing and approval.</w:t>
      </w:r>
    </w:p>
    <w:p w14:paraId="5382A1D5" w14:textId="77777777" w:rsidR="009E0E50" w:rsidRPr="009A291A" w:rsidRDefault="00405231">
      <w:pPr>
        <w:pStyle w:val="ListBullet"/>
        <w:rPr>
          <w:sz w:val="28"/>
          <w:szCs w:val="32"/>
        </w:rPr>
      </w:pPr>
      <w:r w:rsidRPr="009A291A">
        <w:rPr>
          <w:sz w:val="28"/>
          <w:szCs w:val="32"/>
        </w:rPr>
        <w:t>Provide role-based access to agents, adjusters and managers.</w:t>
      </w:r>
    </w:p>
    <w:p w14:paraId="55874D88" w14:textId="77777777" w:rsidR="009E0E50" w:rsidRPr="009A291A" w:rsidRDefault="00405231">
      <w:pPr>
        <w:pStyle w:val="Heading1"/>
        <w:rPr>
          <w:sz w:val="40"/>
          <w:szCs w:val="40"/>
        </w:rPr>
      </w:pPr>
      <w:r w:rsidRPr="009A291A">
        <w:rPr>
          <w:sz w:val="40"/>
          <w:szCs w:val="40"/>
        </w:rPr>
        <w:t>2. OBJECTIVES</w:t>
      </w:r>
    </w:p>
    <w:p w14:paraId="42B63C7D" w14:textId="77777777" w:rsidR="009E0E50" w:rsidRPr="009A291A" w:rsidRDefault="00405231">
      <w:pPr>
        <w:pStyle w:val="ListBullet"/>
        <w:rPr>
          <w:sz w:val="28"/>
          <w:szCs w:val="32"/>
        </w:rPr>
      </w:pPr>
      <w:r w:rsidRPr="009A291A">
        <w:rPr>
          <w:sz w:val="28"/>
          <w:szCs w:val="32"/>
        </w:rPr>
        <w:t>Create a flexible Policy and Claim data model for Vehicle, Property and Life insurance.</w:t>
      </w:r>
    </w:p>
    <w:p w14:paraId="643B5855" w14:textId="77777777" w:rsidR="009E0E50" w:rsidRPr="009A291A" w:rsidRDefault="00405231">
      <w:pPr>
        <w:pStyle w:val="ListBullet"/>
        <w:rPr>
          <w:sz w:val="28"/>
          <w:szCs w:val="32"/>
        </w:rPr>
      </w:pPr>
      <w:r w:rsidRPr="009A291A">
        <w:rPr>
          <w:sz w:val="28"/>
          <w:szCs w:val="32"/>
        </w:rPr>
        <w:t>Use Record Types and Field Sets for product-specific information.</w:t>
      </w:r>
    </w:p>
    <w:p w14:paraId="53B89550" w14:textId="77777777" w:rsidR="009E0E50" w:rsidRPr="009A291A" w:rsidRDefault="00405231">
      <w:pPr>
        <w:pStyle w:val="ListBullet"/>
        <w:rPr>
          <w:sz w:val="28"/>
          <w:szCs w:val="32"/>
        </w:rPr>
      </w:pPr>
      <w:r w:rsidRPr="009A291A">
        <w:rPr>
          <w:sz w:val="28"/>
          <w:szCs w:val="32"/>
        </w:rPr>
        <w:t>Build a guided Auto Quoting Screen Flow.</w:t>
      </w:r>
    </w:p>
    <w:p w14:paraId="6B44EF22" w14:textId="77777777" w:rsidR="009E0E50" w:rsidRPr="009A291A" w:rsidRDefault="00405231">
      <w:pPr>
        <w:pStyle w:val="ListBullet"/>
        <w:rPr>
          <w:sz w:val="28"/>
          <w:szCs w:val="32"/>
        </w:rPr>
      </w:pPr>
      <w:r w:rsidRPr="009A291A">
        <w:rPr>
          <w:sz w:val="28"/>
          <w:szCs w:val="32"/>
        </w:rPr>
        <w:t>Calculate premiums through Apex.</w:t>
      </w:r>
    </w:p>
    <w:p w14:paraId="4E96D9B8" w14:textId="77777777" w:rsidR="009E0E50" w:rsidRPr="009A291A" w:rsidRDefault="00405231">
      <w:pPr>
        <w:pStyle w:val="ListBullet"/>
        <w:rPr>
          <w:sz w:val="28"/>
          <w:szCs w:val="32"/>
        </w:rPr>
      </w:pPr>
      <w:r w:rsidRPr="009A291A">
        <w:rPr>
          <w:sz w:val="28"/>
          <w:szCs w:val="32"/>
        </w:rPr>
        <w:t>Route claims according to policy type.</w:t>
      </w:r>
    </w:p>
    <w:p w14:paraId="0C2B571E" w14:textId="77777777" w:rsidR="009E0E50" w:rsidRPr="009A291A" w:rsidRDefault="00405231">
      <w:pPr>
        <w:pStyle w:val="ListBullet"/>
        <w:rPr>
          <w:sz w:val="28"/>
          <w:szCs w:val="32"/>
        </w:rPr>
      </w:pPr>
      <w:r w:rsidRPr="009A291A">
        <w:rPr>
          <w:sz w:val="28"/>
          <w:szCs w:val="32"/>
        </w:rPr>
        <w:t>Provide an LWC Claims Dashboard.</w:t>
      </w:r>
    </w:p>
    <w:p w14:paraId="75B9C342" w14:textId="77777777" w:rsidR="009E0E50" w:rsidRPr="009A291A" w:rsidRDefault="00405231">
      <w:pPr>
        <w:pStyle w:val="ListBullet"/>
        <w:rPr>
          <w:sz w:val="28"/>
          <w:szCs w:val="32"/>
        </w:rPr>
      </w:pPr>
      <w:r w:rsidRPr="009A291A">
        <w:rPr>
          <w:sz w:val="28"/>
          <w:szCs w:val="32"/>
        </w:rPr>
        <w:t>Implement approval processing for high-value claims.</w:t>
      </w:r>
    </w:p>
    <w:p w14:paraId="72849F01" w14:textId="77777777" w:rsidR="009E0E50" w:rsidRPr="009A291A" w:rsidRDefault="00405231">
      <w:pPr>
        <w:pStyle w:val="ListBullet"/>
        <w:rPr>
          <w:sz w:val="28"/>
          <w:szCs w:val="32"/>
        </w:rPr>
      </w:pPr>
      <w:r w:rsidRPr="009A291A">
        <w:rPr>
          <w:sz w:val="28"/>
          <w:szCs w:val="32"/>
        </w:rPr>
        <w:t>Apply Sharing Rules and Permission Sets.</w:t>
      </w:r>
    </w:p>
    <w:p w14:paraId="64D4D615" w14:textId="77777777" w:rsidR="009E0E50" w:rsidRPr="009A291A" w:rsidRDefault="00405231">
      <w:pPr>
        <w:pStyle w:val="ListBullet"/>
        <w:rPr>
          <w:sz w:val="28"/>
          <w:szCs w:val="32"/>
        </w:rPr>
      </w:pPr>
      <w:r w:rsidRPr="009A291A">
        <w:rPr>
          <w:sz w:val="28"/>
          <w:szCs w:val="32"/>
        </w:rPr>
        <w:t>Test automation and Apex before completion.</w:t>
      </w:r>
    </w:p>
    <w:p w14:paraId="5425D30C" w14:textId="77777777" w:rsidR="009E0E50" w:rsidRPr="009A291A" w:rsidRDefault="00405231">
      <w:pPr>
        <w:pStyle w:val="Heading1"/>
        <w:rPr>
          <w:sz w:val="40"/>
          <w:szCs w:val="40"/>
        </w:rPr>
      </w:pPr>
      <w:r w:rsidRPr="009A291A">
        <w:rPr>
          <w:sz w:val="40"/>
          <w:szCs w:val="40"/>
        </w:rPr>
        <w:t>3. CHALLENGES</w:t>
      </w:r>
    </w:p>
    <w:p w14:paraId="4A1E5105" w14:textId="77777777" w:rsidR="009E0E50" w:rsidRPr="009A291A" w:rsidRDefault="00405231">
      <w:pPr>
        <w:pStyle w:val="ListBullet"/>
        <w:rPr>
          <w:sz w:val="28"/>
          <w:szCs w:val="32"/>
        </w:rPr>
      </w:pPr>
      <w:r w:rsidRPr="009A291A">
        <w:rPr>
          <w:sz w:val="28"/>
          <w:szCs w:val="32"/>
        </w:rPr>
        <w:t>Managing different fields for three insurance products.</w:t>
      </w:r>
    </w:p>
    <w:p w14:paraId="0817089B" w14:textId="77777777" w:rsidR="009E0E50" w:rsidRPr="009A291A" w:rsidRDefault="00405231">
      <w:pPr>
        <w:pStyle w:val="ListBullet"/>
        <w:rPr>
          <w:sz w:val="28"/>
          <w:szCs w:val="32"/>
        </w:rPr>
      </w:pPr>
      <w:r w:rsidRPr="009A291A">
        <w:rPr>
          <w:sz w:val="28"/>
          <w:szCs w:val="32"/>
        </w:rPr>
        <w:t>Routing claims according to the related policy type.</w:t>
      </w:r>
    </w:p>
    <w:p w14:paraId="76B1E956" w14:textId="77777777" w:rsidR="009E0E50" w:rsidRPr="009A291A" w:rsidRDefault="00405231">
      <w:pPr>
        <w:pStyle w:val="ListBullet"/>
        <w:rPr>
          <w:sz w:val="28"/>
          <w:szCs w:val="32"/>
        </w:rPr>
      </w:pPr>
      <w:r w:rsidRPr="009A291A">
        <w:rPr>
          <w:sz w:val="28"/>
          <w:szCs w:val="32"/>
        </w:rPr>
        <w:t>Connecting Salesforce Flows with Apex logic.</w:t>
      </w:r>
    </w:p>
    <w:p w14:paraId="22518FF1" w14:textId="77777777" w:rsidR="009E0E50" w:rsidRPr="009A291A" w:rsidRDefault="00405231">
      <w:pPr>
        <w:pStyle w:val="ListBullet"/>
        <w:rPr>
          <w:sz w:val="28"/>
          <w:szCs w:val="32"/>
        </w:rPr>
      </w:pPr>
      <w:r w:rsidRPr="009A291A">
        <w:rPr>
          <w:sz w:val="28"/>
          <w:szCs w:val="32"/>
        </w:rPr>
        <w:t>Building a useful adjuster dashboard.</w:t>
      </w:r>
    </w:p>
    <w:p w14:paraId="2E0BC23B" w14:textId="77777777" w:rsidR="009E0E50" w:rsidRPr="009A291A" w:rsidRDefault="00405231">
      <w:pPr>
        <w:pStyle w:val="ListBullet"/>
        <w:rPr>
          <w:sz w:val="28"/>
          <w:szCs w:val="32"/>
        </w:rPr>
      </w:pPr>
      <w:r w:rsidRPr="009A291A">
        <w:rPr>
          <w:sz w:val="28"/>
          <w:szCs w:val="32"/>
        </w:rPr>
        <w:t>Maintaining security while supporting daily work.</w:t>
      </w:r>
    </w:p>
    <w:p w14:paraId="6442D72D" w14:textId="77777777" w:rsidR="004966CB" w:rsidRDefault="004966CB">
      <w:pPr>
        <w:pStyle w:val="Heading1"/>
        <w:rPr>
          <w:sz w:val="40"/>
          <w:szCs w:val="40"/>
        </w:rPr>
      </w:pPr>
    </w:p>
    <w:p w14:paraId="14271552" w14:textId="6AA8AEB2" w:rsidR="009E0E50" w:rsidRPr="009A291A" w:rsidRDefault="00405231">
      <w:pPr>
        <w:pStyle w:val="Heading1"/>
        <w:rPr>
          <w:sz w:val="40"/>
          <w:szCs w:val="40"/>
        </w:rPr>
      </w:pPr>
      <w:r w:rsidRPr="009A291A">
        <w:rPr>
          <w:sz w:val="40"/>
          <w:szCs w:val="40"/>
        </w:rPr>
        <w:t>4. SOLUTION APPROACH</w:t>
      </w:r>
    </w:p>
    <w:p w14:paraId="0CB66B78" w14:textId="48B71BA5" w:rsidR="00F54879" w:rsidRPr="009A291A" w:rsidRDefault="00405231">
      <w:pPr>
        <w:rPr>
          <w:sz w:val="28"/>
          <w:szCs w:val="32"/>
        </w:rPr>
      </w:pPr>
      <w:r w:rsidRPr="009A291A">
        <w:rPr>
          <w:sz w:val="28"/>
          <w:szCs w:val="32"/>
        </w:rPr>
        <w:t>The project uses Salesforce as a centralized platform. Policy and Claim are custom objects, Record Types separate insurance products, Screen Flow supports guided quotation, Apex handles premium calculation and claim retrieval, and Record-Triggered Flows automate routing and updates. LWC provides the adjuster dashboard, while Approval Processes, Sharing Rules and Permission Sets support processing and security.</w:t>
      </w:r>
    </w:p>
    <w:p w14:paraId="042B02E0" w14:textId="77777777" w:rsidR="009E0E50" w:rsidRPr="009A291A" w:rsidRDefault="00405231">
      <w:pPr>
        <w:pStyle w:val="Heading1"/>
        <w:rPr>
          <w:sz w:val="40"/>
          <w:szCs w:val="40"/>
        </w:rPr>
      </w:pPr>
      <w:r w:rsidRPr="009A291A">
        <w:rPr>
          <w:sz w:val="40"/>
          <w:szCs w:val="40"/>
        </w:rPr>
        <w:t>5. MILESTONES</w:t>
      </w:r>
    </w:p>
    <w:p w14:paraId="0119F890" w14:textId="77777777" w:rsidR="009E0E50" w:rsidRPr="009A291A" w:rsidRDefault="00405231">
      <w:pPr>
        <w:pStyle w:val="Heading2"/>
        <w:rPr>
          <w:sz w:val="36"/>
          <w:szCs w:val="36"/>
        </w:rPr>
      </w:pPr>
      <w:r w:rsidRPr="009A291A">
        <w:rPr>
          <w:sz w:val="36"/>
          <w:szCs w:val="36"/>
        </w:rPr>
        <w:t>Milestone 1: Core Data Model &amp; Policy Configuration</w:t>
      </w:r>
    </w:p>
    <w:p w14:paraId="5C614DBB" w14:textId="77777777" w:rsidR="009E0E50" w:rsidRPr="009A291A" w:rsidRDefault="00405231">
      <w:pPr>
        <w:pStyle w:val="Heading3"/>
        <w:rPr>
          <w:sz w:val="28"/>
          <w:szCs w:val="32"/>
        </w:rPr>
      </w:pPr>
      <w:r w:rsidRPr="009A291A">
        <w:rPr>
          <w:sz w:val="28"/>
          <w:szCs w:val="32"/>
        </w:rPr>
        <w:t>User Story 1: Creation of Custom Objects</w:t>
      </w:r>
    </w:p>
    <w:p w14:paraId="1BEFD93A" w14:textId="77777777" w:rsidR="009E0E50" w:rsidRPr="009A291A" w:rsidRDefault="00405231">
      <w:pPr>
        <w:rPr>
          <w:sz w:val="28"/>
          <w:szCs w:val="32"/>
        </w:rPr>
      </w:pPr>
      <w:r w:rsidRPr="009A291A">
        <w:rPr>
          <w:sz w:val="28"/>
          <w:szCs w:val="32"/>
        </w:rPr>
        <w:t>Create the Policy custom object with Policy Number as an Auto Number record name, format P-{0000}, starting number 1. Enable reports, activities and field history, deploy the object and allow search.</w:t>
      </w:r>
    </w:p>
    <w:p w14:paraId="5B6D404A" w14:textId="77777777" w:rsidR="009E0E50" w:rsidRDefault="00405231">
      <w:pPr>
        <w:rPr>
          <w:sz w:val="28"/>
          <w:szCs w:val="32"/>
        </w:rPr>
      </w:pPr>
      <w:r w:rsidRPr="009A291A">
        <w:rPr>
          <w:sz w:val="28"/>
          <w:szCs w:val="32"/>
        </w:rPr>
        <w:t>Create the Claim custom object with Claim Number as an Auto Number record name, format C-{0000}, starting number 1. Enable reports, activities and field history, deploy the object and allow search.</w:t>
      </w:r>
    </w:p>
    <w:p w14:paraId="3A7F4767" w14:textId="2A1D9AE6" w:rsidR="009A291A" w:rsidRDefault="00BF134F">
      <w:pPr>
        <w:rPr>
          <w:sz w:val="28"/>
          <w:szCs w:val="32"/>
        </w:rPr>
      </w:pPr>
      <w:r w:rsidRPr="00BF134F">
        <w:rPr>
          <w:sz w:val="28"/>
          <w:szCs w:val="32"/>
        </w:rPr>
        <w:drawing>
          <wp:inline distT="0" distB="0" distL="0" distR="0" wp14:anchorId="4CCC298C" wp14:editId="3682B6EA">
            <wp:extent cx="5722620" cy="2705100"/>
            <wp:effectExtent l="0" t="0" r="0" b="0"/>
            <wp:docPr id="118573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33670" name=""/>
                    <pic:cNvPicPr/>
                  </pic:nvPicPr>
                  <pic:blipFill>
                    <a:blip r:embed="rId11"/>
                    <a:stretch>
                      <a:fillRect/>
                    </a:stretch>
                  </pic:blipFill>
                  <pic:spPr>
                    <a:xfrm>
                      <a:off x="0" y="0"/>
                      <a:ext cx="5722620" cy="2705100"/>
                    </a:xfrm>
                    <a:prstGeom prst="rect">
                      <a:avLst/>
                    </a:prstGeom>
                  </pic:spPr>
                </pic:pic>
              </a:graphicData>
            </a:graphic>
          </wp:inline>
        </w:drawing>
      </w:r>
    </w:p>
    <w:p w14:paraId="01B5E5E2" w14:textId="77777777" w:rsidR="009A291A" w:rsidRDefault="009A291A">
      <w:pPr>
        <w:rPr>
          <w:sz w:val="28"/>
          <w:szCs w:val="32"/>
        </w:rPr>
      </w:pPr>
    </w:p>
    <w:p w14:paraId="5FE30B8B" w14:textId="77777777" w:rsidR="009A291A" w:rsidRPr="009A291A" w:rsidRDefault="009A291A">
      <w:pPr>
        <w:rPr>
          <w:sz w:val="28"/>
          <w:szCs w:val="32"/>
        </w:rPr>
      </w:pPr>
    </w:p>
    <w:p w14:paraId="094835E5" w14:textId="77777777" w:rsidR="009E0E50" w:rsidRPr="009A291A" w:rsidRDefault="00405231">
      <w:pPr>
        <w:pStyle w:val="Heading3"/>
        <w:rPr>
          <w:sz w:val="28"/>
          <w:szCs w:val="32"/>
        </w:rPr>
      </w:pPr>
      <w:r w:rsidRPr="009A291A">
        <w:rPr>
          <w:sz w:val="28"/>
          <w:szCs w:val="32"/>
        </w:rPr>
        <w:t>1. Define Record Types on Policy Object</w:t>
      </w:r>
    </w:p>
    <w:p w14:paraId="324851F5" w14:textId="77777777" w:rsidR="009E0E50" w:rsidRDefault="00405231">
      <w:pPr>
        <w:rPr>
          <w:sz w:val="28"/>
          <w:szCs w:val="32"/>
        </w:rPr>
      </w:pPr>
      <w:r w:rsidRPr="009A291A">
        <w:rPr>
          <w:sz w:val="28"/>
          <w:szCs w:val="32"/>
        </w:rPr>
        <w:t>Create Auto, Property and Life Record Types on Policy. Keep them active and available to the required profiles.</w:t>
      </w:r>
    </w:p>
    <w:p w14:paraId="02255534" w14:textId="6D426608" w:rsidR="00BF134F" w:rsidRDefault="00BF134F" w:rsidP="00BF134F">
      <w:pPr>
        <w:rPr>
          <w:sz w:val="28"/>
          <w:szCs w:val="32"/>
        </w:rPr>
      </w:pPr>
      <w:r w:rsidRPr="00BF134F">
        <w:rPr>
          <w:sz w:val="28"/>
          <w:szCs w:val="32"/>
        </w:rPr>
        <w:drawing>
          <wp:inline distT="0" distB="0" distL="0" distR="0" wp14:anchorId="16262665" wp14:editId="3D4B59F6">
            <wp:extent cx="6309360" cy="4099560"/>
            <wp:effectExtent l="0" t="0" r="0" b="0"/>
            <wp:docPr id="129327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73647" name=""/>
                    <pic:cNvPicPr/>
                  </pic:nvPicPr>
                  <pic:blipFill>
                    <a:blip r:embed="rId12"/>
                    <a:stretch>
                      <a:fillRect/>
                    </a:stretch>
                  </pic:blipFill>
                  <pic:spPr>
                    <a:xfrm>
                      <a:off x="0" y="0"/>
                      <a:ext cx="6309360" cy="4099560"/>
                    </a:xfrm>
                    <a:prstGeom prst="rect">
                      <a:avLst/>
                    </a:prstGeom>
                  </pic:spPr>
                </pic:pic>
              </a:graphicData>
            </a:graphic>
          </wp:inline>
        </w:drawing>
      </w:r>
    </w:p>
    <w:p w14:paraId="1B7CED96" w14:textId="3F38D3E2" w:rsidR="009E0E50" w:rsidRPr="009A291A" w:rsidRDefault="00405231">
      <w:pPr>
        <w:pStyle w:val="Heading3"/>
        <w:rPr>
          <w:sz w:val="28"/>
          <w:szCs w:val="32"/>
        </w:rPr>
      </w:pPr>
      <w:r w:rsidRPr="009A291A">
        <w:rPr>
          <w:sz w:val="28"/>
          <w:szCs w:val="32"/>
        </w:rPr>
        <w:t>2. Create Field Sets for Policy-Specific Data</w:t>
      </w:r>
    </w:p>
    <w:tbl>
      <w:tblPr>
        <w:tblStyle w:val="TableGrid"/>
        <w:tblW w:w="10456" w:type="dxa"/>
        <w:tblLook w:val="04A0" w:firstRow="1" w:lastRow="0" w:firstColumn="1" w:lastColumn="0" w:noHBand="0" w:noVBand="1"/>
      </w:tblPr>
      <w:tblGrid>
        <w:gridCol w:w="3312"/>
        <w:gridCol w:w="2183"/>
        <w:gridCol w:w="4961"/>
      </w:tblGrid>
      <w:tr w:rsidR="009E0E50" w:rsidRPr="009A291A" w14:paraId="242AE4F9" w14:textId="77777777" w:rsidTr="00787EEC">
        <w:tc>
          <w:tcPr>
            <w:tcW w:w="3312" w:type="dxa"/>
          </w:tcPr>
          <w:p w14:paraId="22B35535" w14:textId="77777777" w:rsidR="009E0E50" w:rsidRPr="009A291A" w:rsidRDefault="00405231">
            <w:pPr>
              <w:rPr>
                <w:sz w:val="28"/>
                <w:szCs w:val="32"/>
              </w:rPr>
            </w:pPr>
            <w:r w:rsidRPr="009A291A">
              <w:rPr>
                <w:sz w:val="28"/>
                <w:szCs w:val="32"/>
              </w:rPr>
              <w:t>Policy Type</w:t>
            </w:r>
          </w:p>
        </w:tc>
        <w:tc>
          <w:tcPr>
            <w:tcW w:w="2183" w:type="dxa"/>
          </w:tcPr>
          <w:p w14:paraId="54D89131" w14:textId="77777777" w:rsidR="009E0E50" w:rsidRPr="009A291A" w:rsidRDefault="00405231">
            <w:pPr>
              <w:rPr>
                <w:sz w:val="28"/>
                <w:szCs w:val="32"/>
              </w:rPr>
            </w:pPr>
            <w:r w:rsidRPr="009A291A">
              <w:rPr>
                <w:sz w:val="28"/>
                <w:szCs w:val="32"/>
              </w:rPr>
              <w:t>Field Set</w:t>
            </w:r>
          </w:p>
        </w:tc>
        <w:tc>
          <w:tcPr>
            <w:tcW w:w="4961" w:type="dxa"/>
          </w:tcPr>
          <w:p w14:paraId="1346F4D2" w14:textId="77777777" w:rsidR="009E0E50" w:rsidRPr="009A291A" w:rsidRDefault="00405231">
            <w:pPr>
              <w:rPr>
                <w:sz w:val="28"/>
                <w:szCs w:val="32"/>
              </w:rPr>
            </w:pPr>
            <w:r w:rsidRPr="009A291A">
              <w:rPr>
                <w:sz w:val="28"/>
                <w:szCs w:val="32"/>
              </w:rPr>
              <w:t>Fields</w:t>
            </w:r>
          </w:p>
        </w:tc>
      </w:tr>
      <w:tr w:rsidR="009E0E50" w:rsidRPr="009A291A" w14:paraId="6F2DDF23" w14:textId="77777777" w:rsidTr="00787EEC">
        <w:tc>
          <w:tcPr>
            <w:tcW w:w="3312" w:type="dxa"/>
          </w:tcPr>
          <w:p w14:paraId="1C9EDF47" w14:textId="77777777" w:rsidR="009E0E50" w:rsidRPr="009A291A" w:rsidRDefault="00405231">
            <w:pPr>
              <w:rPr>
                <w:sz w:val="28"/>
                <w:szCs w:val="32"/>
              </w:rPr>
            </w:pPr>
            <w:r w:rsidRPr="009A291A">
              <w:rPr>
                <w:sz w:val="28"/>
                <w:szCs w:val="32"/>
              </w:rPr>
              <w:t>Vehicle</w:t>
            </w:r>
          </w:p>
        </w:tc>
        <w:tc>
          <w:tcPr>
            <w:tcW w:w="2183" w:type="dxa"/>
          </w:tcPr>
          <w:p w14:paraId="15E870D3" w14:textId="77777777" w:rsidR="009E0E50" w:rsidRPr="009A291A" w:rsidRDefault="00405231">
            <w:pPr>
              <w:rPr>
                <w:sz w:val="28"/>
                <w:szCs w:val="32"/>
              </w:rPr>
            </w:pPr>
            <w:r w:rsidRPr="009A291A">
              <w:rPr>
                <w:sz w:val="28"/>
                <w:szCs w:val="32"/>
              </w:rPr>
              <w:t>Vehicle</w:t>
            </w:r>
          </w:p>
        </w:tc>
        <w:tc>
          <w:tcPr>
            <w:tcW w:w="4961" w:type="dxa"/>
          </w:tcPr>
          <w:p w14:paraId="113D13D0" w14:textId="77777777" w:rsidR="009E0E50" w:rsidRPr="009A291A" w:rsidRDefault="00405231">
            <w:pPr>
              <w:rPr>
                <w:sz w:val="28"/>
                <w:szCs w:val="32"/>
              </w:rPr>
            </w:pPr>
            <w:r w:rsidRPr="009A291A">
              <w:rPr>
                <w:sz w:val="28"/>
                <w:szCs w:val="32"/>
              </w:rPr>
              <w:t>VIN, Model Year</w:t>
            </w:r>
          </w:p>
        </w:tc>
      </w:tr>
      <w:tr w:rsidR="009E0E50" w:rsidRPr="009A291A" w14:paraId="2061415E" w14:textId="77777777" w:rsidTr="00787EEC">
        <w:tc>
          <w:tcPr>
            <w:tcW w:w="3312" w:type="dxa"/>
          </w:tcPr>
          <w:p w14:paraId="4DD633FB" w14:textId="77777777" w:rsidR="009E0E50" w:rsidRPr="009A291A" w:rsidRDefault="00405231">
            <w:pPr>
              <w:rPr>
                <w:sz w:val="28"/>
                <w:szCs w:val="32"/>
              </w:rPr>
            </w:pPr>
            <w:r w:rsidRPr="009A291A">
              <w:rPr>
                <w:sz w:val="28"/>
                <w:szCs w:val="32"/>
              </w:rPr>
              <w:t>Property</w:t>
            </w:r>
          </w:p>
        </w:tc>
        <w:tc>
          <w:tcPr>
            <w:tcW w:w="2183" w:type="dxa"/>
          </w:tcPr>
          <w:p w14:paraId="2D94FE2D" w14:textId="77777777" w:rsidR="009E0E50" w:rsidRPr="009A291A" w:rsidRDefault="00405231">
            <w:pPr>
              <w:rPr>
                <w:sz w:val="28"/>
                <w:szCs w:val="32"/>
              </w:rPr>
            </w:pPr>
            <w:r w:rsidRPr="009A291A">
              <w:rPr>
                <w:sz w:val="28"/>
                <w:szCs w:val="32"/>
              </w:rPr>
              <w:t>Property</w:t>
            </w:r>
          </w:p>
        </w:tc>
        <w:tc>
          <w:tcPr>
            <w:tcW w:w="4961" w:type="dxa"/>
          </w:tcPr>
          <w:p w14:paraId="47E7BD98" w14:textId="77777777" w:rsidR="009E0E50" w:rsidRPr="009A291A" w:rsidRDefault="00405231">
            <w:pPr>
              <w:rPr>
                <w:sz w:val="28"/>
                <w:szCs w:val="32"/>
              </w:rPr>
            </w:pPr>
            <w:r w:rsidRPr="009A291A">
              <w:rPr>
                <w:sz w:val="28"/>
                <w:szCs w:val="32"/>
              </w:rPr>
              <w:t>Square Footage, Year Built</w:t>
            </w:r>
          </w:p>
        </w:tc>
      </w:tr>
      <w:tr w:rsidR="009E0E50" w:rsidRPr="009A291A" w14:paraId="650C3723" w14:textId="77777777" w:rsidTr="00787EEC">
        <w:trPr>
          <w:trHeight w:val="252"/>
        </w:trPr>
        <w:tc>
          <w:tcPr>
            <w:tcW w:w="3312" w:type="dxa"/>
          </w:tcPr>
          <w:p w14:paraId="4E15821F" w14:textId="77777777" w:rsidR="009E0E50" w:rsidRPr="009A291A" w:rsidRDefault="00405231">
            <w:pPr>
              <w:rPr>
                <w:sz w:val="28"/>
                <w:szCs w:val="32"/>
              </w:rPr>
            </w:pPr>
            <w:r w:rsidRPr="009A291A">
              <w:rPr>
                <w:sz w:val="28"/>
                <w:szCs w:val="32"/>
              </w:rPr>
              <w:t>Life</w:t>
            </w:r>
          </w:p>
        </w:tc>
        <w:tc>
          <w:tcPr>
            <w:tcW w:w="2183" w:type="dxa"/>
          </w:tcPr>
          <w:p w14:paraId="2A2DCA56" w14:textId="77777777" w:rsidR="009E0E50" w:rsidRPr="009A291A" w:rsidRDefault="00405231">
            <w:pPr>
              <w:rPr>
                <w:sz w:val="28"/>
                <w:szCs w:val="32"/>
              </w:rPr>
            </w:pPr>
            <w:r w:rsidRPr="009A291A">
              <w:rPr>
                <w:sz w:val="28"/>
                <w:szCs w:val="32"/>
              </w:rPr>
              <w:t>Life</w:t>
            </w:r>
          </w:p>
        </w:tc>
        <w:tc>
          <w:tcPr>
            <w:tcW w:w="4961" w:type="dxa"/>
          </w:tcPr>
          <w:p w14:paraId="39B80E5F" w14:textId="77777777" w:rsidR="009E0E50" w:rsidRPr="009A291A" w:rsidRDefault="00405231">
            <w:pPr>
              <w:rPr>
                <w:sz w:val="28"/>
                <w:szCs w:val="32"/>
              </w:rPr>
            </w:pPr>
            <w:r w:rsidRPr="009A291A">
              <w:rPr>
                <w:sz w:val="28"/>
                <w:szCs w:val="32"/>
              </w:rPr>
              <w:t>Beneficiary Name, Policy Term Months</w:t>
            </w:r>
          </w:p>
        </w:tc>
      </w:tr>
    </w:tbl>
    <w:p w14:paraId="5617DCFC" w14:textId="2ABBC6E7" w:rsidR="00BF134F" w:rsidRDefault="00BF134F">
      <w:pPr>
        <w:pStyle w:val="Heading3"/>
        <w:rPr>
          <w:sz w:val="28"/>
          <w:szCs w:val="32"/>
        </w:rPr>
      </w:pPr>
      <w:r w:rsidRPr="00BF134F">
        <w:rPr>
          <w:sz w:val="28"/>
          <w:szCs w:val="32"/>
        </w:rPr>
        <w:lastRenderedPageBreak/>
        <w:drawing>
          <wp:inline distT="0" distB="0" distL="0" distR="0" wp14:anchorId="00CA597A" wp14:editId="3E36F5E9">
            <wp:extent cx="6149339" cy="3954780"/>
            <wp:effectExtent l="0" t="0" r="4445" b="7620"/>
            <wp:docPr id="128111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16307" name=""/>
                    <pic:cNvPicPr/>
                  </pic:nvPicPr>
                  <pic:blipFill>
                    <a:blip r:embed="rId13"/>
                    <a:stretch>
                      <a:fillRect/>
                    </a:stretch>
                  </pic:blipFill>
                  <pic:spPr>
                    <a:xfrm>
                      <a:off x="0" y="0"/>
                      <a:ext cx="6298028" cy="4050405"/>
                    </a:xfrm>
                    <a:prstGeom prst="rect">
                      <a:avLst/>
                    </a:prstGeom>
                  </pic:spPr>
                </pic:pic>
              </a:graphicData>
            </a:graphic>
          </wp:inline>
        </w:drawing>
      </w:r>
    </w:p>
    <w:p w14:paraId="5DA901F5" w14:textId="77777777" w:rsidR="00BF134F" w:rsidRDefault="00BF134F">
      <w:pPr>
        <w:pStyle w:val="Heading3"/>
        <w:rPr>
          <w:sz w:val="28"/>
          <w:szCs w:val="32"/>
        </w:rPr>
      </w:pPr>
    </w:p>
    <w:p w14:paraId="20AC37BF" w14:textId="6C85A21C" w:rsidR="009E0E50" w:rsidRPr="009A291A" w:rsidRDefault="00405231">
      <w:pPr>
        <w:pStyle w:val="Heading3"/>
        <w:rPr>
          <w:sz w:val="28"/>
          <w:szCs w:val="32"/>
        </w:rPr>
      </w:pPr>
      <w:r w:rsidRPr="009A291A">
        <w:rPr>
          <w:sz w:val="28"/>
          <w:szCs w:val="32"/>
        </w:rPr>
        <w:t>3. Create Fields in the Policy Object</w:t>
      </w:r>
    </w:p>
    <w:tbl>
      <w:tblPr>
        <w:tblStyle w:val="TableGrid"/>
        <w:tblW w:w="0" w:type="auto"/>
        <w:tblLook w:val="04A0" w:firstRow="1" w:lastRow="0" w:firstColumn="1" w:lastColumn="0" w:noHBand="0" w:noVBand="1"/>
      </w:tblPr>
      <w:tblGrid>
        <w:gridCol w:w="3307"/>
        <w:gridCol w:w="3309"/>
        <w:gridCol w:w="3310"/>
      </w:tblGrid>
      <w:tr w:rsidR="009E0E50" w:rsidRPr="009A291A" w14:paraId="12E4BEEE" w14:textId="77777777">
        <w:tc>
          <w:tcPr>
            <w:tcW w:w="3312" w:type="dxa"/>
          </w:tcPr>
          <w:p w14:paraId="09E361CC" w14:textId="77777777" w:rsidR="009E0E50" w:rsidRPr="009A291A" w:rsidRDefault="00405231">
            <w:pPr>
              <w:rPr>
                <w:sz w:val="28"/>
                <w:szCs w:val="32"/>
              </w:rPr>
            </w:pPr>
            <w:r w:rsidRPr="009A291A">
              <w:rPr>
                <w:sz w:val="28"/>
                <w:szCs w:val="32"/>
              </w:rPr>
              <w:t>S.No</w:t>
            </w:r>
          </w:p>
        </w:tc>
        <w:tc>
          <w:tcPr>
            <w:tcW w:w="3312" w:type="dxa"/>
          </w:tcPr>
          <w:p w14:paraId="732B868E" w14:textId="77777777" w:rsidR="009E0E50" w:rsidRPr="009A291A" w:rsidRDefault="00405231">
            <w:pPr>
              <w:rPr>
                <w:sz w:val="28"/>
                <w:szCs w:val="32"/>
              </w:rPr>
            </w:pPr>
            <w:r w:rsidRPr="009A291A">
              <w:rPr>
                <w:sz w:val="28"/>
                <w:szCs w:val="32"/>
              </w:rPr>
              <w:t>Field</w:t>
            </w:r>
          </w:p>
        </w:tc>
        <w:tc>
          <w:tcPr>
            <w:tcW w:w="3312" w:type="dxa"/>
          </w:tcPr>
          <w:p w14:paraId="67D5DF4F" w14:textId="77777777" w:rsidR="009E0E50" w:rsidRPr="009A291A" w:rsidRDefault="00405231">
            <w:pPr>
              <w:rPr>
                <w:sz w:val="28"/>
                <w:szCs w:val="32"/>
              </w:rPr>
            </w:pPr>
            <w:r w:rsidRPr="009A291A">
              <w:rPr>
                <w:sz w:val="28"/>
                <w:szCs w:val="32"/>
              </w:rPr>
              <w:t>Data Type</w:t>
            </w:r>
          </w:p>
        </w:tc>
      </w:tr>
      <w:tr w:rsidR="009E0E50" w:rsidRPr="009A291A" w14:paraId="270A2852" w14:textId="77777777">
        <w:tc>
          <w:tcPr>
            <w:tcW w:w="3312" w:type="dxa"/>
          </w:tcPr>
          <w:p w14:paraId="6C7D7325" w14:textId="77777777" w:rsidR="009E0E50" w:rsidRPr="009A291A" w:rsidRDefault="00405231">
            <w:pPr>
              <w:rPr>
                <w:sz w:val="28"/>
                <w:szCs w:val="32"/>
              </w:rPr>
            </w:pPr>
            <w:r w:rsidRPr="009A291A">
              <w:rPr>
                <w:sz w:val="28"/>
                <w:szCs w:val="32"/>
              </w:rPr>
              <w:t>1</w:t>
            </w:r>
          </w:p>
        </w:tc>
        <w:tc>
          <w:tcPr>
            <w:tcW w:w="3312" w:type="dxa"/>
          </w:tcPr>
          <w:p w14:paraId="23B7459C" w14:textId="77777777" w:rsidR="009E0E50" w:rsidRPr="009A291A" w:rsidRDefault="00405231">
            <w:pPr>
              <w:rPr>
                <w:sz w:val="28"/>
                <w:szCs w:val="32"/>
              </w:rPr>
            </w:pPr>
            <w:r w:rsidRPr="009A291A">
              <w:rPr>
                <w:sz w:val="28"/>
                <w:szCs w:val="32"/>
              </w:rPr>
              <w:t>Beneficiary Name</w:t>
            </w:r>
          </w:p>
        </w:tc>
        <w:tc>
          <w:tcPr>
            <w:tcW w:w="3312" w:type="dxa"/>
          </w:tcPr>
          <w:p w14:paraId="48F62C31" w14:textId="77777777" w:rsidR="009E0E50" w:rsidRPr="009A291A" w:rsidRDefault="00405231">
            <w:pPr>
              <w:rPr>
                <w:sz w:val="28"/>
                <w:szCs w:val="32"/>
              </w:rPr>
            </w:pPr>
            <w:r w:rsidRPr="009A291A">
              <w:rPr>
                <w:sz w:val="28"/>
                <w:szCs w:val="32"/>
              </w:rPr>
              <w:t>Text(50)</w:t>
            </w:r>
          </w:p>
        </w:tc>
      </w:tr>
      <w:tr w:rsidR="009E0E50" w:rsidRPr="009A291A" w14:paraId="27E4D264" w14:textId="77777777">
        <w:tc>
          <w:tcPr>
            <w:tcW w:w="3312" w:type="dxa"/>
          </w:tcPr>
          <w:p w14:paraId="4BB9A76F" w14:textId="77777777" w:rsidR="009E0E50" w:rsidRPr="009A291A" w:rsidRDefault="00405231">
            <w:pPr>
              <w:rPr>
                <w:sz w:val="28"/>
                <w:szCs w:val="32"/>
              </w:rPr>
            </w:pPr>
            <w:r w:rsidRPr="009A291A">
              <w:rPr>
                <w:sz w:val="28"/>
                <w:szCs w:val="32"/>
              </w:rPr>
              <w:t>2</w:t>
            </w:r>
          </w:p>
        </w:tc>
        <w:tc>
          <w:tcPr>
            <w:tcW w:w="3312" w:type="dxa"/>
          </w:tcPr>
          <w:p w14:paraId="2C591867" w14:textId="77777777" w:rsidR="009E0E50" w:rsidRPr="009A291A" w:rsidRDefault="00405231">
            <w:pPr>
              <w:rPr>
                <w:sz w:val="28"/>
                <w:szCs w:val="32"/>
              </w:rPr>
            </w:pPr>
            <w:r w:rsidRPr="009A291A">
              <w:rPr>
                <w:sz w:val="28"/>
                <w:szCs w:val="32"/>
              </w:rPr>
              <w:t>Customer</w:t>
            </w:r>
          </w:p>
        </w:tc>
        <w:tc>
          <w:tcPr>
            <w:tcW w:w="3312" w:type="dxa"/>
          </w:tcPr>
          <w:p w14:paraId="710A0167" w14:textId="77777777" w:rsidR="009E0E50" w:rsidRPr="009A291A" w:rsidRDefault="00405231">
            <w:pPr>
              <w:rPr>
                <w:sz w:val="28"/>
                <w:szCs w:val="32"/>
              </w:rPr>
            </w:pPr>
            <w:r w:rsidRPr="009A291A">
              <w:rPr>
                <w:sz w:val="28"/>
                <w:szCs w:val="32"/>
              </w:rPr>
              <w:t>Lookup(Contact)</w:t>
            </w:r>
          </w:p>
        </w:tc>
      </w:tr>
      <w:tr w:rsidR="009E0E50" w:rsidRPr="009A291A" w14:paraId="0A341CEC" w14:textId="77777777">
        <w:tc>
          <w:tcPr>
            <w:tcW w:w="3312" w:type="dxa"/>
          </w:tcPr>
          <w:p w14:paraId="1068177B" w14:textId="77777777" w:rsidR="009E0E50" w:rsidRPr="009A291A" w:rsidRDefault="00405231">
            <w:pPr>
              <w:rPr>
                <w:sz w:val="28"/>
                <w:szCs w:val="32"/>
              </w:rPr>
            </w:pPr>
            <w:r w:rsidRPr="009A291A">
              <w:rPr>
                <w:sz w:val="28"/>
                <w:szCs w:val="32"/>
              </w:rPr>
              <w:t>3</w:t>
            </w:r>
          </w:p>
        </w:tc>
        <w:tc>
          <w:tcPr>
            <w:tcW w:w="3312" w:type="dxa"/>
          </w:tcPr>
          <w:p w14:paraId="0459724C" w14:textId="77777777" w:rsidR="009E0E50" w:rsidRPr="009A291A" w:rsidRDefault="00405231">
            <w:pPr>
              <w:rPr>
                <w:sz w:val="28"/>
                <w:szCs w:val="32"/>
              </w:rPr>
            </w:pPr>
            <w:r w:rsidRPr="009A291A">
              <w:rPr>
                <w:sz w:val="28"/>
                <w:szCs w:val="32"/>
              </w:rPr>
              <w:t>Model Year</w:t>
            </w:r>
          </w:p>
        </w:tc>
        <w:tc>
          <w:tcPr>
            <w:tcW w:w="3312" w:type="dxa"/>
          </w:tcPr>
          <w:p w14:paraId="76829251" w14:textId="77777777" w:rsidR="009E0E50" w:rsidRPr="009A291A" w:rsidRDefault="00405231">
            <w:pPr>
              <w:rPr>
                <w:sz w:val="28"/>
                <w:szCs w:val="32"/>
              </w:rPr>
            </w:pPr>
            <w:r w:rsidRPr="009A291A">
              <w:rPr>
                <w:sz w:val="28"/>
                <w:szCs w:val="32"/>
              </w:rPr>
              <w:t>Text(5)</w:t>
            </w:r>
          </w:p>
        </w:tc>
      </w:tr>
      <w:tr w:rsidR="009E0E50" w:rsidRPr="009A291A" w14:paraId="49CDBAEE" w14:textId="77777777">
        <w:tc>
          <w:tcPr>
            <w:tcW w:w="3312" w:type="dxa"/>
          </w:tcPr>
          <w:p w14:paraId="0C464801" w14:textId="77777777" w:rsidR="009E0E50" w:rsidRPr="009A291A" w:rsidRDefault="00405231">
            <w:pPr>
              <w:rPr>
                <w:sz w:val="28"/>
                <w:szCs w:val="32"/>
              </w:rPr>
            </w:pPr>
            <w:r w:rsidRPr="009A291A">
              <w:rPr>
                <w:sz w:val="28"/>
                <w:szCs w:val="32"/>
              </w:rPr>
              <w:t>4</w:t>
            </w:r>
          </w:p>
        </w:tc>
        <w:tc>
          <w:tcPr>
            <w:tcW w:w="3312" w:type="dxa"/>
          </w:tcPr>
          <w:p w14:paraId="7F44FFAA" w14:textId="77777777" w:rsidR="009E0E50" w:rsidRPr="009A291A" w:rsidRDefault="00405231">
            <w:pPr>
              <w:rPr>
                <w:sz w:val="28"/>
                <w:szCs w:val="32"/>
              </w:rPr>
            </w:pPr>
            <w:r w:rsidRPr="009A291A">
              <w:rPr>
                <w:sz w:val="28"/>
                <w:szCs w:val="32"/>
              </w:rPr>
              <w:t>Policy Start Date</w:t>
            </w:r>
          </w:p>
        </w:tc>
        <w:tc>
          <w:tcPr>
            <w:tcW w:w="3312" w:type="dxa"/>
          </w:tcPr>
          <w:p w14:paraId="15110A88" w14:textId="77777777" w:rsidR="009E0E50" w:rsidRPr="009A291A" w:rsidRDefault="00405231">
            <w:pPr>
              <w:rPr>
                <w:sz w:val="28"/>
                <w:szCs w:val="32"/>
              </w:rPr>
            </w:pPr>
            <w:r w:rsidRPr="009A291A">
              <w:rPr>
                <w:sz w:val="28"/>
                <w:szCs w:val="32"/>
              </w:rPr>
              <w:t>Date</w:t>
            </w:r>
          </w:p>
        </w:tc>
      </w:tr>
      <w:tr w:rsidR="009E0E50" w:rsidRPr="009A291A" w14:paraId="090BD901" w14:textId="77777777">
        <w:tc>
          <w:tcPr>
            <w:tcW w:w="3312" w:type="dxa"/>
          </w:tcPr>
          <w:p w14:paraId="748906C9" w14:textId="77777777" w:rsidR="009E0E50" w:rsidRPr="009A291A" w:rsidRDefault="00405231">
            <w:pPr>
              <w:rPr>
                <w:sz w:val="28"/>
                <w:szCs w:val="32"/>
              </w:rPr>
            </w:pPr>
            <w:r w:rsidRPr="009A291A">
              <w:rPr>
                <w:sz w:val="28"/>
                <w:szCs w:val="32"/>
              </w:rPr>
              <w:t>5</w:t>
            </w:r>
          </w:p>
        </w:tc>
        <w:tc>
          <w:tcPr>
            <w:tcW w:w="3312" w:type="dxa"/>
          </w:tcPr>
          <w:p w14:paraId="47D6546A" w14:textId="77777777" w:rsidR="009E0E50" w:rsidRPr="009A291A" w:rsidRDefault="00405231">
            <w:pPr>
              <w:rPr>
                <w:sz w:val="28"/>
                <w:szCs w:val="32"/>
              </w:rPr>
            </w:pPr>
            <w:r w:rsidRPr="009A291A">
              <w:rPr>
                <w:sz w:val="28"/>
                <w:szCs w:val="32"/>
              </w:rPr>
              <w:t>Policy Term Months</w:t>
            </w:r>
          </w:p>
        </w:tc>
        <w:tc>
          <w:tcPr>
            <w:tcW w:w="3312" w:type="dxa"/>
          </w:tcPr>
          <w:p w14:paraId="0471490B" w14:textId="77777777" w:rsidR="009E0E50" w:rsidRPr="009A291A" w:rsidRDefault="00405231">
            <w:pPr>
              <w:rPr>
                <w:sz w:val="28"/>
                <w:szCs w:val="32"/>
              </w:rPr>
            </w:pPr>
            <w:r w:rsidRPr="009A291A">
              <w:rPr>
                <w:sz w:val="28"/>
                <w:szCs w:val="32"/>
              </w:rPr>
              <w:t>Number(18,0)</w:t>
            </w:r>
          </w:p>
        </w:tc>
      </w:tr>
      <w:tr w:rsidR="009E0E50" w:rsidRPr="009A291A" w14:paraId="494A348C" w14:textId="77777777">
        <w:tc>
          <w:tcPr>
            <w:tcW w:w="3312" w:type="dxa"/>
          </w:tcPr>
          <w:p w14:paraId="2690C312" w14:textId="77777777" w:rsidR="009E0E50" w:rsidRPr="009A291A" w:rsidRDefault="00405231">
            <w:pPr>
              <w:rPr>
                <w:sz w:val="28"/>
                <w:szCs w:val="32"/>
              </w:rPr>
            </w:pPr>
            <w:r w:rsidRPr="009A291A">
              <w:rPr>
                <w:sz w:val="28"/>
                <w:szCs w:val="32"/>
              </w:rPr>
              <w:t>6</w:t>
            </w:r>
          </w:p>
        </w:tc>
        <w:tc>
          <w:tcPr>
            <w:tcW w:w="3312" w:type="dxa"/>
          </w:tcPr>
          <w:p w14:paraId="1A985CDD" w14:textId="77777777" w:rsidR="009E0E50" w:rsidRPr="009A291A" w:rsidRDefault="00405231">
            <w:pPr>
              <w:rPr>
                <w:sz w:val="28"/>
                <w:szCs w:val="32"/>
              </w:rPr>
            </w:pPr>
            <w:r w:rsidRPr="009A291A">
              <w:rPr>
                <w:sz w:val="28"/>
                <w:szCs w:val="32"/>
              </w:rPr>
              <w:t>Premium</w:t>
            </w:r>
          </w:p>
        </w:tc>
        <w:tc>
          <w:tcPr>
            <w:tcW w:w="3312" w:type="dxa"/>
          </w:tcPr>
          <w:p w14:paraId="622F3D29" w14:textId="77777777" w:rsidR="009E0E50" w:rsidRPr="009A291A" w:rsidRDefault="00405231">
            <w:pPr>
              <w:rPr>
                <w:sz w:val="28"/>
                <w:szCs w:val="32"/>
              </w:rPr>
            </w:pPr>
            <w:r w:rsidRPr="009A291A">
              <w:rPr>
                <w:sz w:val="28"/>
                <w:szCs w:val="32"/>
              </w:rPr>
              <w:t>Currency(16,2)</w:t>
            </w:r>
          </w:p>
        </w:tc>
      </w:tr>
      <w:tr w:rsidR="009E0E50" w:rsidRPr="009A291A" w14:paraId="2ECB3F48" w14:textId="77777777">
        <w:tc>
          <w:tcPr>
            <w:tcW w:w="3312" w:type="dxa"/>
          </w:tcPr>
          <w:p w14:paraId="3ECEB2DB" w14:textId="77777777" w:rsidR="009E0E50" w:rsidRPr="009A291A" w:rsidRDefault="00405231">
            <w:pPr>
              <w:rPr>
                <w:sz w:val="28"/>
                <w:szCs w:val="32"/>
              </w:rPr>
            </w:pPr>
            <w:r w:rsidRPr="009A291A">
              <w:rPr>
                <w:sz w:val="28"/>
                <w:szCs w:val="32"/>
              </w:rPr>
              <w:t>7</w:t>
            </w:r>
          </w:p>
        </w:tc>
        <w:tc>
          <w:tcPr>
            <w:tcW w:w="3312" w:type="dxa"/>
          </w:tcPr>
          <w:p w14:paraId="1AB046CA" w14:textId="77777777" w:rsidR="009E0E50" w:rsidRPr="009A291A" w:rsidRDefault="00405231">
            <w:pPr>
              <w:rPr>
                <w:sz w:val="28"/>
                <w:szCs w:val="32"/>
              </w:rPr>
            </w:pPr>
            <w:r w:rsidRPr="009A291A">
              <w:rPr>
                <w:sz w:val="28"/>
                <w:szCs w:val="32"/>
              </w:rPr>
              <w:t>Square Footage</w:t>
            </w:r>
          </w:p>
        </w:tc>
        <w:tc>
          <w:tcPr>
            <w:tcW w:w="3312" w:type="dxa"/>
          </w:tcPr>
          <w:p w14:paraId="779874F1" w14:textId="77777777" w:rsidR="009E0E50" w:rsidRPr="009A291A" w:rsidRDefault="00405231">
            <w:pPr>
              <w:rPr>
                <w:sz w:val="28"/>
                <w:szCs w:val="32"/>
              </w:rPr>
            </w:pPr>
            <w:r w:rsidRPr="009A291A">
              <w:rPr>
                <w:sz w:val="28"/>
                <w:szCs w:val="32"/>
              </w:rPr>
              <w:t>Number(18,0)</w:t>
            </w:r>
          </w:p>
        </w:tc>
      </w:tr>
      <w:tr w:rsidR="009E0E50" w:rsidRPr="009A291A" w14:paraId="7836817D" w14:textId="77777777">
        <w:tc>
          <w:tcPr>
            <w:tcW w:w="3312" w:type="dxa"/>
          </w:tcPr>
          <w:p w14:paraId="46477F34" w14:textId="77777777" w:rsidR="009E0E50" w:rsidRPr="009A291A" w:rsidRDefault="00405231">
            <w:pPr>
              <w:rPr>
                <w:sz w:val="28"/>
                <w:szCs w:val="32"/>
              </w:rPr>
            </w:pPr>
            <w:r w:rsidRPr="009A291A">
              <w:rPr>
                <w:sz w:val="28"/>
                <w:szCs w:val="32"/>
              </w:rPr>
              <w:t>8</w:t>
            </w:r>
          </w:p>
        </w:tc>
        <w:tc>
          <w:tcPr>
            <w:tcW w:w="3312" w:type="dxa"/>
          </w:tcPr>
          <w:p w14:paraId="3FE7C3C2" w14:textId="77777777" w:rsidR="009E0E50" w:rsidRPr="009A291A" w:rsidRDefault="00405231">
            <w:pPr>
              <w:rPr>
                <w:sz w:val="28"/>
                <w:szCs w:val="32"/>
              </w:rPr>
            </w:pPr>
            <w:r w:rsidRPr="009A291A">
              <w:rPr>
                <w:sz w:val="28"/>
                <w:szCs w:val="32"/>
              </w:rPr>
              <w:t>VIN</w:t>
            </w:r>
          </w:p>
        </w:tc>
        <w:tc>
          <w:tcPr>
            <w:tcW w:w="3312" w:type="dxa"/>
          </w:tcPr>
          <w:p w14:paraId="394DC976" w14:textId="77777777" w:rsidR="009E0E50" w:rsidRPr="009A291A" w:rsidRDefault="00405231">
            <w:pPr>
              <w:rPr>
                <w:sz w:val="28"/>
                <w:szCs w:val="32"/>
              </w:rPr>
            </w:pPr>
            <w:r w:rsidRPr="009A291A">
              <w:rPr>
                <w:sz w:val="28"/>
                <w:szCs w:val="32"/>
              </w:rPr>
              <w:t>Text(20)</w:t>
            </w:r>
          </w:p>
        </w:tc>
      </w:tr>
      <w:tr w:rsidR="009E0E50" w:rsidRPr="009A291A" w14:paraId="76DF1B35" w14:textId="77777777">
        <w:tc>
          <w:tcPr>
            <w:tcW w:w="3312" w:type="dxa"/>
          </w:tcPr>
          <w:p w14:paraId="5E129F81" w14:textId="77777777" w:rsidR="009E0E50" w:rsidRPr="009A291A" w:rsidRDefault="00405231">
            <w:pPr>
              <w:rPr>
                <w:sz w:val="28"/>
                <w:szCs w:val="32"/>
              </w:rPr>
            </w:pPr>
            <w:r w:rsidRPr="009A291A">
              <w:rPr>
                <w:sz w:val="28"/>
                <w:szCs w:val="32"/>
              </w:rPr>
              <w:t>9</w:t>
            </w:r>
          </w:p>
        </w:tc>
        <w:tc>
          <w:tcPr>
            <w:tcW w:w="3312" w:type="dxa"/>
          </w:tcPr>
          <w:p w14:paraId="0B7E04E3" w14:textId="77777777" w:rsidR="009E0E50" w:rsidRPr="009A291A" w:rsidRDefault="00405231">
            <w:pPr>
              <w:rPr>
                <w:sz w:val="28"/>
                <w:szCs w:val="32"/>
              </w:rPr>
            </w:pPr>
            <w:r w:rsidRPr="009A291A">
              <w:rPr>
                <w:sz w:val="28"/>
                <w:szCs w:val="32"/>
              </w:rPr>
              <w:t>Year Built</w:t>
            </w:r>
          </w:p>
        </w:tc>
        <w:tc>
          <w:tcPr>
            <w:tcW w:w="3312" w:type="dxa"/>
          </w:tcPr>
          <w:p w14:paraId="7C8E36F4" w14:textId="77777777" w:rsidR="009E0E50" w:rsidRPr="009A291A" w:rsidRDefault="00405231">
            <w:pPr>
              <w:rPr>
                <w:sz w:val="28"/>
                <w:szCs w:val="32"/>
              </w:rPr>
            </w:pPr>
            <w:r w:rsidRPr="009A291A">
              <w:rPr>
                <w:sz w:val="28"/>
                <w:szCs w:val="32"/>
              </w:rPr>
              <w:t>Text(5)</w:t>
            </w:r>
          </w:p>
        </w:tc>
      </w:tr>
      <w:tr w:rsidR="00BF134F" w:rsidRPr="009A291A" w14:paraId="622EA64F" w14:textId="77777777">
        <w:tc>
          <w:tcPr>
            <w:tcW w:w="3312" w:type="dxa"/>
          </w:tcPr>
          <w:p w14:paraId="7EFED8B6" w14:textId="77777777" w:rsidR="00BF134F" w:rsidRPr="009A291A" w:rsidRDefault="00BF134F">
            <w:pPr>
              <w:rPr>
                <w:sz w:val="28"/>
                <w:szCs w:val="32"/>
              </w:rPr>
            </w:pPr>
          </w:p>
        </w:tc>
        <w:tc>
          <w:tcPr>
            <w:tcW w:w="3312" w:type="dxa"/>
          </w:tcPr>
          <w:p w14:paraId="11CCB807" w14:textId="77777777" w:rsidR="00BF134F" w:rsidRPr="009A291A" w:rsidRDefault="00BF134F">
            <w:pPr>
              <w:rPr>
                <w:sz w:val="28"/>
                <w:szCs w:val="32"/>
              </w:rPr>
            </w:pPr>
          </w:p>
        </w:tc>
        <w:tc>
          <w:tcPr>
            <w:tcW w:w="3312" w:type="dxa"/>
          </w:tcPr>
          <w:p w14:paraId="75BCAC65" w14:textId="77777777" w:rsidR="00BF134F" w:rsidRPr="009A291A" w:rsidRDefault="00BF134F">
            <w:pPr>
              <w:rPr>
                <w:sz w:val="28"/>
                <w:szCs w:val="32"/>
              </w:rPr>
            </w:pPr>
          </w:p>
        </w:tc>
      </w:tr>
    </w:tbl>
    <w:p w14:paraId="02DA1298" w14:textId="4AFE8A09" w:rsidR="00BF134F" w:rsidRDefault="00BF134F">
      <w:pPr>
        <w:pStyle w:val="Heading3"/>
        <w:rPr>
          <w:sz w:val="28"/>
          <w:szCs w:val="32"/>
        </w:rPr>
      </w:pPr>
      <w:r w:rsidRPr="00BF134F">
        <w:rPr>
          <w:sz w:val="28"/>
          <w:szCs w:val="32"/>
        </w:rPr>
        <w:lastRenderedPageBreak/>
        <w:drawing>
          <wp:inline distT="0" distB="0" distL="0" distR="0" wp14:anchorId="220254BC" wp14:editId="04D5D9B7">
            <wp:extent cx="6309360" cy="3315335"/>
            <wp:effectExtent l="0" t="0" r="0" b="0"/>
            <wp:docPr id="162647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75679" name=""/>
                    <pic:cNvPicPr/>
                  </pic:nvPicPr>
                  <pic:blipFill>
                    <a:blip r:embed="rId14"/>
                    <a:stretch>
                      <a:fillRect/>
                    </a:stretch>
                  </pic:blipFill>
                  <pic:spPr>
                    <a:xfrm>
                      <a:off x="0" y="0"/>
                      <a:ext cx="6309360" cy="3315335"/>
                    </a:xfrm>
                    <a:prstGeom prst="rect">
                      <a:avLst/>
                    </a:prstGeom>
                  </pic:spPr>
                </pic:pic>
              </a:graphicData>
            </a:graphic>
          </wp:inline>
        </w:drawing>
      </w:r>
    </w:p>
    <w:p w14:paraId="6823C819" w14:textId="32AF1C36" w:rsidR="009E0E50" w:rsidRPr="009A291A" w:rsidRDefault="00405231">
      <w:pPr>
        <w:pStyle w:val="Heading3"/>
        <w:rPr>
          <w:sz w:val="28"/>
          <w:szCs w:val="32"/>
        </w:rPr>
      </w:pPr>
      <w:r w:rsidRPr="009A291A">
        <w:rPr>
          <w:sz w:val="28"/>
          <w:szCs w:val="32"/>
        </w:rPr>
        <w:t>4. Define Record Types on Claim Object</w:t>
      </w:r>
    </w:p>
    <w:p w14:paraId="3FC04D0F" w14:textId="77777777" w:rsidR="009E0E50" w:rsidRDefault="00405231">
      <w:pPr>
        <w:rPr>
          <w:sz w:val="28"/>
          <w:szCs w:val="32"/>
        </w:rPr>
      </w:pPr>
      <w:r w:rsidRPr="009A291A">
        <w:rPr>
          <w:sz w:val="28"/>
          <w:szCs w:val="32"/>
        </w:rPr>
        <w:t>Create Accident, Property and Life Claim Record Types.</w:t>
      </w:r>
    </w:p>
    <w:p w14:paraId="03585736" w14:textId="49FA8509" w:rsidR="00BF134F" w:rsidRPr="009A291A" w:rsidRDefault="00BF134F">
      <w:pPr>
        <w:rPr>
          <w:sz w:val="28"/>
          <w:szCs w:val="32"/>
        </w:rPr>
      </w:pPr>
      <w:r w:rsidRPr="00BF134F">
        <w:rPr>
          <w:sz w:val="28"/>
          <w:szCs w:val="32"/>
        </w:rPr>
        <w:drawing>
          <wp:inline distT="0" distB="0" distL="0" distR="0" wp14:anchorId="2ACE89A8" wp14:editId="4613AEDD">
            <wp:extent cx="6309360" cy="3284855"/>
            <wp:effectExtent l="0" t="0" r="0" b="0"/>
            <wp:docPr id="14598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8221" name=""/>
                    <pic:cNvPicPr/>
                  </pic:nvPicPr>
                  <pic:blipFill>
                    <a:blip r:embed="rId15"/>
                    <a:stretch>
                      <a:fillRect/>
                    </a:stretch>
                  </pic:blipFill>
                  <pic:spPr>
                    <a:xfrm>
                      <a:off x="0" y="0"/>
                      <a:ext cx="6309360" cy="3284855"/>
                    </a:xfrm>
                    <a:prstGeom prst="rect">
                      <a:avLst/>
                    </a:prstGeom>
                  </pic:spPr>
                </pic:pic>
              </a:graphicData>
            </a:graphic>
          </wp:inline>
        </w:drawing>
      </w:r>
    </w:p>
    <w:p w14:paraId="5C2A7958" w14:textId="77777777" w:rsidR="00787EEC" w:rsidRDefault="00787EEC">
      <w:pPr>
        <w:pStyle w:val="Heading3"/>
        <w:rPr>
          <w:sz w:val="28"/>
          <w:szCs w:val="32"/>
        </w:rPr>
      </w:pPr>
    </w:p>
    <w:p w14:paraId="7799273E" w14:textId="77777777" w:rsidR="00787EEC" w:rsidRDefault="00787EEC">
      <w:pPr>
        <w:pStyle w:val="Heading3"/>
        <w:rPr>
          <w:sz w:val="28"/>
          <w:szCs w:val="32"/>
        </w:rPr>
      </w:pPr>
    </w:p>
    <w:p w14:paraId="5048B4C6" w14:textId="77777777" w:rsidR="00787EEC" w:rsidRPr="00787EEC" w:rsidRDefault="00787EEC" w:rsidP="00787EEC"/>
    <w:p w14:paraId="4F591A74" w14:textId="3D9E290A" w:rsidR="009E0E50" w:rsidRPr="009A291A" w:rsidRDefault="00405231">
      <w:pPr>
        <w:pStyle w:val="Heading3"/>
        <w:rPr>
          <w:sz w:val="28"/>
          <w:szCs w:val="32"/>
        </w:rPr>
      </w:pPr>
      <w:r w:rsidRPr="009A291A">
        <w:rPr>
          <w:sz w:val="28"/>
          <w:szCs w:val="32"/>
        </w:rPr>
        <w:lastRenderedPageBreak/>
        <w:t>5. Create Fields in the Claim Object</w:t>
      </w:r>
    </w:p>
    <w:tbl>
      <w:tblPr>
        <w:tblStyle w:val="TableGrid"/>
        <w:tblW w:w="0" w:type="auto"/>
        <w:tblLook w:val="04A0" w:firstRow="1" w:lastRow="0" w:firstColumn="1" w:lastColumn="0" w:noHBand="0" w:noVBand="1"/>
      </w:tblPr>
      <w:tblGrid>
        <w:gridCol w:w="3307"/>
        <w:gridCol w:w="3309"/>
        <w:gridCol w:w="3310"/>
      </w:tblGrid>
      <w:tr w:rsidR="009E0E50" w:rsidRPr="009A291A" w14:paraId="6F23B668" w14:textId="77777777">
        <w:tc>
          <w:tcPr>
            <w:tcW w:w="3312" w:type="dxa"/>
          </w:tcPr>
          <w:p w14:paraId="2858C476" w14:textId="77777777" w:rsidR="009E0E50" w:rsidRPr="009A291A" w:rsidRDefault="00405231">
            <w:pPr>
              <w:rPr>
                <w:sz w:val="28"/>
                <w:szCs w:val="32"/>
              </w:rPr>
            </w:pPr>
            <w:r w:rsidRPr="009A291A">
              <w:rPr>
                <w:sz w:val="28"/>
                <w:szCs w:val="32"/>
              </w:rPr>
              <w:t>S.No</w:t>
            </w:r>
          </w:p>
        </w:tc>
        <w:tc>
          <w:tcPr>
            <w:tcW w:w="3312" w:type="dxa"/>
          </w:tcPr>
          <w:p w14:paraId="7075A10E" w14:textId="77777777" w:rsidR="009E0E50" w:rsidRPr="009A291A" w:rsidRDefault="00405231">
            <w:pPr>
              <w:rPr>
                <w:sz w:val="28"/>
                <w:szCs w:val="32"/>
              </w:rPr>
            </w:pPr>
            <w:r w:rsidRPr="009A291A">
              <w:rPr>
                <w:sz w:val="28"/>
                <w:szCs w:val="32"/>
              </w:rPr>
              <w:t>Field</w:t>
            </w:r>
          </w:p>
        </w:tc>
        <w:tc>
          <w:tcPr>
            <w:tcW w:w="3312" w:type="dxa"/>
          </w:tcPr>
          <w:p w14:paraId="6BB08D25" w14:textId="77777777" w:rsidR="009E0E50" w:rsidRPr="009A291A" w:rsidRDefault="00405231">
            <w:pPr>
              <w:rPr>
                <w:sz w:val="28"/>
                <w:szCs w:val="32"/>
              </w:rPr>
            </w:pPr>
            <w:r w:rsidRPr="009A291A">
              <w:rPr>
                <w:sz w:val="28"/>
                <w:szCs w:val="32"/>
              </w:rPr>
              <w:t>Data Type</w:t>
            </w:r>
          </w:p>
        </w:tc>
      </w:tr>
      <w:tr w:rsidR="009E0E50" w:rsidRPr="009A291A" w14:paraId="25F91E64" w14:textId="77777777">
        <w:tc>
          <w:tcPr>
            <w:tcW w:w="3312" w:type="dxa"/>
          </w:tcPr>
          <w:p w14:paraId="48199843" w14:textId="77777777" w:rsidR="009E0E50" w:rsidRPr="009A291A" w:rsidRDefault="00405231">
            <w:pPr>
              <w:rPr>
                <w:sz w:val="28"/>
                <w:szCs w:val="32"/>
              </w:rPr>
            </w:pPr>
            <w:r w:rsidRPr="009A291A">
              <w:rPr>
                <w:sz w:val="28"/>
                <w:szCs w:val="32"/>
              </w:rPr>
              <w:t>1</w:t>
            </w:r>
          </w:p>
        </w:tc>
        <w:tc>
          <w:tcPr>
            <w:tcW w:w="3312" w:type="dxa"/>
          </w:tcPr>
          <w:p w14:paraId="18F30C26" w14:textId="77777777" w:rsidR="009E0E50" w:rsidRPr="009A291A" w:rsidRDefault="00405231">
            <w:pPr>
              <w:rPr>
                <w:sz w:val="28"/>
                <w:szCs w:val="32"/>
              </w:rPr>
            </w:pPr>
            <w:r w:rsidRPr="009A291A">
              <w:rPr>
                <w:sz w:val="28"/>
                <w:szCs w:val="32"/>
              </w:rPr>
              <w:t>Adjuster</w:t>
            </w:r>
          </w:p>
        </w:tc>
        <w:tc>
          <w:tcPr>
            <w:tcW w:w="3312" w:type="dxa"/>
          </w:tcPr>
          <w:p w14:paraId="3F25BE0F" w14:textId="77777777" w:rsidR="009E0E50" w:rsidRPr="009A291A" w:rsidRDefault="00405231">
            <w:pPr>
              <w:rPr>
                <w:sz w:val="28"/>
                <w:szCs w:val="32"/>
              </w:rPr>
            </w:pPr>
            <w:r w:rsidRPr="009A291A">
              <w:rPr>
                <w:sz w:val="28"/>
                <w:szCs w:val="32"/>
              </w:rPr>
              <w:t>Lookup(User)</w:t>
            </w:r>
          </w:p>
        </w:tc>
      </w:tr>
      <w:tr w:rsidR="009E0E50" w:rsidRPr="009A291A" w14:paraId="0B0387B0" w14:textId="77777777">
        <w:tc>
          <w:tcPr>
            <w:tcW w:w="3312" w:type="dxa"/>
          </w:tcPr>
          <w:p w14:paraId="610FAD1B" w14:textId="77777777" w:rsidR="009E0E50" w:rsidRPr="009A291A" w:rsidRDefault="00405231">
            <w:pPr>
              <w:rPr>
                <w:sz w:val="28"/>
                <w:szCs w:val="32"/>
              </w:rPr>
            </w:pPr>
            <w:r w:rsidRPr="009A291A">
              <w:rPr>
                <w:sz w:val="28"/>
                <w:szCs w:val="32"/>
              </w:rPr>
              <w:t>2</w:t>
            </w:r>
          </w:p>
        </w:tc>
        <w:tc>
          <w:tcPr>
            <w:tcW w:w="3312" w:type="dxa"/>
          </w:tcPr>
          <w:p w14:paraId="3170C94A" w14:textId="77777777" w:rsidR="009E0E50" w:rsidRPr="009A291A" w:rsidRDefault="00405231">
            <w:pPr>
              <w:rPr>
                <w:sz w:val="28"/>
                <w:szCs w:val="32"/>
              </w:rPr>
            </w:pPr>
            <w:r w:rsidRPr="009A291A">
              <w:rPr>
                <w:sz w:val="28"/>
                <w:szCs w:val="32"/>
              </w:rPr>
              <w:t>Approval Status</w:t>
            </w:r>
          </w:p>
        </w:tc>
        <w:tc>
          <w:tcPr>
            <w:tcW w:w="3312" w:type="dxa"/>
          </w:tcPr>
          <w:p w14:paraId="4EE6E59D" w14:textId="77777777" w:rsidR="009E0E50" w:rsidRPr="009A291A" w:rsidRDefault="00405231">
            <w:pPr>
              <w:rPr>
                <w:sz w:val="28"/>
                <w:szCs w:val="32"/>
              </w:rPr>
            </w:pPr>
            <w:r w:rsidRPr="009A291A">
              <w:rPr>
                <w:sz w:val="28"/>
                <w:szCs w:val="32"/>
              </w:rPr>
              <w:t>Picklist: New, Submitted for Approval, Approved, Rejected</w:t>
            </w:r>
          </w:p>
        </w:tc>
      </w:tr>
      <w:tr w:rsidR="009E0E50" w:rsidRPr="009A291A" w14:paraId="347D1C64" w14:textId="77777777">
        <w:tc>
          <w:tcPr>
            <w:tcW w:w="3312" w:type="dxa"/>
          </w:tcPr>
          <w:p w14:paraId="217921A3" w14:textId="77777777" w:rsidR="009E0E50" w:rsidRPr="009A291A" w:rsidRDefault="00405231">
            <w:pPr>
              <w:rPr>
                <w:sz w:val="28"/>
                <w:szCs w:val="32"/>
              </w:rPr>
            </w:pPr>
            <w:r w:rsidRPr="009A291A">
              <w:rPr>
                <w:sz w:val="28"/>
                <w:szCs w:val="32"/>
              </w:rPr>
              <w:t>3</w:t>
            </w:r>
          </w:p>
        </w:tc>
        <w:tc>
          <w:tcPr>
            <w:tcW w:w="3312" w:type="dxa"/>
          </w:tcPr>
          <w:p w14:paraId="3F0C349E" w14:textId="77777777" w:rsidR="009E0E50" w:rsidRPr="009A291A" w:rsidRDefault="00405231">
            <w:pPr>
              <w:rPr>
                <w:sz w:val="28"/>
                <w:szCs w:val="32"/>
              </w:rPr>
            </w:pPr>
            <w:r w:rsidRPr="009A291A">
              <w:rPr>
                <w:sz w:val="28"/>
                <w:szCs w:val="32"/>
              </w:rPr>
              <w:t>Claim Amount</w:t>
            </w:r>
          </w:p>
        </w:tc>
        <w:tc>
          <w:tcPr>
            <w:tcW w:w="3312" w:type="dxa"/>
          </w:tcPr>
          <w:p w14:paraId="524B7966" w14:textId="77777777" w:rsidR="009E0E50" w:rsidRPr="009A291A" w:rsidRDefault="00405231">
            <w:pPr>
              <w:rPr>
                <w:sz w:val="28"/>
                <w:szCs w:val="32"/>
              </w:rPr>
            </w:pPr>
            <w:r w:rsidRPr="009A291A">
              <w:rPr>
                <w:sz w:val="28"/>
                <w:szCs w:val="32"/>
              </w:rPr>
              <w:t>Currency(16,2)</w:t>
            </w:r>
          </w:p>
        </w:tc>
      </w:tr>
      <w:tr w:rsidR="009E0E50" w:rsidRPr="009A291A" w14:paraId="43E46DCB" w14:textId="77777777">
        <w:tc>
          <w:tcPr>
            <w:tcW w:w="3312" w:type="dxa"/>
          </w:tcPr>
          <w:p w14:paraId="3EB6F61B" w14:textId="77777777" w:rsidR="009E0E50" w:rsidRPr="009A291A" w:rsidRDefault="00405231">
            <w:pPr>
              <w:rPr>
                <w:sz w:val="28"/>
                <w:szCs w:val="32"/>
              </w:rPr>
            </w:pPr>
            <w:r w:rsidRPr="009A291A">
              <w:rPr>
                <w:sz w:val="28"/>
                <w:szCs w:val="32"/>
              </w:rPr>
              <w:t>4</w:t>
            </w:r>
          </w:p>
        </w:tc>
        <w:tc>
          <w:tcPr>
            <w:tcW w:w="3312" w:type="dxa"/>
          </w:tcPr>
          <w:p w14:paraId="0C0C321E" w14:textId="77777777" w:rsidR="009E0E50" w:rsidRPr="009A291A" w:rsidRDefault="00405231">
            <w:pPr>
              <w:rPr>
                <w:sz w:val="28"/>
                <w:szCs w:val="32"/>
              </w:rPr>
            </w:pPr>
            <w:r w:rsidRPr="009A291A">
              <w:rPr>
                <w:sz w:val="28"/>
                <w:szCs w:val="32"/>
              </w:rPr>
              <w:t>Date of Loss</w:t>
            </w:r>
          </w:p>
        </w:tc>
        <w:tc>
          <w:tcPr>
            <w:tcW w:w="3312" w:type="dxa"/>
          </w:tcPr>
          <w:p w14:paraId="4AEB673D" w14:textId="77777777" w:rsidR="009E0E50" w:rsidRPr="009A291A" w:rsidRDefault="00405231">
            <w:pPr>
              <w:rPr>
                <w:sz w:val="28"/>
                <w:szCs w:val="32"/>
              </w:rPr>
            </w:pPr>
            <w:r w:rsidRPr="009A291A">
              <w:rPr>
                <w:sz w:val="28"/>
                <w:szCs w:val="32"/>
              </w:rPr>
              <w:t>Date/Time</w:t>
            </w:r>
          </w:p>
        </w:tc>
      </w:tr>
      <w:tr w:rsidR="009E0E50" w:rsidRPr="009A291A" w14:paraId="3C42DF50" w14:textId="77777777">
        <w:tc>
          <w:tcPr>
            <w:tcW w:w="3312" w:type="dxa"/>
          </w:tcPr>
          <w:p w14:paraId="2D54EE65" w14:textId="77777777" w:rsidR="009E0E50" w:rsidRPr="009A291A" w:rsidRDefault="00405231">
            <w:pPr>
              <w:rPr>
                <w:sz w:val="28"/>
                <w:szCs w:val="32"/>
              </w:rPr>
            </w:pPr>
            <w:r w:rsidRPr="009A291A">
              <w:rPr>
                <w:sz w:val="28"/>
                <w:szCs w:val="32"/>
              </w:rPr>
              <w:t>5</w:t>
            </w:r>
          </w:p>
        </w:tc>
        <w:tc>
          <w:tcPr>
            <w:tcW w:w="3312" w:type="dxa"/>
          </w:tcPr>
          <w:p w14:paraId="2E4A76E1" w14:textId="77777777" w:rsidR="009E0E50" w:rsidRPr="009A291A" w:rsidRDefault="00405231">
            <w:pPr>
              <w:rPr>
                <w:sz w:val="28"/>
                <w:szCs w:val="32"/>
              </w:rPr>
            </w:pPr>
            <w:r w:rsidRPr="009A291A">
              <w:rPr>
                <w:sz w:val="28"/>
                <w:szCs w:val="32"/>
              </w:rPr>
              <w:t>Description</w:t>
            </w:r>
          </w:p>
        </w:tc>
        <w:tc>
          <w:tcPr>
            <w:tcW w:w="3312" w:type="dxa"/>
          </w:tcPr>
          <w:p w14:paraId="79BF5593" w14:textId="77777777" w:rsidR="009E0E50" w:rsidRPr="009A291A" w:rsidRDefault="00405231">
            <w:pPr>
              <w:rPr>
                <w:sz w:val="28"/>
                <w:szCs w:val="32"/>
              </w:rPr>
            </w:pPr>
            <w:r w:rsidRPr="009A291A">
              <w:rPr>
                <w:sz w:val="28"/>
                <w:szCs w:val="32"/>
              </w:rPr>
              <w:t>Long Text Area</w:t>
            </w:r>
          </w:p>
        </w:tc>
      </w:tr>
      <w:tr w:rsidR="009E0E50" w:rsidRPr="009A291A" w14:paraId="74D4506D" w14:textId="77777777">
        <w:tc>
          <w:tcPr>
            <w:tcW w:w="3312" w:type="dxa"/>
          </w:tcPr>
          <w:p w14:paraId="6C7DE417" w14:textId="77777777" w:rsidR="009E0E50" w:rsidRPr="009A291A" w:rsidRDefault="00405231">
            <w:pPr>
              <w:rPr>
                <w:sz w:val="28"/>
                <w:szCs w:val="32"/>
              </w:rPr>
            </w:pPr>
            <w:r w:rsidRPr="009A291A">
              <w:rPr>
                <w:sz w:val="28"/>
                <w:szCs w:val="32"/>
              </w:rPr>
              <w:t>6</w:t>
            </w:r>
          </w:p>
        </w:tc>
        <w:tc>
          <w:tcPr>
            <w:tcW w:w="3312" w:type="dxa"/>
          </w:tcPr>
          <w:p w14:paraId="34A43301" w14:textId="77777777" w:rsidR="009E0E50" w:rsidRPr="009A291A" w:rsidRDefault="00405231">
            <w:pPr>
              <w:rPr>
                <w:sz w:val="28"/>
                <w:szCs w:val="32"/>
              </w:rPr>
            </w:pPr>
            <w:r w:rsidRPr="009A291A">
              <w:rPr>
                <w:sz w:val="28"/>
                <w:szCs w:val="32"/>
              </w:rPr>
              <w:t>Policy</w:t>
            </w:r>
          </w:p>
        </w:tc>
        <w:tc>
          <w:tcPr>
            <w:tcW w:w="3312" w:type="dxa"/>
          </w:tcPr>
          <w:p w14:paraId="1A456F87" w14:textId="77777777" w:rsidR="009E0E50" w:rsidRPr="009A291A" w:rsidRDefault="00405231">
            <w:pPr>
              <w:rPr>
                <w:sz w:val="28"/>
                <w:szCs w:val="32"/>
              </w:rPr>
            </w:pPr>
            <w:r w:rsidRPr="009A291A">
              <w:rPr>
                <w:sz w:val="28"/>
                <w:szCs w:val="32"/>
              </w:rPr>
              <w:t>Lookup(Policy)</w:t>
            </w:r>
          </w:p>
        </w:tc>
      </w:tr>
    </w:tbl>
    <w:p w14:paraId="2BE03A69" w14:textId="6B2A9DD3" w:rsidR="00BF134F" w:rsidRDefault="00BF134F">
      <w:pPr>
        <w:pStyle w:val="Heading3"/>
        <w:rPr>
          <w:sz w:val="28"/>
          <w:szCs w:val="32"/>
        </w:rPr>
      </w:pPr>
      <w:r w:rsidRPr="00BF134F">
        <w:rPr>
          <w:sz w:val="28"/>
          <w:szCs w:val="32"/>
        </w:rPr>
        <w:drawing>
          <wp:inline distT="0" distB="0" distL="0" distR="0" wp14:anchorId="5CF586E3" wp14:editId="6B259B55">
            <wp:extent cx="6309360" cy="3362960"/>
            <wp:effectExtent l="0" t="0" r="0" b="8890"/>
            <wp:docPr id="185675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8833" name=""/>
                    <pic:cNvPicPr/>
                  </pic:nvPicPr>
                  <pic:blipFill>
                    <a:blip r:embed="rId16"/>
                    <a:stretch>
                      <a:fillRect/>
                    </a:stretch>
                  </pic:blipFill>
                  <pic:spPr>
                    <a:xfrm>
                      <a:off x="0" y="0"/>
                      <a:ext cx="6309360" cy="3362960"/>
                    </a:xfrm>
                    <a:prstGeom prst="rect">
                      <a:avLst/>
                    </a:prstGeom>
                  </pic:spPr>
                </pic:pic>
              </a:graphicData>
            </a:graphic>
          </wp:inline>
        </w:drawing>
      </w:r>
    </w:p>
    <w:p w14:paraId="75FCC6F1" w14:textId="77777777" w:rsidR="00BF134F" w:rsidRDefault="00BF134F">
      <w:pPr>
        <w:pStyle w:val="Heading3"/>
        <w:rPr>
          <w:sz w:val="28"/>
          <w:szCs w:val="32"/>
        </w:rPr>
      </w:pPr>
    </w:p>
    <w:p w14:paraId="101E6341" w14:textId="542DA416" w:rsidR="009E0E50" w:rsidRPr="009A291A" w:rsidRDefault="00405231">
      <w:pPr>
        <w:pStyle w:val="Heading3"/>
        <w:rPr>
          <w:sz w:val="28"/>
          <w:szCs w:val="32"/>
        </w:rPr>
      </w:pPr>
      <w:r w:rsidRPr="009A291A">
        <w:rPr>
          <w:sz w:val="28"/>
          <w:szCs w:val="32"/>
        </w:rPr>
        <w:t>6. Create an AutoQuoting Screen Flow</w:t>
      </w:r>
    </w:p>
    <w:p w14:paraId="78D27F9D" w14:textId="77777777" w:rsidR="009E0E50" w:rsidRPr="009A291A" w:rsidRDefault="00405231">
      <w:pPr>
        <w:pStyle w:val="ListNumber"/>
        <w:rPr>
          <w:sz w:val="28"/>
          <w:szCs w:val="32"/>
        </w:rPr>
      </w:pPr>
      <w:r w:rsidRPr="009A291A">
        <w:rPr>
          <w:sz w:val="28"/>
          <w:szCs w:val="32"/>
        </w:rPr>
        <w:t>Create AutoQuotingFlow as a Screen Flow.</w:t>
      </w:r>
    </w:p>
    <w:p w14:paraId="3E76A36B" w14:textId="77777777" w:rsidR="009E0E50" w:rsidRPr="009A291A" w:rsidRDefault="00405231">
      <w:pPr>
        <w:pStyle w:val="ListNumber"/>
        <w:rPr>
          <w:sz w:val="28"/>
          <w:szCs w:val="32"/>
        </w:rPr>
      </w:pPr>
      <w:r w:rsidRPr="009A291A">
        <w:rPr>
          <w:sz w:val="28"/>
          <w:szCs w:val="32"/>
        </w:rPr>
        <w:t>Retrieve the Auto Policy Record Type.</w:t>
      </w:r>
    </w:p>
    <w:p w14:paraId="68682399" w14:textId="77777777" w:rsidR="009E0E50" w:rsidRPr="009A291A" w:rsidRDefault="00405231">
      <w:pPr>
        <w:pStyle w:val="ListNumber"/>
        <w:rPr>
          <w:sz w:val="28"/>
          <w:szCs w:val="32"/>
        </w:rPr>
      </w:pPr>
      <w:r w:rsidRPr="009A291A">
        <w:rPr>
          <w:sz w:val="28"/>
          <w:szCs w:val="32"/>
        </w:rPr>
        <w:t>Create a basic information screen for customer, policy start date and state.</w:t>
      </w:r>
    </w:p>
    <w:p w14:paraId="7E2A9BB7" w14:textId="77777777" w:rsidR="009E0E50" w:rsidRPr="009A291A" w:rsidRDefault="00405231">
      <w:pPr>
        <w:pStyle w:val="ListNumber"/>
        <w:rPr>
          <w:sz w:val="28"/>
          <w:szCs w:val="32"/>
        </w:rPr>
      </w:pPr>
      <w:r w:rsidRPr="009A291A">
        <w:rPr>
          <w:sz w:val="28"/>
          <w:szCs w:val="32"/>
        </w:rPr>
        <w:t>Create a vehicle-specific screen for VIN and Model Year.</w:t>
      </w:r>
    </w:p>
    <w:p w14:paraId="43A4B457" w14:textId="77777777" w:rsidR="009E0E50" w:rsidRPr="009A291A" w:rsidRDefault="00405231">
      <w:pPr>
        <w:pStyle w:val="ListNumber"/>
        <w:rPr>
          <w:sz w:val="28"/>
          <w:szCs w:val="32"/>
        </w:rPr>
      </w:pPr>
      <w:r w:rsidRPr="009A291A">
        <w:rPr>
          <w:sz w:val="28"/>
          <w:szCs w:val="32"/>
        </w:rPr>
        <w:t>Create a draft Policy record.</w:t>
      </w:r>
    </w:p>
    <w:p w14:paraId="20A746FF" w14:textId="77777777" w:rsidR="009E0E50" w:rsidRPr="009A291A" w:rsidRDefault="00405231">
      <w:pPr>
        <w:pStyle w:val="ListNumber"/>
        <w:rPr>
          <w:sz w:val="28"/>
          <w:szCs w:val="32"/>
        </w:rPr>
      </w:pPr>
      <w:r w:rsidRPr="009A291A">
        <w:rPr>
          <w:sz w:val="28"/>
          <w:szCs w:val="32"/>
        </w:rPr>
        <w:t>Store the created Policy Id in a variable.</w:t>
      </w:r>
    </w:p>
    <w:p w14:paraId="4C5B72DD" w14:textId="77777777" w:rsidR="009E0E50" w:rsidRDefault="00405231">
      <w:pPr>
        <w:pStyle w:val="ListNumber"/>
        <w:rPr>
          <w:sz w:val="28"/>
          <w:szCs w:val="32"/>
        </w:rPr>
      </w:pPr>
      <w:r w:rsidRPr="009A291A">
        <w:rPr>
          <w:sz w:val="28"/>
          <w:szCs w:val="32"/>
        </w:rPr>
        <w:t>Save and activate the flow.</w:t>
      </w:r>
    </w:p>
    <w:p w14:paraId="22178E97" w14:textId="5C4D61EF" w:rsidR="00557A0F" w:rsidRPr="009A291A" w:rsidRDefault="00557A0F" w:rsidP="00557A0F">
      <w:pPr>
        <w:pStyle w:val="ListNumber"/>
        <w:numPr>
          <w:ilvl w:val="0"/>
          <w:numId w:val="0"/>
        </w:numPr>
        <w:rPr>
          <w:sz w:val="28"/>
          <w:szCs w:val="32"/>
        </w:rPr>
      </w:pPr>
      <w:r w:rsidRPr="00557A0F">
        <w:rPr>
          <w:sz w:val="28"/>
          <w:szCs w:val="32"/>
        </w:rPr>
        <w:lastRenderedPageBreak/>
        <w:drawing>
          <wp:inline distT="0" distB="0" distL="0" distR="0" wp14:anchorId="1FB2EB43" wp14:editId="75013832">
            <wp:extent cx="6309360" cy="3249930"/>
            <wp:effectExtent l="0" t="0" r="0" b="7620"/>
            <wp:docPr id="6042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0059" name=""/>
                    <pic:cNvPicPr/>
                  </pic:nvPicPr>
                  <pic:blipFill>
                    <a:blip r:embed="rId17"/>
                    <a:stretch>
                      <a:fillRect/>
                    </a:stretch>
                  </pic:blipFill>
                  <pic:spPr>
                    <a:xfrm>
                      <a:off x="0" y="0"/>
                      <a:ext cx="6309360" cy="3249930"/>
                    </a:xfrm>
                    <a:prstGeom prst="rect">
                      <a:avLst/>
                    </a:prstGeom>
                  </pic:spPr>
                </pic:pic>
              </a:graphicData>
            </a:graphic>
          </wp:inline>
        </w:drawing>
      </w:r>
    </w:p>
    <w:p w14:paraId="6B525409" w14:textId="77777777" w:rsidR="009E0E50" w:rsidRPr="009A291A" w:rsidRDefault="00405231">
      <w:pPr>
        <w:pStyle w:val="Heading3"/>
        <w:rPr>
          <w:sz w:val="28"/>
          <w:szCs w:val="32"/>
        </w:rPr>
      </w:pPr>
      <w:r w:rsidRPr="009A291A">
        <w:rPr>
          <w:sz w:val="28"/>
          <w:szCs w:val="32"/>
        </w:rPr>
        <w:t>7. Create Validation Rule on Policy Object</w:t>
      </w:r>
    </w:p>
    <w:p w14:paraId="506ECF9C" w14:textId="77777777" w:rsidR="009E0E50" w:rsidRDefault="00405231">
      <w:pPr>
        <w:rPr>
          <w:sz w:val="28"/>
          <w:szCs w:val="32"/>
        </w:rPr>
      </w:pPr>
      <w:r w:rsidRPr="009A291A">
        <w:rPr>
          <w:sz w:val="28"/>
          <w:szCs w:val="32"/>
        </w:rPr>
        <w:t>Create VIN_Must_Be_17_Characters for Auto policies. The rule checks that VIN contains exactly 17 characters and displays an error on the VIN field.</w:t>
      </w:r>
    </w:p>
    <w:p w14:paraId="07BBCF6A" w14:textId="11692D57" w:rsidR="00557A0F" w:rsidRPr="009A291A" w:rsidRDefault="00557A0F">
      <w:pPr>
        <w:rPr>
          <w:sz w:val="28"/>
          <w:szCs w:val="32"/>
        </w:rPr>
      </w:pPr>
      <w:r w:rsidRPr="00557A0F">
        <w:rPr>
          <w:sz w:val="28"/>
          <w:szCs w:val="32"/>
        </w:rPr>
        <w:drawing>
          <wp:inline distT="0" distB="0" distL="0" distR="0" wp14:anchorId="0AFD12CA" wp14:editId="0E50C49C">
            <wp:extent cx="6309360" cy="3371850"/>
            <wp:effectExtent l="0" t="0" r="0" b="0"/>
            <wp:docPr id="212977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75344" name=""/>
                    <pic:cNvPicPr/>
                  </pic:nvPicPr>
                  <pic:blipFill>
                    <a:blip r:embed="rId18"/>
                    <a:stretch>
                      <a:fillRect/>
                    </a:stretch>
                  </pic:blipFill>
                  <pic:spPr>
                    <a:xfrm>
                      <a:off x="0" y="0"/>
                      <a:ext cx="6309360" cy="3371850"/>
                    </a:xfrm>
                    <a:prstGeom prst="rect">
                      <a:avLst/>
                    </a:prstGeom>
                  </pic:spPr>
                </pic:pic>
              </a:graphicData>
            </a:graphic>
          </wp:inline>
        </w:drawing>
      </w:r>
    </w:p>
    <w:p w14:paraId="461F74B4" w14:textId="77777777" w:rsidR="009E0E50" w:rsidRPr="009A291A" w:rsidRDefault="00405231">
      <w:pPr>
        <w:pStyle w:val="Heading2"/>
        <w:rPr>
          <w:sz w:val="36"/>
          <w:szCs w:val="36"/>
        </w:rPr>
      </w:pPr>
      <w:r w:rsidRPr="009A291A">
        <w:rPr>
          <w:sz w:val="36"/>
          <w:szCs w:val="36"/>
        </w:rPr>
        <w:lastRenderedPageBreak/>
        <w:t>Milestone 2: Complex Policy Issuance &amp; Claim Routing Automation</w:t>
      </w:r>
    </w:p>
    <w:p w14:paraId="3FCCFFD9" w14:textId="77777777" w:rsidR="009E0E50" w:rsidRPr="009A291A" w:rsidRDefault="00405231">
      <w:pPr>
        <w:pStyle w:val="Heading3"/>
        <w:rPr>
          <w:sz w:val="28"/>
          <w:szCs w:val="32"/>
        </w:rPr>
      </w:pPr>
      <w:r w:rsidRPr="009A291A">
        <w:rPr>
          <w:sz w:val="28"/>
          <w:szCs w:val="32"/>
        </w:rPr>
        <w:t>1. Create an Apex Class (PremiumCalculator)</w:t>
      </w:r>
    </w:p>
    <w:p w14:paraId="367FF53C" w14:textId="77777777" w:rsidR="009E0E50" w:rsidRDefault="00405231">
      <w:pPr>
        <w:rPr>
          <w:sz w:val="28"/>
          <w:szCs w:val="32"/>
        </w:rPr>
      </w:pPr>
      <w:r w:rsidRPr="009A291A">
        <w:rPr>
          <w:sz w:val="28"/>
          <w:szCs w:val="32"/>
        </w:rPr>
        <w:t>Create PremiumCalculator with an invocable method that receives a Policy Id, reads policy information and returns a calculated premium using the configured rating logic.</w:t>
      </w:r>
    </w:p>
    <w:p w14:paraId="6DD3397F" w14:textId="2C592577" w:rsidR="00557A0F" w:rsidRPr="009A291A" w:rsidRDefault="00557A0F">
      <w:pPr>
        <w:rPr>
          <w:sz w:val="28"/>
          <w:szCs w:val="32"/>
        </w:rPr>
      </w:pPr>
      <w:r w:rsidRPr="00557A0F">
        <w:rPr>
          <w:sz w:val="28"/>
          <w:szCs w:val="32"/>
        </w:rPr>
        <w:drawing>
          <wp:inline distT="0" distB="0" distL="0" distR="0" wp14:anchorId="72FF0804" wp14:editId="025D17D7">
            <wp:extent cx="6309360" cy="3399790"/>
            <wp:effectExtent l="0" t="0" r="0" b="0"/>
            <wp:docPr id="3314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0523" name=""/>
                    <pic:cNvPicPr/>
                  </pic:nvPicPr>
                  <pic:blipFill>
                    <a:blip r:embed="rId19"/>
                    <a:stretch>
                      <a:fillRect/>
                    </a:stretch>
                  </pic:blipFill>
                  <pic:spPr>
                    <a:xfrm>
                      <a:off x="0" y="0"/>
                      <a:ext cx="6309360" cy="3399790"/>
                    </a:xfrm>
                    <a:prstGeom prst="rect">
                      <a:avLst/>
                    </a:prstGeom>
                  </pic:spPr>
                </pic:pic>
              </a:graphicData>
            </a:graphic>
          </wp:inline>
        </w:drawing>
      </w:r>
    </w:p>
    <w:p w14:paraId="65EFCA9F" w14:textId="77777777" w:rsidR="009E0E50" w:rsidRPr="009A291A" w:rsidRDefault="00405231">
      <w:pPr>
        <w:pStyle w:val="Heading3"/>
        <w:rPr>
          <w:sz w:val="28"/>
          <w:szCs w:val="32"/>
        </w:rPr>
      </w:pPr>
      <w:r w:rsidRPr="009A291A">
        <w:rPr>
          <w:sz w:val="28"/>
          <w:szCs w:val="32"/>
        </w:rPr>
        <w:t>2. Integrate this Apex action into AutoQuotingFlow</w:t>
      </w:r>
    </w:p>
    <w:p w14:paraId="3B3D2F12" w14:textId="77777777" w:rsidR="009E0E50" w:rsidRPr="009A291A" w:rsidRDefault="00405231">
      <w:pPr>
        <w:pStyle w:val="ListNumber"/>
        <w:rPr>
          <w:sz w:val="28"/>
          <w:szCs w:val="32"/>
        </w:rPr>
      </w:pPr>
      <w:r w:rsidRPr="009A291A">
        <w:rPr>
          <w:sz w:val="28"/>
          <w:szCs w:val="32"/>
        </w:rPr>
        <w:t>Add Calculate Premium Action after draft Policy creation.</w:t>
      </w:r>
    </w:p>
    <w:p w14:paraId="3543A24D" w14:textId="77777777" w:rsidR="009E0E50" w:rsidRPr="009A291A" w:rsidRDefault="00405231">
      <w:pPr>
        <w:pStyle w:val="ListNumber"/>
        <w:rPr>
          <w:sz w:val="28"/>
          <w:szCs w:val="32"/>
        </w:rPr>
      </w:pPr>
      <w:r w:rsidRPr="009A291A">
        <w:rPr>
          <w:sz w:val="28"/>
          <w:szCs w:val="32"/>
        </w:rPr>
        <w:t>Pass the Policy Id variable.</w:t>
      </w:r>
    </w:p>
    <w:p w14:paraId="7EB638DD" w14:textId="77777777" w:rsidR="009E0E50" w:rsidRPr="009A291A" w:rsidRDefault="00405231">
      <w:pPr>
        <w:pStyle w:val="ListNumber"/>
        <w:rPr>
          <w:sz w:val="28"/>
          <w:szCs w:val="32"/>
        </w:rPr>
      </w:pPr>
      <w:r w:rsidRPr="009A291A">
        <w:rPr>
          <w:sz w:val="28"/>
          <w:szCs w:val="32"/>
        </w:rPr>
        <w:t>Store the returned premium in a currency variable.</w:t>
      </w:r>
    </w:p>
    <w:p w14:paraId="2FB06EC5" w14:textId="77777777" w:rsidR="009E0E50" w:rsidRPr="009A291A" w:rsidRDefault="00405231">
      <w:pPr>
        <w:pStyle w:val="ListNumber"/>
        <w:rPr>
          <w:sz w:val="28"/>
          <w:szCs w:val="32"/>
        </w:rPr>
      </w:pPr>
      <w:r w:rsidRPr="009A291A">
        <w:rPr>
          <w:sz w:val="28"/>
          <w:szCs w:val="32"/>
        </w:rPr>
        <w:t>Update the draft Policy Premium field.</w:t>
      </w:r>
    </w:p>
    <w:p w14:paraId="1E965868" w14:textId="77777777" w:rsidR="009E0E50" w:rsidRDefault="00405231">
      <w:pPr>
        <w:pStyle w:val="ListNumber"/>
        <w:rPr>
          <w:sz w:val="28"/>
          <w:szCs w:val="32"/>
        </w:rPr>
      </w:pPr>
      <w:r w:rsidRPr="009A291A">
        <w:rPr>
          <w:sz w:val="28"/>
          <w:szCs w:val="32"/>
        </w:rPr>
        <w:t>Save a new version and activate.</w:t>
      </w:r>
    </w:p>
    <w:p w14:paraId="49DA3318" w14:textId="2A261EA1" w:rsidR="00557A0F" w:rsidRDefault="00557A0F" w:rsidP="00557A0F">
      <w:pPr>
        <w:pStyle w:val="ListNumber"/>
        <w:numPr>
          <w:ilvl w:val="0"/>
          <w:numId w:val="0"/>
        </w:numPr>
        <w:ind w:left="360"/>
        <w:rPr>
          <w:sz w:val="28"/>
          <w:szCs w:val="32"/>
        </w:rPr>
      </w:pPr>
      <w:r w:rsidRPr="00557A0F">
        <w:rPr>
          <w:sz w:val="28"/>
          <w:szCs w:val="32"/>
        </w:rPr>
        <w:lastRenderedPageBreak/>
        <w:drawing>
          <wp:inline distT="0" distB="0" distL="0" distR="0" wp14:anchorId="1371CD99" wp14:editId="6CFBED2D">
            <wp:extent cx="6309360" cy="3199130"/>
            <wp:effectExtent l="0" t="0" r="0" b="1270"/>
            <wp:docPr id="97818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84899" name=""/>
                    <pic:cNvPicPr/>
                  </pic:nvPicPr>
                  <pic:blipFill>
                    <a:blip r:embed="rId20"/>
                    <a:stretch>
                      <a:fillRect/>
                    </a:stretch>
                  </pic:blipFill>
                  <pic:spPr>
                    <a:xfrm>
                      <a:off x="0" y="0"/>
                      <a:ext cx="6309360" cy="3199130"/>
                    </a:xfrm>
                    <a:prstGeom prst="rect">
                      <a:avLst/>
                    </a:prstGeom>
                  </pic:spPr>
                </pic:pic>
              </a:graphicData>
            </a:graphic>
          </wp:inline>
        </w:drawing>
      </w:r>
    </w:p>
    <w:p w14:paraId="63C1AFCB" w14:textId="77777777" w:rsidR="00557A0F" w:rsidRPr="009A291A" w:rsidRDefault="00557A0F" w:rsidP="00557A0F">
      <w:pPr>
        <w:pStyle w:val="ListNumber"/>
        <w:numPr>
          <w:ilvl w:val="0"/>
          <w:numId w:val="0"/>
        </w:numPr>
        <w:ind w:left="360"/>
        <w:rPr>
          <w:sz w:val="28"/>
          <w:szCs w:val="32"/>
        </w:rPr>
      </w:pPr>
    </w:p>
    <w:p w14:paraId="08CA4349" w14:textId="77777777" w:rsidR="009E0E50" w:rsidRPr="009A291A" w:rsidRDefault="00405231">
      <w:pPr>
        <w:pStyle w:val="Heading3"/>
        <w:rPr>
          <w:sz w:val="28"/>
          <w:szCs w:val="32"/>
        </w:rPr>
      </w:pPr>
      <w:r w:rsidRPr="009A291A">
        <w:rPr>
          <w:sz w:val="28"/>
          <w:szCs w:val="32"/>
        </w:rPr>
        <w:t>3. Create a Record-Triggered Flow (After Save) on Claim</w:t>
      </w:r>
    </w:p>
    <w:p w14:paraId="5283EF28" w14:textId="77777777" w:rsidR="009E0E50" w:rsidRPr="009A291A" w:rsidRDefault="00405231">
      <w:pPr>
        <w:pStyle w:val="ListNumber"/>
        <w:rPr>
          <w:sz w:val="28"/>
          <w:szCs w:val="32"/>
        </w:rPr>
      </w:pPr>
      <w:r w:rsidRPr="009A291A">
        <w:rPr>
          <w:sz w:val="28"/>
          <w:szCs w:val="32"/>
        </w:rPr>
        <w:t>Create the flow on Claim.</w:t>
      </w:r>
    </w:p>
    <w:p w14:paraId="2A7AAEBE" w14:textId="77777777" w:rsidR="009E0E50" w:rsidRPr="009A291A" w:rsidRDefault="00405231">
      <w:pPr>
        <w:pStyle w:val="ListNumber"/>
        <w:rPr>
          <w:sz w:val="28"/>
          <w:szCs w:val="32"/>
        </w:rPr>
      </w:pPr>
      <w:r w:rsidRPr="009A291A">
        <w:rPr>
          <w:sz w:val="28"/>
          <w:szCs w:val="32"/>
        </w:rPr>
        <w:t>Retrieve the related Policy.</w:t>
      </w:r>
    </w:p>
    <w:p w14:paraId="3F8E875D" w14:textId="77777777" w:rsidR="009E0E50" w:rsidRPr="009A291A" w:rsidRDefault="00405231">
      <w:pPr>
        <w:pStyle w:val="ListNumber"/>
        <w:rPr>
          <w:sz w:val="28"/>
          <w:szCs w:val="32"/>
        </w:rPr>
      </w:pPr>
      <w:r w:rsidRPr="009A291A">
        <w:rPr>
          <w:sz w:val="28"/>
          <w:szCs w:val="32"/>
        </w:rPr>
        <w:t>Identify the Policy Record Type.</w:t>
      </w:r>
    </w:p>
    <w:p w14:paraId="59EBDA8B" w14:textId="77777777" w:rsidR="009E0E50" w:rsidRPr="009A291A" w:rsidRDefault="00405231">
      <w:pPr>
        <w:pStyle w:val="ListNumber"/>
        <w:rPr>
          <w:sz w:val="28"/>
          <w:szCs w:val="32"/>
        </w:rPr>
      </w:pPr>
      <w:r w:rsidRPr="009A291A">
        <w:rPr>
          <w:sz w:val="28"/>
          <w:szCs w:val="32"/>
        </w:rPr>
        <w:t>Use a Decision element for Auto, Property and Life.</w:t>
      </w:r>
    </w:p>
    <w:p w14:paraId="482BE594" w14:textId="77777777" w:rsidR="009E0E50" w:rsidRPr="009A291A" w:rsidRDefault="00405231">
      <w:pPr>
        <w:pStyle w:val="ListNumber"/>
        <w:rPr>
          <w:sz w:val="28"/>
          <w:szCs w:val="32"/>
        </w:rPr>
      </w:pPr>
      <w:r w:rsidRPr="009A291A">
        <w:rPr>
          <w:sz w:val="28"/>
          <w:szCs w:val="32"/>
        </w:rPr>
        <w:t>Assign Auto claims to Auto queue.</w:t>
      </w:r>
    </w:p>
    <w:p w14:paraId="57134BDC" w14:textId="77777777" w:rsidR="009E0E50" w:rsidRPr="009A291A" w:rsidRDefault="00405231">
      <w:pPr>
        <w:pStyle w:val="ListNumber"/>
        <w:rPr>
          <w:sz w:val="28"/>
          <w:szCs w:val="32"/>
        </w:rPr>
      </w:pPr>
      <w:r w:rsidRPr="009A291A">
        <w:rPr>
          <w:sz w:val="28"/>
          <w:szCs w:val="32"/>
        </w:rPr>
        <w:t>Assign Property claims to Property queue.</w:t>
      </w:r>
    </w:p>
    <w:p w14:paraId="1A5222BF" w14:textId="77777777" w:rsidR="009E0E50" w:rsidRPr="009A291A" w:rsidRDefault="00405231">
      <w:pPr>
        <w:pStyle w:val="ListNumber"/>
        <w:rPr>
          <w:sz w:val="28"/>
          <w:szCs w:val="32"/>
        </w:rPr>
      </w:pPr>
      <w:r w:rsidRPr="009A291A">
        <w:rPr>
          <w:sz w:val="28"/>
          <w:szCs w:val="32"/>
        </w:rPr>
        <w:t>Assign Life claims to Life queue.</w:t>
      </w:r>
    </w:p>
    <w:p w14:paraId="5C0BBB79" w14:textId="77777777" w:rsidR="009E0E50" w:rsidRDefault="00405231">
      <w:pPr>
        <w:pStyle w:val="ListNumber"/>
        <w:rPr>
          <w:sz w:val="28"/>
          <w:szCs w:val="32"/>
        </w:rPr>
      </w:pPr>
      <w:r w:rsidRPr="009A291A">
        <w:rPr>
          <w:sz w:val="28"/>
          <w:szCs w:val="32"/>
        </w:rPr>
        <w:t>Save and activate.</w:t>
      </w:r>
    </w:p>
    <w:p w14:paraId="3E235DC4" w14:textId="45D1751F" w:rsidR="00557A0F" w:rsidRPr="009A291A" w:rsidRDefault="00F54879" w:rsidP="00557A0F">
      <w:pPr>
        <w:pStyle w:val="ListNumber"/>
        <w:numPr>
          <w:ilvl w:val="0"/>
          <w:numId w:val="0"/>
        </w:numPr>
        <w:ind w:left="360"/>
        <w:rPr>
          <w:sz w:val="28"/>
          <w:szCs w:val="32"/>
        </w:rPr>
      </w:pPr>
      <w:r w:rsidRPr="00F54879">
        <w:rPr>
          <w:sz w:val="28"/>
          <w:szCs w:val="32"/>
        </w:rPr>
        <w:drawing>
          <wp:inline distT="0" distB="0" distL="0" distR="0" wp14:anchorId="7CDF9A47" wp14:editId="51901A04">
            <wp:extent cx="5950499" cy="2644140"/>
            <wp:effectExtent l="0" t="0" r="0" b="3810"/>
            <wp:docPr id="71282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20905" name=""/>
                    <pic:cNvPicPr/>
                  </pic:nvPicPr>
                  <pic:blipFill>
                    <a:blip r:embed="rId21"/>
                    <a:stretch>
                      <a:fillRect/>
                    </a:stretch>
                  </pic:blipFill>
                  <pic:spPr>
                    <a:xfrm>
                      <a:off x="0" y="0"/>
                      <a:ext cx="5964266" cy="2650258"/>
                    </a:xfrm>
                    <a:prstGeom prst="rect">
                      <a:avLst/>
                    </a:prstGeom>
                  </pic:spPr>
                </pic:pic>
              </a:graphicData>
            </a:graphic>
          </wp:inline>
        </w:drawing>
      </w:r>
    </w:p>
    <w:p w14:paraId="4923F2BD" w14:textId="77777777" w:rsidR="009E0E50" w:rsidRPr="009A291A" w:rsidRDefault="00405231">
      <w:pPr>
        <w:pStyle w:val="Heading2"/>
        <w:rPr>
          <w:sz w:val="36"/>
          <w:szCs w:val="36"/>
        </w:rPr>
      </w:pPr>
      <w:r w:rsidRPr="009A291A">
        <w:rPr>
          <w:sz w:val="36"/>
          <w:szCs w:val="36"/>
        </w:rPr>
        <w:lastRenderedPageBreak/>
        <w:t>Milestone 3: Claims Adjuster LWC Dashboard Development</w:t>
      </w:r>
    </w:p>
    <w:p w14:paraId="03241814" w14:textId="77777777" w:rsidR="009E0E50" w:rsidRPr="009A291A" w:rsidRDefault="00405231">
      <w:pPr>
        <w:pStyle w:val="Heading3"/>
        <w:rPr>
          <w:sz w:val="28"/>
          <w:szCs w:val="32"/>
        </w:rPr>
      </w:pPr>
      <w:r w:rsidRPr="009A291A">
        <w:rPr>
          <w:sz w:val="28"/>
          <w:szCs w:val="32"/>
        </w:rPr>
        <w:t>1. Create a robust Apex class (ClaimsAdjusterController)</w:t>
      </w:r>
    </w:p>
    <w:p w14:paraId="1ABC5B75" w14:textId="77777777" w:rsidR="009E0E50" w:rsidRDefault="00405231">
      <w:pPr>
        <w:rPr>
          <w:sz w:val="28"/>
          <w:szCs w:val="32"/>
        </w:rPr>
      </w:pPr>
      <w:r w:rsidRPr="009A291A">
        <w:rPr>
          <w:sz w:val="28"/>
          <w:szCs w:val="32"/>
        </w:rPr>
        <w:t>Create ClaimsAdjusterController to query claims owned by the logged-in user and return claim number, amount, status, policy type, policy holder and days open through a wrapper class.</w:t>
      </w:r>
    </w:p>
    <w:p w14:paraId="1E15B847" w14:textId="5FE07F28" w:rsidR="00F54879" w:rsidRPr="009A291A" w:rsidRDefault="00F54879">
      <w:pPr>
        <w:rPr>
          <w:sz w:val="28"/>
          <w:szCs w:val="32"/>
        </w:rPr>
      </w:pPr>
      <w:r w:rsidRPr="00F54879">
        <w:rPr>
          <w:sz w:val="28"/>
          <w:szCs w:val="32"/>
        </w:rPr>
        <w:drawing>
          <wp:inline distT="0" distB="0" distL="0" distR="0" wp14:anchorId="427AFE5E" wp14:editId="6E606704">
            <wp:extent cx="6309360" cy="3217545"/>
            <wp:effectExtent l="0" t="0" r="0" b="1905"/>
            <wp:docPr id="26790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01925" name=""/>
                    <pic:cNvPicPr/>
                  </pic:nvPicPr>
                  <pic:blipFill>
                    <a:blip r:embed="rId22"/>
                    <a:stretch>
                      <a:fillRect/>
                    </a:stretch>
                  </pic:blipFill>
                  <pic:spPr>
                    <a:xfrm>
                      <a:off x="0" y="0"/>
                      <a:ext cx="6309360" cy="3217545"/>
                    </a:xfrm>
                    <a:prstGeom prst="rect">
                      <a:avLst/>
                    </a:prstGeom>
                  </pic:spPr>
                </pic:pic>
              </a:graphicData>
            </a:graphic>
          </wp:inline>
        </w:drawing>
      </w:r>
    </w:p>
    <w:p w14:paraId="470D6714" w14:textId="77777777" w:rsidR="009E0E50" w:rsidRPr="009A291A" w:rsidRDefault="00405231">
      <w:pPr>
        <w:pStyle w:val="Heading3"/>
        <w:rPr>
          <w:sz w:val="28"/>
          <w:szCs w:val="32"/>
        </w:rPr>
      </w:pPr>
      <w:r w:rsidRPr="009A291A">
        <w:rPr>
          <w:sz w:val="28"/>
          <w:szCs w:val="32"/>
        </w:rPr>
        <w:t>2. Create claimsDashboardLwc</w:t>
      </w:r>
    </w:p>
    <w:p w14:paraId="6838575C" w14:textId="77777777" w:rsidR="009E0E50" w:rsidRPr="009A291A" w:rsidRDefault="00405231">
      <w:pPr>
        <w:pStyle w:val="ListBullet"/>
        <w:rPr>
          <w:sz w:val="28"/>
          <w:szCs w:val="32"/>
        </w:rPr>
      </w:pPr>
      <w:r w:rsidRPr="009A291A">
        <w:rPr>
          <w:sz w:val="28"/>
          <w:szCs w:val="32"/>
        </w:rPr>
        <w:t>Create and expose the LWC.</w:t>
      </w:r>
    </w:p>
    <w:p w14:paraId="547C503E" w14:textId="77777777" w:rsidR="009E0E50" w:rsidRPr="009A291A" w:rsidRDefault="00405231">
      <w:pPr>
        <w:pStyle w:val="ListBullet"/>
        <w:rPr>
          <w:sz w:val="28"/>
          <w:szCs w:val="32"/>
        </w:rPr>
      </w:pPr>
      <w:r w:rsidRPr="009A291A">
        <w:rPr>
          <w:sz w:val="28"/>
          <w:szCs w:val="32"/>
        </w:rPr>
        <w:t>Call the Apex method using @wire.</w:t>
      </w:r>
    </w:p>
    <w:p w14:paraId="401F42F9" w14:textId="77777777" w:rsidR="009E0E50" w:rsidRPr="009A291A" w:rsidRDefault="00405231">
      <w:pPr>
        <w:pStyle w:val="ListBullet"/>
        <w:rPr>
          <w:sz w:val="28"/>
          <w:szCs w:val="32"/>
        </w:rPr>
      </w:pPr>
      <w:r w:rsidRPr="009A291A">
        <w:rPr>
          <w:sz w:val="28"/>
          <w:szCs w:val="32"/>
        </w:rPr>
        <w:t>Display assigned claims.</w:t>
      </w:r>
    </w:p>
    <w:p w14:paraId="0A592C3E" w14:textId="77777777" w:rsidR="009E0E50" w:rsidRPr="009A291A" w:rsidRDefault="00405231">
      <w:pPr>
        <w:pStyle w:val="ListBullet"/>
        <w:rPr>
          <w:sz w:val="28"/>
          <w:szCs w:val="32"/>
        </w:rPr>
      </w:pPr>
      <w:r w:rsidRPr="009A291A">
        <w:rPr>
          <w:sz w:val="28"/>
          <w:szCs w:val="32"/>
        </w:rPr>
        <w:t>Provide All, Auto, Property and Life filtering.</w:t>
      </w:r>
    </w:p>
    <w:p w14:paraId="1A02FB93" w14:textId="77777777" w:rsidR="009E0E50" w:rsidRDefault="00405231">
      <w:pPr>
        <w:pStyle w:val="ListBullet"/>
        <w:rPr>
          <w:sz w:val="28"/>
          <w:szCs w:val="32"/>
        </w:rPr>
      </w:pPr>
      <w:r w:rsidRPr="009A291A">
        <w:rPr>
          <w:sz w:val="28"/>
          <w:szCs w:val="32"/>
        </w:rPr>
        <w:t>Show the number of visible assigned claims.</w:t>
      </w:r>
    </w:p>
    <w:p w14:paraId="12C42ED7" w14:textId="709BF4FA" w:rsidR="00831BB8" w:rsidRDefault="00831BB8">
      <w:pPr>
        <w:pStyle w:val="ListBullet"/>
        <w:rPr>
          <w:sz w:val="28"/>
          <w:szCs w:val="32"/>
        </w:rPr>
      </w:pPr>
      <w:r w:rsidRPr="00831BB8">
        <w:rPr>
          <w:sz w:val="28"/>
          <w:szCs w:val="32"/>
        </w:rPr>
        <w:lastRenderedPageBreak/>
        <w:drawing>
          <wp:inline distT="0" distB="0" distL="0" distR="0" wp14:anchorId="2A121913" wp14:editId="0CB23935">
            <wp:extent cx="6309360" cy="3326130"/>
            <wp:effectExtent l="0" t="0" r="0" b="7620"/>
            <wp:docPr id="132983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30679" name=""/>
                    <pic:cNvPicPr/>
                  </pic:nvPicPr>
                  <pic:blipFill>
                    <a:blip r:embed="rId23"/>
                    <a:stretch>
                      <a:fillRect/>
                    </a:stretch>
                  </pic:blipFill>
                  <pic:spPr>
                    <a:xfrm>
                      <a:off x="0" y="0"/>
                      <a:ext cx="6309360" cy="3326130"/>
                    </a:xfrm>
                    <a:prstGeom prst="rect">
                      <a:avLst/>
                    </a:prstGeom>
                  </pic:spPr>
                </pic:pic>
              </a:graphicData>
            </a:graphic>
          </wp:inline>
        </w:drawing>
      </w:r>
    </w:p>
    <w:p w14:paraId="17FB0A77" w14:textId="202A0A7F" w:rsidR="00831BB8" w:rsidRDefault="00831BB8">
      <w:pPr>
        <w:pStyle w:val="ListBullet"/>
        <w:rPr>
          <w:sz w:val="28"/>
          <w:szCs w:val="32"/>
        </w:rPr>
      </w:pPr>
      <w:r w:rsidRPr="00831BB8">
        <w:rPr>
          <w:sz w:val="28"/>
          <w:szCs w:val="32"/>
        </w:rPr>
        <w:drawing>
          <wp:inline distT="0" distB="0" distL="0" distR="0" wp14:anchorId="07E16329" wp14:editId="609D080C">
            <wp:extent cx="6309360" cy="3340735"/>
            <wp:effectExtent l="0" t="0" r="0" b="0"/>
            <wp:docPr id="75170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01979" name=""/>
                    <pic:cNvPicPr/>
                  </pic:nvPicPr>
                  <pic:blipFill>
                    <a:blip r:embed="rId24"/>
                    <a:stretch>
                      <a:fillRect/>
                    </a:stretch>
                  </pic:blipFill>
                  <pic:spPr>
                    <a:xfrm>
                      <a:off x="0" y="0"/>
                      <a:ext cx="6309360" cy="3340735"/>
                    </a:xfrm>
                    <a:prstGeom prst="rect">
                      <a:avLst/>
                    </a:prstGeom>
                  </pic:spPr>
                </pic:pic>
              </a:graphicData>
            </a:graphic>
          </wp:inline>
        </w:drawing>
      </w:r>
    </w:p>
    <w:p w14:paraId="62C19835" w14:textId="146E921D" w:rsidR="00831BB8" w:rsidRPr="009A291A" w:rsidRDefault="00831BB8">
      <w:pPr>
        <w:pStyle w:val="ListBullet"/>
        <w:rPr>
          <w:sz w:val="28"/>
          <w:szCs w:val="32"/>
        </w:rPr>
      </w:pPr>
      <w:r w:rsidRPr="00831BB8">
        <w:rPr>
          <w:sz w:val="28"/>
          <w:szCs w:val="32"/>
        </w:rPr>
        <w:lastRenderedPageBreak/>
        <w:drawing>
          <wp:inline distT="0" distB="0" distL="0" distR="0" wp14:anchorId="70E82A9D" wp14:editId="45974083">
            <wp:extent cx="6309360" cy="3352800"/>
            <wp:effectExtent l="0" t="0" r="0" b="0"/>
            <wp:docPr id="53627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75723" name=""/>
                    <pic:cNvPicPr/>
                  </pic:nvPicPr>
                  <pic:blipFill>
                    <a:blip r:embed="rId25"/>
                    <a:stretch>
                      <a:fillRect/>
                    </a:stretch>
                  </pic:blipFill>
                  <pic:spPr>
                    <a:xfrm>
                      <a:off x="0" y="0"/>
                      <a:ext cx="6309360" cy="3352800"/>
                    </a:xfrm>
                    <a:prstGeom prst="rect">
                      <a:avLst/>
                    </a:prstGeom>
                  </pic:spPr>
                </pic:pic>
              </a:graphicData>
            </a:graphic>
          </wp:inline>
        </w:drawing>
      </w:r>
    </w:p>
    <w:p w14:paraId="7F7A00F4" w14:textId="77777777" w:rsidR="009E0E50" w:rsidRPr="009A291A" w:rsidRDefault="00405231">
      <w:pPr>
        <w:pStyle w:val="Heading3"/>
        <w:rPr>
          <w:sz w:val="28"/>
          <w:szCs w:val="32"/>
        </w:rPr>
      </w:pPr>
      <w:r w:rsidRPr="009A291A">
        <w:rPr>
          <w:sz w:val="28"/>
          <w:szCs w:val="32"/>
        </w:rPr>
        <w:t>3. Create a reusable component (claimTileLwc)</w:t>
      </w:r>
    </w:p>
    <w:p w14:paraId="06838695" w14:textId="77777777" w:rsidR="009E0E50" w:rsidRDefault="00405231">
      <w:pPr>
        <w:rPr>
          <w:sz w:val="28"/>
          <w:szCs w:val="32"/>
        </w:rPr>
      </w:pPr>
      <w:r w:rsidRPr="009A291A">
        <w:rPr>
          <w:sz w:val="28"/>
          <w:szCs w:val="32"/>
        </w:rPr>
        <w:t>Create a child component to display each claim's number, policy type, policy holder, amount, status and days open. The component can show a suitable icon based on policy type.</w:t>
      </w:r>
    </w:p>
    <w:p w14:paraId="6D7DBEDE" w14:textId="4403D852" w:rsidR="00831BB8" w:rsidRDefault="00831BB8">
      <w:pPr>
        <w:rPr>
          <w:sz w:val="28"/>
          <w:szCs w:val="32"/>
        </w:rPr>
      </w:pPr>
      <w:r w:rsidRPr="00831BB8">
        <w:rPr>
          <w:sz w:val="28"/>
          <w:szCs w:val="32"/>
        </w:rPr>
        <w:drawing>
          <wp:inline distT="0" distB="0" distL="0" distR="0" wp14:anchorId="628EA5D1" wp14:editId="59718E52">
            <wp:extent cx="6309360" cy="3340735"/>
            <wp:effectExtent l="0" t="0" r="0" b="0"/>
            <wp:docPr id="22726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65249" name=""/>
                    <pic:cNvPicPr/>
                  </pic:nvPicPr>
                  <pic:blipFill>
                    <a:blip r:embed="rId26"/>
                    <a:stretch>
                      <a:fillRect/>
                    </a:stretch>
                  </pic:blipFill>
                  <pic:spPr>
                    <a:xfrm>
                      <a:off x="0" y="0"/>
                      <a:ext cx="6309360" cy="3340735"/>
                    </a:xfrm>
                    <a:prstGeom prst="rect">
                      <a:avLst/>
                    </a:prstGeom>
                  </pic:spPr>
                </pic:pic>
              </a:graphicData>
            </a:graphic>
          </wp:inline>
        </w:drawing>
      </w:r>
    </w:p>
    <w:p w14:paraId="33DE1FFA" w14:textId="6411AB26" w:rsidR="00831BB8" w:rsidRDefault="00831BB8">
      <w:pPr>
        <w:rPr>
          <w:sz w:val="28"/>
          <w:szCs w:val="32"/>
        </w:rPr>
      </w:pPr>
      <w:r w:rsidRPr="00831BB8">
        <w:rPr>
          <w:sz w:val="28"/>
          <w:szCs w:val="32"/>
        </w:rPr>
        <w:lastRenderedPageBreak/>
        <w:drawing>
          <wp:inline distT="0" distB="0" distL="0" distR="0" wp14:anchorId="14DFCFBC" wp14:editId="18B7720F">
            <wp:extent cx="6309360" cy="3373755"/>
            <wp:effectExtent l="0" t="0" r="0" b="0"/>
            <wp:docPr id="192902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21797" name=""/>
                    <pic:cNvPicPr/>
                  </pic:nvPicPr>
                  <pic:blipFill>
                    <a:blip r:embed="rId27"/>
                    <a:stretch>
                      <a:fillRect/>
                    </a:stretch>
                  </pic:blipFill>
                  <pic:spPr>
                    <a:xfrm>
                      <a:off x="0" y="0"/>
                      <a:ext cx="6309360" cy="3373755"/>
                    </a:xfrm>
                    <a:prstGeom prst="rect">
                      <a:avLst/>
                    </a:prstGeom>
                  </pic:spPr>
                </pic:pic>
              </a:graphicData>
            </a:graphic>
          </wp:inline>
        </w:drawing>
      </w:r>
    </w:p>
    <w:p w14:paraId="55D9E062" w14:textId="1CE8B3F5" w:rsidR="00831BB8" w:rsidRPr="009A291A" w:rsidRDefault="00831BB8">
      <w:pPr>
        <w:rPr>
          <w:sz w:val="28"/>
          <w:szCs w:val="32"/>
        </w:rPr>
      </w:pPr>
      <w:r w:rsidRPr="00831BB8">
        <w:rPr>
          <w:sz w:val="28"/>
          <w:szCs w:val="32"/>
        </w:rPr>
        <w:drawing>
          <wp:inline distT="0" distB="0" distL="0" distR="0" wp14:anchorId="264C888F" wp14:editId="14C88EC5">
            <wp:extent cx="6309360" cy="3314700"/>
            <wp:effectExtent l="0" t="0" r="0" b="0"/>
            <wp:docPr id="181613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39791" name=""/>
                    <pic:cNvPicPr/>
                  </pic:nvPicPr>
                  <pic:blipFill>
                    <a:blip r:embed="rId28"/>
                    <a:stretch>
                      <a:fillRect/>
                    </a:stretch>
                  </pic:blipFill>
                  <pic:spPr>
                    <a:xfrm>
                      <a:off x="0" y="0"/>
                      <a:ext cx="6309360" cy="3314700"/>
                    </a:xfrm>
                    <a:prstGeom prst="rect">
                      <a:avLst/>
                    </a:prstGeom>
                  </pic:spPr>
                </pic:pic>
              </a:graphicData>
            </a:graphic>
          </wp:inline>
        </w:drawing>
      </w:r>
    </w:p>
    <w:p w14:paraId="7ECEB201" w14:textId="77777777" w:rsidR="009E0E50" w:rsidRPr="009A291A" w:rsidRDefault="00405231">
      <w:pPr>
        <w:pStyle w:val="Heading2"/>
        <w:rPr>
          <w:sz w:val="36"/>
          <w:szCs w:val="36"/>
        </w:rPr>
      </w:pPr>
      <w:r w:rsidRPr="009A291A">
        <w:rPr>
          <w:sz w:val="36"/>
          <w:szCs w:val="36"/>
        </w:rPr>
        <w:t>Milestone 4: Advanced Claim Processing, Security &amp; Code Setup</w:t>
      </w:r>
    </w:p>
    <w:p w14:paraId="5A8FD330" w14:textId="77777777" w:rsidR="009E0E50" w:rsidRPr="009A291A" w:rsidRDefault="00405231">
      <w:pPr>
        <w:pStyle w:val="Heading3"/>
        <w:rPr>
          <w:sz w:val="28"/>
          <w:szCs w:val="32"/>
        </w:rPr>
      </w:pPr>
      <w:r w:rsidRPr="009A291A">
        <w:rPr>
          <w:sz w:val="28"/>
          <w:szCs w:val="32"/>
        </w:rPr>
        <w:t>1. Modify the Claim object to include an Approval Status field</w:t>
      </w:r>
    </w:p>
    <w:p w14:paraId="1DABCADA" w14:textId="77777777" w:rsidR="00F54879" w:rsidRDefault="00405231">
      <w:pPr>
        <w:rPr>
          <w:sz w:val="28"/>
          <w:szCs w:val="32"/>
        </w:rPr>
      </w:pPr>
      <w:r w:rsidRPr="009A291A">
        <w:rPr>
          <w:sz w:val="28"/>
          <w:szCs w:val="32"/>
        </w:rPr>
        <w:t>Create a picklist with New, Submitted for Approval, Approved and Rejected</w:t>
      </w:r>
    </w:p>
    <w:p w14:paraId="5AA5B7F8" w14:textId="5ED3B908" w:rsidR="009E0E50" w:rsidRPr="009A291A" w:rsidRDefault="00F54879">
      <w:pPr>
        <w:rPr>
          <w:sz w:val="28"/>
          <w:szCs w:val="32"/>
        </w:rPr>
      </w:pPr>
      <w:r w:rsidRPr="00F54879">
        <w:rPr>
          <w:sz w:val="28"/>
          <w:szCs w:val="32"/>
        </w:rPr>
        <w:lastRenderedPageBreak/>
        <w:drawing>
          <wp:inline distT="0" distB="0" distL="0" distR="0" wp14:anchorId="7B6E5F44" wp14:editId="192D60C2">
            <wp:extent cx="5722873" cy="3217545"/>
            <wp:effectExtent l="0" t="0" r="0" b="1905"/>
            <wp:docPr id="133434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46749" name="Picture 1"/>
                    <pic:cNvPicPr/>
                  </pic:nvPicPr>
                  <pic:blipFill>
                    <a:blip r:embed="rId29"/>
                    <a:stretch>
                      <a:fillRect/>
                    </a:stretch>
                  </pic:blipFill>
                  <pic:spPr>
                    <a:xfrm>
                      <a:off x="0" y="0"/>
                      <a:ext cx="5722873" cy="3217545"/>
                    </a:xfrm>
                    <a:prstGeom prst="rect">
                      <a:avLst/>
                    </a:prstGeom>
                  </pic:spPr>
                </pic:pic>
              </a:graphicData>
            </a:graphic>
          </wp:inline>
        </w:drawing>
      </w:r>
      <w:r w:rsidR="00405231" w:rsidRPr="009A291A">
        <w:rPr>
          <w:sz w:val="28"/>
          <w:szCs w:val="32"/>
        </w:rPr>
        <w:t>.</w:t>
      </w:r>
    </w:p>
    <w:p w14:paraId="228F95A3" w14:textId="77777777" w:rsidR="009E0E50" w:rsidRPr="009A291A" w:rsidRDefault="00405231">
      <w:pPr>
        <w:pStyle w:val="Heading3"/>
        <w:rPr>
          <w:sz w:val="28"/>
          <w:szCs w:val="32"/>
        </w:rPr>
      </w:pPr>
      <w:r w:rsidRPr="009A291A">
        <w:rPr>
          <w:sz w:val="28"/>
          <w:szCs w:val="32"/>
        </w:rPr>
        <w:t>2. Configure the Approval Process</w:t>
      </w:r>
    </w:p>
    <w:p w14:paraId="796C614F" w14:textId="77777777" w:rsidR="009E0E50" w:rsidRPr="009A291A" w:rsidRDefault="00405231">
      <w:pPr>
        <w:pStyle w:val="ListNumber"/>
        <w:rPr>
          <w:sz w:val="28"/>
          <w:szCs w:val="32"/>
        </w:rPr>
      </w:pPr>
      <w:r w:rsidRPr="009A291A">
        <w:rPr>
          <w:sz w:val="28"/>
          <w:szCs w:val="32"/>
        </w:rPr>
        <w:t>Create High Value Claim Approval.</w:t>
      </w:r>
    </w:p>
    <w:p w14:paraId="4DDDFE66" w14:textId="77777777" w:rsidR="009E0E50" w:rsidRPr="009A291A" w:rsidRDefault="00405231">
      <w:pPr>
        <w:pStyle w:val="ListNumber"/>
        <w:rPr>
          <w:sz w:val="28"/>
          <w:szCs w:val="32"/>
        </w:rPr>
      </w:pPr>
      <w:r w:rsidRPr="009A291A">
        <w:rPr>
          <w:sz w:val="28"/>
          <w:szCs w:val="32"/>
        </w:rPr>
        <w:t>Set entry criteria to Claim Amount greater than 50,000.</w:t>
      </w:r>
    </w:p>
    <w:p w14:paraId="58755BB5" w14:textId="77777777" w:rsidR="009E0E50" w:rsidRPr="009A291A" w:rsidRDefault="00405231">
      <w:pPr>
        <w:pStyle w:val="ListNumber"/>
        <w:rPr>
          <w:sz w:val="28"/>
          <w:szCs w:val="32"/>
        </w:rPr>
      </w:pPr>
      <w:r w:rsidRPr="009A291A">
        <w:rPr>
          <w:sz w:val="28"/>
          <w:szCs w:val="32"/>
        </w:rPr>
        <w:t>Allow the Claim owner to submit.</w:t>
      </w:r>
    </w:p>
    <w:p w14:paraId="294C01A0" w14:textId="77777777" w:rsidR="009E0E50" w:rsidRPr="009A291A" w:rsidRDefault="00405231">
      <w:pPr>
        <w:pStyle w:val="ListNumber"/>
        <w:rPr>
          <w:sz w:val="28"/>
          <w:szCs w:val="32"/>
        </w:rPr>
      </w:pPr>
      <w:r w:rsidRPr="009A291A">
        <w:rPr>
          <w:sz w:val="28"/>
          <w:szCs w:val="32"/>
        </w:rPr>
        <w:t>Step 1: Senior Adjuster.</w:t>
      </w:r>
    </w:p>
    <w:p w14:paraId="63E72CEB" w14:textId="77777777" w:rsidR="009E0E50" w:rsidRPr="009A291A" w:rsidRDefault="00405231">
      <w:pPr>
        <w:pStyle w:val="ListNumber"/>
        <w:rPr>
          <w:sz w:val="28"/>
          <w:szCs w:val="32"/>
        </w:rPr>
      </w:pPr>
      <w:r w:rsidRPr="009A291A">
        <w:rPr>
          <w:sz w:val="28"/>
          <w:szCs w:val="32"/>
        </w:rPr>
        <w:t>Step 2: Department Manager.</w:t>
      </w:r>
    </w:p>
    <w:p w14:paraId="36B30C63" w14:textId="77777777" w:rsidR="009E0E50" w:rsidRPr="009A291A" w:rsidRDefault="00405231">
      <w:pPr>
        <w:pStyle w:val="ListNumber"/>
        <w:rPr>
          <w:sz w:val="28"/>
          <w:szCs w:val="32"/>
        </w:rPr>
      </w:pPr>
      <w:r w:rsidRPr="009A291A">
        <w:rPr>
          <w:sz w:val="28"/>
          <w:szCs w:val="32"/>
        </w:rPr>
        <w:t>Set status to Submitted for Approval on submission.</w:t>
      </w:r>
    </w:p>
    <w:p w14:paraId="0DEF03B7" w14:textId="77777777" w:rsidR="009E0E50" w:rsidRPr="009A291A" w:rsidRDefault="00405231">
      <w:pPr>
        <w:pStyle w:val="ListNumber"/>
        <w:rPr>
          <w:sz w:val="28"/>
          <w:szCs w:val="32"/>
        </w:rPr>
      </w:pPr>
      <w:r w:rsidRPr="009A291A">
        <w:rPr>
          <w:sz w:val="28"/>
          <w:szCs w:val="32"/>
        </w:rPr>
        <w:t>Set status to Approved after approval.</w:t>
      </w:r>
    </w:p>
    <w:p w14:paraId="256E3D7A" w14:textId="77777777" w:rsidR="009E0E50" w:rsidRPr="009A291A" w:rsidRDefault="00405231">
      <w:pPr>
        <w:pStyle w:val="ListNumber"/>
        <w:rPr>
          <w:sz w:val="28"/>
          <w:szCs w:val="32"/>
        </w:rPr>
      </w:pPr>
      <w:r w:rsidRPr="009A291A">
        <w:rPr>
          <w:sz w:val="28"/>
          <w:szCs w:val="32"/>
        </w:rPr>
        <w:t>Set status to Rejected after rejection.</w:t>
      </w:r>
    </w:p>
    <w:p w14:paraId="11393B6D" w14:textId="77777777" w:rsidR="009E0E50" w:rsidRDefault="00405231">
      <w:pPr>
        <w:pStyle w:val="ListNumber"/>
        <w:rPr>
          <w:sz w:val="28"/>
          <w:szCs w:val="32"/>
        </w:rPr>
      </w:pPr>
      <w:r w:rsidRPr="009A291A">
        <w:rPr>
          <w:sz w:val="28"/>
          <w:szCs w:val="32"/>
        </w:rPr>
        <w:t>Activate the process.</w:t>
      </w:r>
    </w:p>
    <w:p w14:paraId="4C7BADCE" w14:textId="1D9D4AE7" w:rsidR="00C82EA5" w:rsidRDefault="00C82EA5" w:rsidP="00C82EA5">
      <w:pPr>
        <w:pStyle w:val="ListNumber"/>
        <w:numPr>
          <w:ilvl w:val="0"/>
          <w:numId w:val="0"/>
        </w:numPr>
        <w:ind w:left="360"/>
        <w:rPr>
          <w:sz w:val="28"/>
          <w:szCs w:val="32"/>
        </w:rPr>
      </w:pPr>
      <w:r>
        <w:rPr>
          <w:noProof/>
          <w:sz w:val="28"/>
          <w:szCs w:val="32"/>
        </w:rPr>
        <w:drawing>
          <wp:inline distT="0" distB="0" distL="0" distR="0" wp14:anchorId="53E1C5BF" wp14:editId="778B4F42">
            <wp:extent cx="5902960" cy="2834592"/>
            <wp:effectExtent l="0" t="0" r="2540" b="4445"/>
            <wp:docPr id="106033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33248" name="Picture 1060333248"/>
                    <pic:cNvPicPr/>
                  </pic:nvPicPr>
                  <pic:blipFill>
                    <a:blip r:embed="rId30"/>
                    <a:stretch>
                      <a:fillRect/>
                    </a:stretch>
                  </pic:blipFill>
                  <pic:spPr>
                    <a:xfrm>
                      <a:off x="0" y="0"/>
                      <a:ext cx="5943429" cy="2854025"/>
                    </a:xfrm>
                    <a:prstGeom prst="rect">
                      <a:avLst/>
                    </a:prstGeom>
                  </pic:spPr>
                </pic:pic>
              </a:graphicData>
            </a:graphic>
          </wp:inline>
        </w:drawing>
      </w:r>
      <w:r>
        <w:rPr>
          <w:noProof/>
          <w:sz w:val="28"/>
          <w:szCs w:val="32"/>
        </w:rPr>
        <w:t>l</w:t>
      </w:r>
    </w:p>
    <w:p w14:paraId="5BA990B9" w14:textId="77777777" w:rsidR="009E0E50" w:rsidRPr="009A291A" w:rsidRDefault="00405231">
      <w:pPr>
        <w:pStyle w:val="Heading3"/>
        <w:rPr>
          <w:sz w:val="28"/>
          <w:szCs w:val="32"/>
        </w:rPr>
      </w:pPr>
      <w:r w:rsidRPr="009A291A">
        <w:rPr>
          <w:sz w:val="28"/>
          <w:szCs w:val="32"/>
        </w:rPr>
        <w:lastRenderedPageBreak/>
        <w:t>3. Create a Record-Triggered Flow for high-value claims</w:t>
      </w:r>
    </w:p>
    <w:p w14:paraId="1321F807" w14:textId="77777777" w:rsidR="009E0E50" w:rsidRDefault="00405231">
      <w:pPr>
        <w:rPr>
          <w:sz w:val="28"/>
          <w:szCs w:val="32"/>
        </w:rPr>
      </w:pPr>
      <w:r w:rsidRPr="009A291A">
        <w:rPr>
          <w:sz w:val="28"/>
          <w:szCs w:val="32"/>
        </w:rPr>
        <w:t>Create an After-Save Claim flow that checks Claim Amount &gt; 50,000 and Approval Status = New, then submits the record to High Value Claim Approval.</w:t>
      </w:r>
    </w:p>
    <w:p w14:paraId="59140239" w14:textId="54CBDD10" w:rsidR="00C82EA5" w:rsidRPr="009A291A" w:rsidRDefault="00C82EA5">
      <w:pPr>
        <w:rPr>
          <w:sz w:val="28"/>
          <w:szCs w:val="32"/>
        </w:rPr>
      </w:pPr>
      <w:r>
        <w:rPr>
          <w:noProof/>
          <w:sz w:val="28"/>
          <w:szCs w:val="32"/>
        </w:rPr>
        <w:drawing>
          <wp:inline distT="0" distB="0" distL="0" distR="0" wp14:anchorId="2BEC8EA6" wp14:editId="7A0C6F14">
            <wp:extent cx="6309360" cy="3547110"/>
            <wp:effectExtent l="0" t="0" r="0" b="0"/>
            <wp:docPr id="66757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7660" name="Picture 66757660"/>
                    <pic:cNvPicPr/>
                  </pic:nvPicPr>
                  <pic:blipFill>
                    <a:blip r:embed="rId31"/>
                    <a:stretch>
                      <a:fillRect/>
                    </a:stretch>
                  </pic:blipFill>
                  <pic:spPr>
                    <a:xfrm>
                      <a:off x="0" y="0"/>
                      <a:ext cx="6309360" cy="3547110"/>
                    </a:xfrm>
                    <a:prstGeom prst="rect">
                      <a:avLst/>
                    </a:prstGeom>
                  </pic:spPr>
                </pic:pic>
              </a:graphicData>
            </a:graphic>
          </wp:inline>
        </w:drawing>
      </w:r>
    </w:p>
    <w:p w14:paraId="1934F0D3" w14:textId="77777777" w:rsidR="009E0E50" w:rsidRPr="009A291A" w:rsidRDefault="00405231">
      <w:pPr>
        <w:pStyle w:val="Heading3"/>
        <w:rPr>
          <w:sz w:val="28"/>
          <w:szCs w:val="32"/>
        </w:rPr>
      </w:pPr>
      <w:r w:rsidRPr="009A291A">
        <w:rPr>
          <w:sz w:val="28"/>
          <w:szCs w:val="32"/>
        </w:rPr>
        <w:t>4. Implement a Screen Flow for approvers</w:t>
      </w:r>
    </w:p>
    <w:p w14:paraId="1F077EAF" w14:textId="77777777" w:rsidR="009E0E50" w:rsidRPr="009A291A" w:rsidRDefault="00405231">
      <w:pPr>
        <w:pStyle w:val="ListNumber"/>
        <w:rPr>
          <w:sz w:val="28"/>
          <w:szCs w:val="32"/>
        </w:rPr>
      </w:pPr>
      <w:r w:rsidRPr="009A291A">
        <w:rPr>
          <w:sz w:val="28"/>
          <w:szCs w:val="32"/>
        </w:rPr>
        <w:t>Create an input variable named recordId.</w:t>
      </w:r>
    </w:p>
    <w:p w14:paraId="7D93C39B" w14:textId="77777777" w:rsidR="009E0E50" w:rsidRPr="009A291A" w:rsidRDefault="00405231">
      <w:pPr>
        <w:pStyle w:val="ListNumber"/>
        <w:rPr>
          <w:sz w:val="28"/>
          <w:szCs w:val="32"/>
        </w:rPr>
      </w:pPr>
      <w:r w:rsidRPr="009A291A">
        <w:rPr>
          <w:sz w:val="28"/>
          <w:szCs w:val="32"/>
        </w:rPr>
        <w:t>Get Claim Details.</w:t>
      </w:r>
    </w:p>
    <w:p w14:paraId="28C40ED1" w14:textId="77777777" w:rsidR="009E0E50" w:rsidRPr="009A291A" w:rsidRDefault="00405231">
      <w:pPr>
        <w:pStyle w:val="ListNumber"/>
        <w:rPr>
          <w:sz w:val="28"/>
          <w:szCs w:val="32"/>
        </w:rPr>
      </w:pPr>
      <w:r w:rsidRPr="009A291A">
        <w:rPr>
          <w:sz w:val="28"/>
          <w:szCs w:val="32"/>
        </w:rPr>
        <w:t>Display Claim ID, Amount and Policy Type.</w:t>
      </w:r>
    </w:p>
    <w:p w14:paraId="047924FF" w14:textId="77777777" w:rsidR="009E0E50" w:rsidRPr="009A291A" w:rsidRDefault="00405231">
      <w:pPr>
        <w:pStyle w:val="ListNumber"/>
        <w:rPr>
          <w:sz w:val="28"/>
          <w:szCs w:val="32"/>
        </w:rPr>
      </w:pPr>
      <w:r w:rsidRPr="009A291A">
        <w:rPr>
          <w:sz w:val="28"/>
          <w:szCs w:val="32"/>
        </w:rPr>
        <w:t>Add Approve and Reject choices.</w:t>
      </w:r>
    </w:p>
    <w:p w14:paraId="368CFF89" w14:textId="77777777" w:rsidR="009E0E50" w:rsidRPr="009A291A" w:rsidRDefault="00405231">
      <w:pPr>
        <w:pStyle w:val="ListNumber"/>
        <w:rPr>
          <w:sz w:val="28"/>
          <w:szCs w:val="32"/>
        </w:rPr>
      </w:pPr>
      <w:r w:rsidRPr="009A291A">
        <w:rPr>
          <w:sz w:val="28"/>
          <w:szCs w:val="32"/>
        </w:rPr>
        <w:t>Capture approver comments.</w:t>
      </w:r>
    </w:p>
    <w:p w14:paraId="5A340DC0" w14:textId="77777777" w:rsidR="009E0E50" w:rsidRPr="009A291A" w:rsidRDefault="00405231">
      <w:pPr>
        <w:pStyle w:val="ListNumber"/>
        <w:rPr>
          <w:sz w:val="28"/>
          <w:szCs w:val="32"/>
        </w:rPr>
      </w:pPr>
      <w:r w:rsidRPr="009A291A">
        <w:rPr>
          <w:sz w:val="28"/>
          <w:szCs w:val="32"/>
        </w:rPr>
        <w:t>Use a Decision element.</w:t>
      </w:r>
    </w:p>
    <w:p w14:paraId="1A005692" w14:textId="77777777" w:rsidR="009E0E50" w:rsidRPr="009A291A" w:rsidRDefault="00405231">
      <w:pPr>
        <w:pStyle w:val="ListNumber"/>
        <w:rPr>
          <w:sz w:val="28"/>
          <w:szCs w:val="32"/>
        </w:rPr>
      </w:pPr>
      <w:r w:rsidRPr="009A291A">
        <w:rPr>
          <w:sz w:val="28"/>
          <w:szCs w:val="32"/>
        </w:rPr>
        <w:t>Submit the selected approval action.</w:t>
      </w:r>
    </w:p>
    <w:p w14:paraId="1A05CE06" w14:textId="77777777" w:rsidR="009E0E50" w:rsidRPr="009A291A" w:rsidRDefault="00405231">
      <w:pPr>
        <w:pStyle w:val="ListNumber"/>
        <w:rPr>
          <w:sz w:val="28"/>
          <w:szCs w:val="32"/>
        </w:rPr>
      </w:pPr>
      <w:r w:rsidRPr="009A291A">
        <w:rPr>
          <w:sz w:val="28"/>
          <w:szCs w:val="32"/>
        </w:rPr>
        <w:t>Create Approve/Reject Claim Quick Action.</w:t>
      </w:r>
    </w:p>
    <w:p w14:paraId="6BBD6B62" w14:textId="77777777" w:rsidR="009E0E50" w:rsidRDefault="00405231">
      <w:pPr>
        <w:pStyle w:val="ListNumber"/>
        <w:rPr>
          <w:sz w:val="28"/>
          <w:szCs w:val="32"/>
        </w:rPr>
      </w:pPr>
      <w:r w:rsidRPr="009A291A">
        <w:rPr>
          <w:sz w:val="28"/>
          <w:szCs w:val="32"/>
        </w:rPr>
        <w:t>Add it to the Claim page layout.</w:t>
      </w:r>
    </w:p>
    <w:p w14:paraId="36B751A2" w14:textId="1C691D33" w:rsidR="00831BB8" w:rsidRDefault="00787EEC" w:rsidP="00831BB8">
      <w:pPr>
        <w:pStyle w:val="ListNumber"/>
        <w:numPr>
          <w:ilvl w:val="0"/>
          <w:numId w:val="0"/>
        </w:numPr>
        <w:ind w:left="360"/>
        <w:rPr>
          <w:sz w:val="28"/>
          <w:szCs w:val="32"/>
        </w:rPr>
      </w:pPr>
      <w:r>
        <w:rPr>
          <w:noProof/>
          <w:sz w:val="28"/>
          <w:szCs w:val="32"/>
        </w:rPr>
        <w:lastRenderedPageBreak/>
        <w:drawing>
          <wp:inline distT="0" distB="0" distL="0" distR="0" wp14:anchorId="0791ECFF" wp14:editId="043DA059">
            <wp:extent cx="6141720" cy="3345180"/>
            <wp:effectExtent l="0" t="0" r="0" b="7620"/>
            <wp:docPr id="3809067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06706" name="Picture 380906706"/>
                    <pic:cNvPicPr/>
                  </pic:nvPicPr>
                  <pic:blipFill>
                    <a:blip r:embed="rId32"/>
                    <a:stretch>
                      <a:fillRect/>
                    </a:stretch>
                  </pic:blipFill>
                  <pic:spPr>
                    <a:xfrm>
                      <a:off x="0" y="0"/>
                      <a:ext cx="6141720" cy="3345180"/>
                    </a:xfrm>
                    <a:prstGeom prst="rect">
                      <a:avLst/>
                    </a:prstGeom>
                  </pic:spPr>
                </pic:pic>
              </a:graphicData>
            </a:graphic>
          </wp:inline>
        </w:drawing>
      </w:r>
      <w:r>
        <w:rPr>
          <w:noProof/>
          <w:sz w:val="28"/>
          <w:szCs w:val="32"/>
        </w:rPr>
        <w:drawing>
          <wp:inline distT="0" distB="0" distL="0" distR="0" wp14:anchorId="5FD1B696" wp14:editId="4206357C">
            <wp:extent cx="6125845" cy="3459480"/>
            <wp:effectExtent l="0" t="0" r="8255" b="7620"/>
            <wp:docPr id="1079674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74169" name="Picture 1079674169"/>
                    <pic:cNvPicPr/>
                  </pic:nvPicPr>
                  <pic:blipFill>
                    <a:blip r:embed="rId33"/>
                    <a:stretch>
                      <a:fillRect/>
                    </a:stretch>
                  </pic:blipFill>
                  <pic:spPr>
                    <a:xfrm>
                      <a:off x="0" y="0"/>
                      <a:ext cx="6149343" cy="3472750"/>
                    </a:xfrm>
                    <a:prstGeom prst="rect">
                      <a:avLst/>
                    </a:prstGeom>
                  </pic:spPr>
                </pic:pic>
              </a:graphicData>
            </a:graphic>
          </wp:inline>
        </w:drawing>
      </w:r>
    </w:p>
    <w:p w14:paraId="6361D02D" w14:textId="15377744" w:rsidR="00C82EA5" w:rsidRDefault="00831BB8" w:rsidP="00787EEC">
      <w:pPr>
        <w:pStyle w:val="ListNumber"/>
        <w:numPr>
          <w:ilvl w:val="0"/>
          <w:numId w:val="0"/>
        </w:numPr>
        <w:ind w:left="360"/>
        <w:rPr>
          <w:sz w:val="28"/>
          <w:szCs w:val="32"/>
        </w:rPr>
      </w:pPr>
      <w:r>
        <w:rPr>
          <w:noProof/>
          <w:sz w:val="28"/>
          <w:szCs w:val="32"/>
        </w:rPr>
        <w:lastRenderedPageBreak/>
        <w:drawing>
          <wp:inline distT="0" distB="0" distL="0" distR="0" wp14:anchorId="181FA019" wp14:editId="501D5F0E">
            <wp:extent cx="6309360" cy="3017520"/>
            <wp:effectExtent l="0" t="0" r="0" b="0"/>
            <wp:docPr id="10085167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16737" name="Picture 1008516737"/>
                    <pic:cNvPicPr/>
                  </pic:nvPicPr>
                  <pic:blipFill>
                    <a:blip r:embed="rId34"/>
                    <a:stretch>
                      <a:fillRect/>
                    </a:stretch>
                  </pic:blipFill>
                  <pic:spPr>
                    <a:xfrm>
                      <a:off x="0" y="0"/>
                      <a:ext cx="6309360" cy="3017520"/>
                    </a:xfrm>
                    <a:prstGeom prst="rect">
                      <a:avLst/>
                    </a:prstGeom>
                  </pic:spPr>
                </pic:pic>
              </a:graphicData>
            </a:graphic>
          </wp:inline>
        </w:drawing>
      </w:r>
    </w:p>
    <w:p w14:paraId="5CCD7913" w14:textId="77777777" w:rsidR="009E0E50" w:rsidRPr="009A291A" w:rsidRDefault="00405231">
      <w:pPr>
        <w:pStyle w:val="Heading3"/>
        <w:rPr>
          <w:sz w:val="28"/>
          <w:szCs w:val="32"/>
        </w:rPr>
      </w:pPr>
      <w:r w:rsidRPr="009A291A">
        <w:rPr>
          <w:sz w:val="28"/>
          <w:szCs w:val="32"/>
        </w:rPr>
        <w:t>5. Write an Apex Test Class</w:t>
      </w:r>
    </w:p>
    <w:p w14:paraId="51AAAC16" w14:textId="010E1F7D" w:rsidR="009E0E50" w:rsidRDefault="00405231">
      <w:pPr>
        <w:rPr>
          <w:sz w:val="28"/>
          <w:szCs w:val="32"/>
        </w:rPr>
      </w:pPr>
      <w:r w:rsidRPr="009A291A">
        <w:rPr>
          <w:sz w:val="28"/>
          <w:szCs w:val="32"/>
        </w:rPr>
        <w:t>Create ClaimsAdjusterControllerTest with test data for User, Contact, Policy and Claim. Run the controller method and verify returned values. The project target is 95% or higher coverage.</w:t>
      </w:r>
      <w:r w:rsidR="00787EEC" w:rsidRPr="00787EEC">
        <w:rPr>
          <w:noProof/>
          <w:sz w:val="28"/>
          <w:szCs w:val="32"/>
        </w:rPr>
        <w:t xml:space="preserve"> </w:t>
      </w:r>
      <w:r w:rsidR="00787EEC">
        <w:rPr>
          <w:noProof/>
          <w:sz w:val="28"/>
          <w:szCs w:val="32"/>
        </w:rPr>
        <w:drawing>
          <wp:inline distT="0" distB="0" distL="0" distR="0" wp14:anchorId="070A8AAE" wp14:editId="3A76F7D3">
            <wp:extent cx="6004560" cy="4411980"/>
            <wp:effectExtent l="0" t="0" r="0" b="7620"/>
            <wp:docPr id="78927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77917" name="Picture 789277917"/>
                    <pic:cNvPicPr/>
                  </pic:nvPicPr>
                  <pic:blipFill>
                    <a:blip r:embed="rId35"/>
                    <a:stretch>
                      <a:fillRect/>
                    </a:stretch>
                  </pic:blipFill>
                  <pic:spPr>
                    <a:xfrm>
                      <a:off x="0" y="0"/>
                      <a:ext cx="6021097" cy="4424131"/>
                    </a:xfrm>
                    <a:prstGeom prst="rect">
                      <a:avLst/>
                    </a:prstGeom>
                  </pic:spPr>
                </pic:pic>
              </a:graphicData>
            </a:graphic>
          </wp:inline>
        </w:drawing>
      </w:r>
    </w:p>
    <w:p w14:paraId="4903C7C5" w14:textId="3981241E" w:rsidR="004C6AB3" w:rsidRPr="009A291A" w:rsidRDefault="004C6AB3">
      <w:pPr>
        <w:rPr>
          <w:sz w:val="28"/>
          <w:szCs w:val="32"/>
        </w:rPr>
      </w:pPr>
      <w:r>
        <w:rPr>
          <w:noProof/>
          <w:sz w:val="28"/>
          <w:szCs w:val="32"/>
        </w:rPr>
        <w:lastRenderedPageBreak/>
        <w:drawing>
          <wp:inline distT="0" distB="0" distL="0" distR="0" wp14:anchorId="4685D12A" wp14:editId="149EC5F8">
            <wp:extent cx="6309360" cy="3547110"/>
            <wp:effectExtent l="0" t="0" r="0" b="0"/>
            <wp:docPr id="419268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68521" name="Picture 419268521"/>
                    <pic:cNvPicPr/>
                  </pic:nvPicPr>
                  <pic:blipFill>
                    <a:blip r:embed="rId36"/>
                    <a:stretch>
                      <a:fillRect/>
                    </a:stretch>
                  </pic:blipFill>
                  <pic:spPr>
                    <a:xfrm>
                      <a:off x="0" y="0"/>
                      <a:ext cx="6309360" cy="3547110"/>
                    </a:xfrm>
                    <a:prstGeom prst="rect">
                      <a:avLst/>
                    </a:prstGeom>
                  </pic:spPr>
                </pic:pic>
              </a:graphicData>
            </a:graphic>
          </wp:inline>
        </w:drawing>
      </w:r>
    </w:p>
    <w:p w14:paraId="1B98AE32" w14:textId="77777777" w:rsidR="009E0E50" w:rsidRPr="009A291A" w:rsidRDefault="00405231">
      <w:pPr>
        <w:pStyle w:val="Heading3"/>
        <w:rPr>
          <w:sz w:val="28"/>
          <w:szCs w:val="32"/>
        </w:rPr>
      </w:pPr>
      <w:r w:rsidRPr="009A291A">
        <w:rPr>
          <w:sz w:val="28"/>
          <w:szCs w:val="32"/>
        </w:rPr>
        <w:t>6. Refine the Sharing Rules</w:t>
      </w:r>
    </w:p>
    <w:p w14:paraId="187D7852" w14:textId="77777777" w:rsidR="004C6AB3" w:rsidRDefault="00405231">
      <w:pPr>
        <w:rPr>
          <w:sz w:val="28"/>
          <w:szCs w:val="32"/>
        </w:rPr>
      </w:pPr>
      <w:r w:rsidRPr="009A291A">
        <w:rPr>
          <w:sz w:val="28"/>
          <w:szCs w:val="32"/>
        </w:rPr>
        <w:t>Maintain policy-holder state information on Claim and configure Claim Sharing Rules based on applicable state. The implementation includes CA and TX criteria with Read/Write access</w:t>
      </w:r>
    </w:p>
    <w:p w14:paraId="008E9790" w14:textId="48403D86" w:rsidR="004C6AB3" w:rsidRDefault="004C6AB3">
      <w:pPr>
        <w:rPr>
          <w:sz w:val="28"/>
          <w:szCs w:val="32"/>
        </w:rPr>
      </w:pPr>
      <w:r>
        <w:rPr>
          <w:noProof/>
          <w:sz w:val="28"/>
          <w:szCs w:val="32"/>
        </w:rPr>
        <w:drawing>
          <wp:inline distT="0" distB="0" distL="0" distR="0" wp14:anchorId="63851F4F" wp14:editId="37C62E49">
            <wp:extent cx="6309360" cy="3547110"/>
            <wp:effectExtent l="0" t="0" r="0" b="0"/>
            <wp:docPr id="1036718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1886" name="Picture 103671886"/>
                    <pic:cNvPicPr/>
                  </pic:nvPicPr>
                  <pic:blipFill>
                    <a:blip r:embed="rId37"/>
                    <a:stretch>
                      <a:fillRect/>
                    </a:stretch>
                  </pic:blipFill>
                  <pic:spPr>
                    <a:xfrm>
                      <a:off x="0" y="0"/>
                      <a:ext cx="6309360" cy="3547110"/>
                    </a:xfrm>
                    <a:prstGeom prst="rect">
                      <a:avLst/>
                    </a:prstGeom>
                  </pic:spPr>
                </pic:pic>
              </a:graphicData>
            </a:graphic>
          </wp:inline>
        </w:drawing>
      </w:r>
    </w:p>
    <w:p w14:paraId="4B5F84B6" w14:textId="7157B1A6" w:rsidR="009E0E50" w:rsidRPr="009A291A" w:rsidRDefault="004C6AB3">
      <w:pPr>
        <w:rPr>
          <w:sz w:val="28"/>
          <w:szCs w:val="32"/>
        </w:rPr>
      </w:pPr>
      <w:r>
        <w:rPr>
          <w:noProof/>
          <w:sz w:val="28"/>
          <w:szCs w:val="32"/>
        </w:rPr>
        <w:lastRenderedPageBreak/>
        <w:drawing>
          <wp:inline distT="0" distB="0" distL="0" distR="0" wp14:anchorId="77A5455F" wp14:editId="379D9313">
            <wp:extent cx="6309360" cy="3325495"/>
            <wp:effectExtent l="0" t="0" r="0" b="8255"/>
            <wp:docPr id="1681557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57883" name="Picture 1681557883"/>
                    <pic:cNvPicPr/>
                  </pic:nvPicPr>
                  <pic:blipFill>
                    <a:blip r:embed="rId38"/>
                    <a:stretch>
                      <a:fillRect/>
                    </a:stretch>
                  </pic:blipFill>
                  <pic:spPr>
                    <a:xfrm>
                      <a:off x="0" y="0"/>
                      <a:ext cx="6309360" cy="3325495"/>
                    </a:xfrm>
                    <a:prstGeom prst="rect">
                      <a:avLst/>
                    </a:prstGeom>
                  </pic:spPr>
                </pic:pic>
              </a:graphicData>
            </a:graphic>
          </wp:inline>
        </w:drawing>
      </w:r>
      <w:r>
        <w:rPr>
          <w:noProof/>
          <w:sz w:val="28"/>
          <w:szCs w:val="32"/>
        </w:rPr>
        <w:drawing>
          <wp:inline distT="0" distB="0" distL="0" distR="0" wp14:anchorId="17C748E8" wp14:editId="33200669">
            <wp:extent cx="6309360" cy="3547110"/>
            <wp:effectExtent l="0" t="0" r="0" b="0"/>
            <wp:docPr id="190328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8556" name="Picture 190328556"/>
                    <pic:cNvPicPr/>
                  </pic:nvPicPr>
                  <pic:blipFill>
                    <a:blip r:embed="rId39"/>
                    <a:stretch>
                      <a:fillRect/>
                    </a:stretch>
                  </pic:blipFill>
                  <pic:spPr>
                    <a:xfrm>
                      <a:off x="0" y="0"/>
                      <a:ext cx="6309360" cy="3547110"/>
                    </a:xfrm>
                    <a:prstGeom prst="rect">
                      <a:avLst/>
                    </a:prstGeom>
                  </pic:spPr>
                </pic:pic>
              </a:graphicData>
            </a:graphic>
          </wp:inline>
        </w:drawing>
      </w:r>
      <w:r>
        <w:rPr>
          <w:noProof/>
          <w:sz w:val="28"/>
          <w:szCs w:val="32"/>
        </w:rPr>
        <w:lastRenderedPageBreak/>
        <w:drawing>
          <wp:inline distT="0" distB="0" distL="0" distR="0" wp14:anchorId="31193F82" wp14:editId="6EA2C10F">
            <wp:extent cx="6309360" cy="3547110"/>
            <wp:effectExtent l="0" t="0" r="0" b="0"/>
            <wp:docPr id="11542070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07092" name="Picture 1154207092"/>
                    <pic:cNvPicPr/>
                  </pic:nvPicPr>
                  <pic:blipFill>
                    <a:blip r:embed="rId40"/>
                    <a:stretch>
                      <a:fillRect/>
                    </a:stretch>
                  </pic:blipFill>
                  <pic:spPr>
                    <a:xfrm>
                      <a:off x="0" y="0"/>
                      <a:ext cx="6309360" cy="3547110"/>
                    </a:xfrm>
                    <a:prstGeom prst="rect">
                      <a:avLst/>
                    </a:prstGeom>
                  </pic:spPr>
                </pic:pic>
              </a:graphicData>
            </a:graphic>
          </wp:inline>
        </w:drawing>
      </w:r>
      <w:r>
        <w:rPr>
          <w:noProof/>
          <w:sz w:val="28"/>
          <w:szCs w:val="32"/>
        </w:rPr>
        <w:drawing>
          <wp:inline distT="0" distB="0" distL="0" distR="0" wp14:anchorId="4C4730BA" wp14:editId="74D55142">
            <wp:extent cx="6309360" cy="3547110"/>
            <wp:effectExtent l="0" t="0" r="0" b="0"/>
            <wp:docPr id="21274852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85268" name="Picture 2127485268"/>
                    <pic:cNvPicPr/>
                  </pic:nvPicPr>
                  <pic:blipFill>
                    <a:blip r:embed="rId41"/>
                    <a:stretch>
                      <a:fillRect/>
                    </a:stretch>
                  </pic:blipFill>
                  <pic:spPr>
                    <a:xfrm>
                      <a:off x="0" y="0"/>
                      <a:ext cx="6309360" cy="3547110"/>
                    </a:xfrm>
                    <a:prstGeom prst="rect">
                      <a:avLst/>
                    </a:prstGeom>
                  </pic:spPr>
                </pic:pic>
              </a:graphicData>
            </a:graphic>
          </wp:inline>
        </w:drawing>
      </w:r>
      <w:r w:rsidR="00405231" w:rsidRPr="009A291A">
        <w:rPr>
          <w:sz w:val="28"/>
          <w:szCs w:val="32"/>
        </w:rPr>
        <w:t>.</w:t>
      </w:r>
    </w:p>
    <w:p w14:paraId="2A731E13" w14:textId="77777777" w:rsidR="009E0E50" w:rsidRPr="009A291A" w:rsidRDefault="00405231">
      <w:pPr>
        <w:pStyle w:val="Heading3"/>
        <w:rPr>
          <w:sz w:val="28"/>
          <w:szCs w:val="32"/>
        </w:rPr>
      </w:pPr>
      <w:r w:rsidRPr="009A291A">
        <w:rPr>
          <w:sz w:val="28"/>
          <w:szCs w:val="32"/>
        </w:rPr>
        <w:t>7. Finalize all Permission Sets</w:t>
      </w:r>
    </w:p>
    <w:tbl>
      <w:tblPr>
        <w:tblStyle w:val="TableGrid"/>
        <w:tblW w:w="0" w:type="auto"/>
        <w:tblLook w:val="04A0" w:firstRow="1" w:lastRow="0" w:firstColumn="1" w:lastColumn="0" w:noHBand="0" w:noVBand="1"/>
      </w:tblPr>
      <w:tblGrid>
        <w:gridCol w:w="1759"/>
        <w:gridCol w:w="1627"/>
        <w:gridCol w:w="1646"/>
        <w:gridCol w:w="1581"/>
        <w:gridCol w:w="3313"/>
      </w:tblGrid>
      <w:tr w:rsidR="009E0E50" w:rsidRPr="009A291A" w14:paraId="41C7C9EA" w14:textId="77777777">
        <w:tc>
          <w:tcPr>
            <w:tcW w:w="1987" w:type="dxa"/>
          </w:tcPr>
          <w:p w14:paraId="1D557E38" w14:textId="77777777" w:rsidR="009E0E50" w:rsidRPr="009A291A" w:rsidRDefault="00405231">
            <w:pPr>
              <w:rPr>
                <w:sz w:val="28"/>
                <w:szCs w:val="32"/>
              </w:rPr>
            </w:pPr>
            <w:r w:rsidRPr="009A291A">
              <w:rPr>
                <w:sz w:val="28"/>
                <w:szCs w:val="32"/>
              </w:rPr>
              <w:t>Role</w:t>
            </w:r>
          </w:p>
        </w:tc>
        <w:tc>
          <w:tcPr>
            <w:tcW w:w="1987" w:type="dxa"/>
          </w:tcPr>
          <w:p w14:paraId="73D7F079" w14:textId="77777777" w:rsidR="009E0E50" w:rsidRPr="009A291A" w:rsidRDefault="00405231">
            <w:pPr>
              <w:rPr>
                <w:sz w:val="28"/>
                <w:szCs w:val="32"/>
              </w:rPr>
            </w:pPr>
            <w:r w:rsidRPr="009A291A">
              <w:rPr>
                <w:sz w:val="28"/>
                <w:szCs w:val="32"/>
              </w:rPr>
              <w:t>Policy</w:t>
            </w:r>
          </w:p>
        </w:tc>
        <w:tc>
          <w:tcPr>
            <w:tcW w:w="1987" w:type="dxa"/>
          </w:tcPr>
          <w:p w14:paraId="3E3152C2" w14:textId="77777777" w:rsidR="009E0E50" w:rsidRPr="009A291A" w:rsidRDefault="00405231">
            <w:pPr>
              <w:rPr>
                <w:sz w:val="28"/>
                <w:szCs w:val="32"/>
              </w:rPr>
            </w:pPr>
            <w:r w:rsidRPr="009A291A">
              <w:rPr>
                <w:sz w:val="28"/>
                <w:szCs w:val="32"/>
              </w:rPr>
              <w:t>Contact</w:t>
            </w:r>
          </w:p>
        </w:tc>
        <w:tc>
          <w:tcPr>
            <w:tcW w:w="1987" w:type="dxa"/>
          </w:tcPr>
          <w:p w14:paraId="0540BF9C" w14:textId="77777777" w:rsidR="009E0E50" w:rsidRPr="009A291A" w:rsidRDefault="00405231">
            <w:pPr>
              <w:rPr>
                <w:sz w:val="28"/>
                <w:szCs w:val="32"/>
              </w:rPr>
            </w:pPr>
            <w:r w:rsidRPr="009A291A">
              <w:rPr>
                <w:sz w:val="28"/>
                <w:szCs w:val="32"/>
              </w:rPr>
              <w:t>Claim</w:t>
            </w:r>
          </w:p>
        </w:tc>
        <w:tc>
          <w:tcPr>
            <w:tcW w:w="1987" w:type="dxa"/>
          </w:tcPr>
          <w:p w14:paraId="20038310" w14:textId="77777777" w:rsidR="009E0E50" w:rsidRPr="009A291A" w:rsidRDefault="00405231">
            <w:pPr>
              <w:rPr>
                <w:sz w:val="28"/>
                <w:szCs w:val="32"/>
              </w:rPr>
            </w:pPr>
            <w:r w:rsidRPr="009A291A">
              <w:rPr>
                <w:sz w:val="28"/>
                <w:szCs w:val="32"/>
              </w:rPr>
              <w:t>Additional Access</w:t>
            </w:r>
          </w:p>
        </w:tc>
      </w:tr>
      <w:tr w:rsidR="009E0E50" w:rsidRPr="009A291A" w14:paraId="53BA144C" w14:textId="77777777">
        <w:tc>
          <w:tcPr>
            <w:tcW w:w="1987" w:type="dxa"/>
          </w:tcPr>
          <w:p w14:paraId="2899EC54" w14:textId="77777777" w:rsidR="009E0E50" w:rsidRPr="009A291A" w:rsidRDefault="00405231">
            <w:pPr>
              <w:rPr>
                <w:sz w:val="28"/>
                <w:szCs w:val="32"/>
              </w:rPr>
            </w:pPr>
            <w:r w:rsidRPr="009A291A">
              <w:rPr>
                <w:sz w:val="28"/>
                <w:szCs w:val="32"/>
              </w:rPr>
              <w:t>Insurance Agent</w:t>
            </w:r>
          </w:p>
        </w:tc>
        <w:tc>
          <w:tcPr>
            <w:tcW w:w="1987" w:type="dxa"/>
          </w:tcPr>
          <w:p w14:paraId="340C0F95" w14:textId="77777777" w:rsidR="009E0E50" w:rsidRPr="009A291A" w:rsidRDefault="00405231">
            <w:pPr>
              <w:rPr>
                <w:sz w:val="28"/>
                <w:szCs w:val="32"/>
              </w:rPr>
            </w:pPr>
            <w:r w:rsidRPr="009A291A">
              <w:rPr>
                <w:sz w:val="28"/>
                <w:szCs w:val="32"/>
              </w:rPr>
              <w:t>Create, Read</w:t>
            </w:r>
          </w:p>
        </w:tc>
        <w:tc>
          <w:tcPr>
            <w:tcW w:w="1987" w:type="dxa"/>
          </w:tcPr>
          <w:p w14:paraId="4DBEA264" w14:textId="77777777" w:rsidR="009E0E50" w:rsidRPr="009A291A" w:rsidRDefault="00405231">
            <w:pPr>
              <w:rPr>
                <w:sz w:val="28"/>
                <w:szCs w:val="32"/>
              </w:rPr>
            </w:pPr>
            <w:r w:rsidRPr="009A291A">
              <w:rPr>
                <w:sz w:val="28"/>
                <w:szCs w:val="32"/>
              </w:rPr>
              <w:t>Read, Edit</w:t>
            </w:r>
          </w:p>
        </w:tc>
        <w:tc>
          <w:tcPr>
            <w:tcW w:w="1987" w:type="dxa"/>
          </w:tcPr>
          <w:p w14:paraId="2568B94F" w14:textId="77777777" w:rsidR="009E0E50" w:rsidRPr="009A291A" w:rsidRDefault="00405231">
            <w:pPr>
              <w:rPr>
                <w:sz w:val="28"/>
                <w:szCs w:val="32"/>
              </w:rPr>
            </w:pPr>
            <w:r w:rsidRPr="009A291A">
              <w:rPr>
                <w:sz w:val="28"/>
                <w:szCs w:val="32"/>
              </w:rPr>
              <w:t>Read</w:t>
            </w:r>
          </w:p>
        </w:tc>
        <w:tc>
          <w:tcPr>
            <w:tcW w:w="1987" w:type="dxa"/>
          </w:tcPr>
          <w:p w14:paraId="3D99E384" w14:textId="77777777" w:rsidR="009E0E50" w:rsidRPr="009A291A" w:rsidRDefault="00405231">
            <w:pPr>
              <w:rPr>
                <w:sz w:val="28"/>
                <w:szCs w:val="32"/>
              </w:rPr>
            </w:pPr>
            <w:r w:rsidRPr="009A291A">
              <w:rPr>
                <w:sz w:val="28"/>
                <w:szCs w:val="32"/>
              </w:rPr>
              <w:t>Flow User; PremiumCalculator</w:t>
            </w:r>
          </w:p>
        </w:tc>
      </w:tr>
      <w:tr w:rsidR="009E0E50" w:rsidRPr="009A291A" w14:paraId="59BE5ACD" w14:textId="77777777">
        <w:tc>
          <w:tcPr>
            <w:tcW w:w="1987" w:type="dxa"/>
          </w:tcPr>
          <w:p w14:paraId="24A97D2E" w14:textId="77777777" w:rsidR="009E0E50" w:rsidRPr="009A291A" w:rsidRDefault="00405231">
            <w:pPr>
              <w:rPr>
                <w:sz w:val="28"/>
                <w:szCs w:val="32"/>
              </w:rPr>
            </w:pPr>
            <w:r w:rsidRPr="009A291A">
              <w:rPr>
                <w:sz w:val="28"/>
                <w:szCs w:val="32"/>
              </w:rPr>
              <w:lastRenderedPageBreak/>
              <w:t>Claims Manager</w:t>
            </w:r>
          </w:p>
        </w:tc>
        <w:tc>
          <w:tcPr>
            <w:tcW w:w="1987" w:type="dxa"/>
          </w:tcPr>
          <w:p w14:paraId="153411D3" w14:textId="77777777" w:rsidR="009E0E50" w:rsidRPr="009A291A" w:rsidRDefault="00405231">
            <w:pPr>
              <w:rPr>
                <w:sz w:val="28"/>
                <w:szCs w:val="32"/>
              </w:rPr>
            </w:pPr>
            <w:r w:rsidRPr="009A291A">
              <w:rPr>
                <w:sz w:val="28"/>
                <w:szCs w:val="32"/>
              </w:rPr>
              <w:t>Read</w:t>
            </w:r>
          </w:p>
        </w:tc>
        <w:tc>
          <w:tcPr>
            <w:tcW w:w="1987" w:type="dxa"/>
          </w:tcPr>
          <w:p w14:paraId="099C8367" w14:textId="77777777" w:rsidR="009E0E50" w:rsidRPr="009A291A" w:rsidRDefault="00405231">
            <w:pPr>
              <w:rPr>
                <w:sz w:val="28"/>
                <w:szCs w:val="32"/>
              </w:rPr>
            </w:pPr>
            <w:r w:rsidRPr="009A291A">
              <w:rPr>
                <w:sz w:val="28"/>
                <w:szCs w:val="32"/>
              </w:rPr>
              <w:t>Read, Edit</w:t>
            </w:r>
          </w:p>
        </w:tc>
        <w:tc>
          <w:tcPr>
            <w:tcW w:w="1987" w:type="dxa"/>
          </w:tcPr>
          <w:p w14:paraId="5469BF4A" w14:textId="77777777" w:rsidR="009E0E50" w:rsidRPr="009A291A" w:rsidRDefault="00405231">
            <w:pPr>
              <w:rPr>
                <w:sz w:val="28"/>
                <w:szCs w:val="32"/>
              </w:rPr>
            </w:pPr>
            <w:r w:rsidRPr="009A291A">
              <w:rPr>
                <w:sz w:val="28"/>
                <w:szCs w:val="32"/>
              </w:rPr>
              <w:t>Read, Edit, Delete</w:t>
            </w:r>
          </w:p>
        </w:tc>
        <w:tc>
          <w:tcPr>
            <w:tcW w:w="1987" w:type="dxa"/>
          </w:tcPr>
          <w:p w14:paraId="77DC4E8C" w14:textId="77777777" w:rsidR="009E0E50" w:rsidRPr="009A291A" w:rsidRDefault="00405231">
            <w:pPr>
              <w:rPr>
                <w:sz w:val="28"/>
                <w:szCs w:val="32"/>
              </w:rPr>
            </w:pPr>
            <w:r w:rsidRPr="009A291A">
              <w:rPr>
                <w:sz w:val="28"/>
                <w:szCs w:val="32"/>
              </w:rPr>
              <w:t>Run Reports; Manage Approvals</w:t>
            </w:r>
          </w:p>
        </w:tc>
      </w:tr>
      <w:tr w:rsidR="009E0E50" w:rsidRPr="009A291A" w14:paraId="378B898A" w14:textId="77777777">
        <w:tc>
          <w:tcPr>
            <w:tcW w:w="1987" w:type="dxa"/>
          </w:tcPr>
          <w:p w14:paraId="76AE53BE" w14:textId="77777777" w:rsidR="009E0E50" w:rsidRPr="009A291A" w:rsidRDefault="00405231">
            <w:pPr>
              <w:rPr>
                <w:sz w:val="28"/>
                <w:szCs w:val="32"/>
              </w:rPr>
            </w:pPr>
            <w:r w:rsidRPr="009A291A">
              <w:rPr>
                <w:sz w:val="28"/>
                <w:szCs w:val="32"/>
              </w:rPr>
              <w:t>Claims Adjuster</w:t>
            </w:r>
          </w:p>
        </w:tc>
        <w:tc>
          <w:tcPr>
            <w:tcW w:w="1987" w:type="dxa"/>
          </w:tcPr>
          <w:p w14:paraId="18CFA819" w14:textId="77777777" w:rsidR="009E0E50" w:rsidRPr="009A291A" w:rsidRDefault="00405231">
            <w:pPr>
              <w:rPr>
                <w:sz w:val="28"/>
                <w:szCs w:val="32"/>
              </w:rPr>
            </w:pPr>
            <w:r w:rsidRPr="009A291A">
              <w:rPr>
                <w:sz w:val="28"/>
                <w:szCs w:val="32"/>
              </w:rPr>
              <w:t>Read</w:t>
            </w:r>
          </w:p>
        </w:tc>
        <w:tc>
          <w:tcPr>
            <w:tcW w:w="1987" w:type="dxa"/>
          </w:tcPr>
          <w:p w14:paraId="71707529" w14:textId="77777777" w:rsidR="009E0E50" w:rsidRPr="009A291A" w:rsidRDefault="00405231">
            <w:pPr>
              <w:rPr>
                <w:sz w:val="28"/>
                <w:szCs w:val="32"/>
              </w:rPr>
            </w:pPr>
            <w:r w:rsidRPr="009A291A">
              <w:rPr>
                <w:sz w:val="28"/>
                <w:szCs w:val="32"/>
              </w:rPr>
              <w:t>—</w:t>
            </w:r>
          </w:p>
        </w:tc>
        <w:tc>
          <w:tcPr>
            <w:tcW w:w="1987" w:type="dxa"/>
          </w:tcPr>
          <w:p w14:paraId="024B9AF0" w14:textId="77777777" w:rsidR="009E0E50" w:rsidRPr="009A291A" w:rsidRDefault="00405231">
            <w:pPr>
              <w:rPr>
                <w:sz w:val="28"/>
                <w:szCs w:val="32"/>
              </w:rPr>
            </w:pPr>
            <w:r w:rsidRPr="009A291A">
              <w:rPr>
                <w:sz w:val="28"/>
                <w:szCs w:val="32"/>
              </w:rPr>
              <w:t>Read, Edit</w:t>
            </w:r>
          </w:p>
        </w:tc>
        <w:tc>
          <w:tcPr>
            <w:tcW w:w="1987" w:type="dxa"/>
          </w:tcPr>
          <w:p w14:paraId="2983922D" w14:textId="77777777" w:rsidR="009E0E50" w:rsidRPr="009A291A" w:rsidRDefault="00405231">
            <w:pPr>
              <w:rPr>
                <w:sz w:val="28"/>
                <w:szCs w:val="32"/>
              </w:rPr>
            </w:pPr>
            <w:r w:rsidRPr="009A291A">
              <w:rPr>
                <w:sz w:val="28"/>
                <w:szCs w:val="32"/>
              </w:rPr>
              <w:t>ClaimsAdjusterController</w:t>
            </w:r>
          </w:p>
        </w:tc>
      </w:tr>
    </w:tbl>
    <w:p w14:paraId="7F283EA8" w14:textId="2F102B7A" w:rsidR="009E0E50" w:rsidRPr="009A291A" w:rsidRDefault="00405231">
      <w:pPr>
        <w:pStyle w:val="Heading3"/>
        <w:rPr>
          <w:sz w:val="28"/>
          <w:szCs w:val="32"/>
        </w:rPr>
      </w:pPr>
      <w:r w:rsidRPr="009A291A">
        <w:rPr>
          <w:sz w:val="28"/>
          <w:szCs w:val="32"/>
        </w:rPr>
        <w:t>7.1 Create Claims Manager Access Permission Set</w:t>
      </w:r>
    </w:p>
    <w:p w14:paraId="45F8B6D5" w14:textId="6BF693A0" w:rsidR="009E0E50" w:rsidRDefault="00405231">
      <w:pPr>
        <w:rPr>
          <w:sz w:val="28"/>
          <w:szCs w:val="32"/>
        </w:rPr>
      </w:pPr>
      <w:r w:rsidRPr="009A291A">
        <w:rPr>
          <w:sz w:val="28"/>
          <w:szCs w:val="32"/>
        </w:rPr>
        <w:t xml:space="preserve">Provide the Claims Manager with reporting, approval and claim-management </w:t>
      </w:r>
      <w:proofErr w:type="spellStart"/>
      <w:r w:rsidRPr="009A291A">
        <w:rPr>
          <w:sz w:val="28"/>
          <w:szCs w:val="32"/>
        </w:rPr>
        <w:t>permiss</w:t>
      </w:r>
      <w:proofErr w:type="spellEnd"/>
      <w:r w:rsidR="00617B6C">
        <w:rPr>
          <w:noProof/>
          <w:sz w:val="28"/>
          <w:szCs w:val="32"/>
        </w:rPr>
        <w:drawing>
          <wp:inline distT="0" distB="0" distL="0" distR="0" wp14:anchorId="3C853DA4" wp14:editId="5E9A9943">
            <wp:extent cx="6000574" cy="3136701"/>
            <wp:effectExtent l="0" t="0" r="635" b="6985"/>
            <wp:docPr id="18061228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31152" cy="3152685"/>
                    </a:xfrm>
                    <a:prstGeom prst="rect">
                      <a:avLst/>
                    </a:prstGeom>
                    <a:noFill/>
                  </pic:spPr>
                </pic:pic>
              </a:graphicData>
            </a:graphic>
          </wp:inline>
        </w:drawing>
      </w:r>
      <w:r w:rsidRPr="009A291A">
        <w:rPr>
          <w:sz w:val="28"/>
          <w:szCs w:val="32"/>
        </w:rPr>
        <w:t>.</w:t>
      </w:r>
    </w:p>
    <w:p w14:paraId="4D14E3DB" w14:textId="3488539A" w:rsidR="004C6AB3" w:rsidRPr="009A291A" w:rsidRDefault="004C6AB3">
      <w:pPr>
        <w:rPr>
          <w:sz w:val="28"/>
          <w:szCs w:val="32"/>
        </w:rPr>
      </w:pPr>
    </w:p>
    <w:p w14:paraId="718AD055" w14:textId="77777777" w:rsidR="009E0E50" w:rsidRPr="009A291A" w:rsidRDefault="00405231">
      <w:pPr>
        <w:pStyle w:val="Heading3"/>
        <w:rPr>
          <w:sz w:val="28"/>
          <w:szCs w:val="32"/>
        </w:rPr>
      </w:pPr>
      <w:r w:rsidRPr="009A291A">
        <w:rPr>
          <w:sz w:val="28"/>
          <w:szCs w:val="32"/>
        </w:rPr>
        <w:lastRenderedPageBreak/>
        <w:t>7.2 Create Claims Adjuster Access Permission Set</w:t>
      </w:r>
    </w:p>
    <w:p w14:paraId="75674D9A" w14:textId="6373E9C3" w:rsidR="009E0E50" w:rsidRPr="009A291A" w:rsidRDefault="00405231">
      <w:pPr>
        <w:rPr>
          <w:sz w:val="28"/>
          <w:szCs w:val="32"/>
        </w:rPr>
      </w:pPr>
      <w:r w:rsidRPr="009A291A">
        <w:rPr>
          <w:sz w:val="28"/>
          <w:szCs w:val="32"/>
        </w:rPr>
        <w:t xml:space="preserve">Provide Policy read access, Claim read/edit access and </w:t>
      </w:r>
      <w:proofErr w:type="spellStart"/>
      <w:r w:rsidRPr="009A291A">
        <w:rPr>
          <w:sz w:val="28"/>
          <w:szCs w:val="32"/>
        </w:rPr>
        <w:t>ClaimsAdjusterController</w:t>
      </w:r>
      <w:proofErr w:type="spellEnd"/>
      <w:r w:rsidRPr="009A291A">
        <w:rPr>
          <w:sz w:val="28"/>
          <w:szCs w:val="32"/>
        </w:rPr>
        <w:t xml:space="preserve"> Apex access.</w:t>
      </w:r>
      <w:r w:rsidR="004C6AB3">
        <w:rPr>
          <w:noProof/>
          <w:sz w:val="28"/>
          <w:szCs w:val="32"/>
        </w:rPr>
        <w:drawing>
          <wp:inline distT="0" distB="0" distL="0" distR="0" wp14:anchorId="70DBC5EA" wp14:editId="32BC1E03">
            <wp:extent cx="6309360" cy="3325495"/>
            <wp:effectExtent l="0" t="0" r="0" b="8255"/>
            <wp:docPr id="6048993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99364" name="Picture 604899364"/>
                    <pic:cNvPicPr/>
                  </pic:nvPicPr>
                  <pic:blipFill>
                    <a:blip r:embed="rId43"/>
                    <a:stretch>
                      <a:fillRect/>
                    </a:stretch>
                  </pic:blipFill>
                  <pic:spPr>
                    <a:xfrm>
                      <a:off x="0" y="0"/>
                      <a:ext cx="6309360" cy="3325495"/>
                    </a:xfrm>
                    <a:prstGeom prst="rect">
                      <a:avLst/>
                    </a:prstGeom>
                  </pic:spPr>
                </pic:pic>
              </a:graphicData>
            </a:graphic>
          </wp:inline>
        </w:drawing>
      </w:r>
    </w:p>
    <w:p w14:paraId="17190F8C" w14:textId="77777777" w:rsidR="009E0E50" w:rsidRPr="009A291A" w:rsidRDefault="00405231">
      <w:pPr>
        <w:pStyle w:val="Heading1"/>
        <w:rPr>
          <w:sz w:val="40"/>
          <w:szCs w:val="40"/>
        </w:rPr>
      </w:pPr>
      <w:r w:rsidRPr="009A291A">
        <w:rPr>
          <w:sz w:val="40"/>
          <w:szCs w:val="40"/>
        </w:rPr>
        <w:t>6. FUNCTIONAL &amp; PERFORMANCE TESTING</w:t>
      </w:r>
    </w:p>
    <w:p w14:paraId="3776386A" w14:textId="77777777" w:rsidR="009E0E50" w:rsidRPr="009A291A" w:rsidRDefault="00405231">
      <w:pPr>
        <w:rPr>
          <w:sz w:val="28"/>
          <w:szCs w:val="32"/>
        </w:rPr>
      </w:pPr>
      <w:r w:rsidRPr="009A291A">
        <w:rPr>
          <w:sz w:val="28"/>
          <w:szCs w:val="32"/>
        </w:rPr>
        <w:t>Testing should cover the complete implementation: data model, quotation flow, VIN validation, premium calculation, claim routing, dashboard, filtering, approval, sharing and permissions.</w:t>
      </w:r>
    </w:p>
    <w:tbl>
      <w:tblPr>
        <w:tblStyle w:val="TableGrid"/>
        <w:tblW w:w="0" w:type="auto"/>
        <w:tblLook w:val="04A0" w:firstRow="1" w:lastRow="0" w:firstColumn="1" w:lastColumn="0" w:noHBand="0" w:noVBand="1"/>
      </w:tblPr>
      <w:tblGrid>
        <w:gridCol w:w="4963"/>
        <w:gridCol w:w="4963"/>
      </w:tblGrid>
      <w:tr w:rsidR="009E0E50" w:rsidRPr="009A291A" w14:paraId="2F3990BC" w14:textId="77777777">
        <w:tc>
          <w:tcPr>
            <w:tcW w:w="4968" w:type="dxa"/>
          </w:tcPr>
          <w:p w14:paraId="4D5F0A15" w14:textId="77777777" w:rsidR="009E0E50" w:rsidRPr="009A291A" w:rsidRDefault="00405231">
            <w:pPr>
              <w:rPr>
                <w:sz w:val="28"/>
                <w:szCs w:val="32"/>
              </w:rPr>
            </w:pPr>
            <w:r w:rsidRPr="009A291A">
              <w:rPr>
                <w:sz w:val="28"/>
                <w:szCs w:val="32"/>
              </w:rPr>
              <w:t>Test Area</w:t>
            </w:r>
          </w:p>
        </w:tc>
        <w:tc>
          <w:tcPr>
            <w:tcW w:w="4968" w:type="dxa"/>
          </w:tcPr>
          <w:p w14:paraId="52129DB9" w14:textId="77777777" w:rsidR="009E0E50" w:rsidRPr="009A291A" w:rsidRDefault="00405231">
            <w:pPr>
              <w:rPr>
                <w:sz w:val="28"/>
                <w:szCs w:val="32"/>
              </w:rPr>
            </w:pPr>
            <w:r w:rsidRPr="009A291A">
              <w:rPr>
                <w:sz w:val="28"/>
                <w:szCs w:val="32"/>
              </w:rPr>
              <w:t>Expected Result</w:t>
            </w:r>
          </w:p>
        </w:tc>
      </w:tr>
      <w:tr w:rsidR="009E0E50" w:rsidRPr="009A291A" w14:paraId="00175939" w14:textId="77777777">
        <w:tc>
          <w:tcPr>
            <w:tcW w:w="4968" w:type="dxa"/>
          </w:tcPr>
          <w:p w14:paraId="4E723D8F" w14:textId="77777777" w:rsidR="009E0E50" w:rsidRPr="009A291A" w:rsidRDefault="00405231">
            <w:pPr>
              <w:rPr>
                <w:sz w:val="28"/>
                <w:szCs w:val="32"/>
              </w:rPr>
            </w:pPr>
            <w:r w:rsidRPr="009A291A">
              <w:rPr>
                <w:sz w:val="28"/>
                <w:szCs w:val="32"/>
              </w:rPr>
              <w:t>Policy Record Types</w:t>
            </w:r>
          </w:p>
        </w:tc>
        <w:tc>
          <w:tcPr>
            <w:tcW w:w="4968" w:type="dxa"/>
          </w:tcPr>
          <w:p w14:paraId="0FB078CF" w14:textId="77777777" w:rsidR="009E0E50" w:rsidRPr="009A291A" w:rsidRDefault="00405231">
            <w:pPr>
              <w:rPr>
                <w:sz w:val="28"/>
                <w:szCs w:val="32"/>
              </w:rPr>
            </w:pPr>
            <w:r w:rsidRPr="009A291A">
              <w:rPr>
                <w:sz w:val="28"/>
                <w:szCs w:val="32"/>
              </w:rPr>
              <w:t>Auto, Property and Life records can be created.</w:t>
            </w:r>
          </w:p>
        </w:tc>
      </w:tr>
      <w:tr w:rsidR="009E0E50" w:rsidRPr="009A291A" w14:paraId="203BBBBC" w14:textId="77777777">
        <w:tc>
          <w:tcPr>
            <w:tcW w:w="4968" w:type="dxa"/>
          </w:tcPr>
          <w:p w14:paraId="1AC67FC7" w14:textId="77777777" w:rsidR="009E0E50" w:rsidRPr="009A291A" w:rsidRDefault="00405231">
            <w:pPr>
              <w:rPr>
                <w:sz w:val="28"/>
                <w:szCs w:val="32"/>
              </w:rPr>
            </w:pPr>
            <w:r w:rsidRPr="009A291A">
              <w:rPr>
                <w:sz w:val="28"/>
                <w:szCs w:val="32"/>
              </w:rPr>
              <w:t>AutoQuotingFlow</w:t>
            </w:r>
          </w:p>
        </w:tc>
        <w:tc>
          <w:tcPr>
            <w:tcW w:w="4968" w:type="dxa"/>
          </w:tcPr>
          <w:p w14:paraId="4C20C53E" w14:textId="77777777" w:rsidR="009E0E50" w:rsidRPr="009A291A" w:rsidRDefault="00405231">
            <w:pPr>
              <w:rPr>
                <w:sz w:val="28"/>
                <w:szCs w:val="32"/>
              </w:rPr>
            </w:pPr>
            <w:r w:rsidRPr="009A291A">
              <w:rPr>
                <w:sz w:val="28"/>
                <w:szCs w:val="32"/>
              </w:rPr>
              <w:t>Draft Policy is created from entered details.</w:t>
            </w:r>
          </w:p>
        </w:tc>
      </w:tr>
      <w:tr w:rsidR="009E0E50" w:rsidRPr="009A291A" w14:paraId="0D060FA8" w14:textId="77777777">
        <w:tc>
          <w:tcPr>
            <w:tcW w:w="4968" w:type="dxa"/>
          </w:tcPr>
          <w:p w14:paraId="2E9DD777" w14:textId="77777777" w:rsidR="009E0E50" w:rsidRPr="009A291A" w:rsidRDefault="00405231">
            <w:pPr>
              <w:rPr>
                <w:sz w:val="28"/>
                <w:szCs w:val="32"/>
              </w:rPr>
            </w:pPr>
            <w:r w:rsidRPr="009A291A">
              <w:rPr>
                <w:sz w:val="28"/>
                <w:szCs w:val="32"/>
              </w:rPr>
              <w:t>VIN Validation</w:t>
            </w:r>
          </w:p>
        </w:tc>
        <w:tc>
          <w:tcPr>
            <w:tcW w:w="4968" w:type="dxa"/>
          </w:tcPr>
          <w:p w14:paraId="785FC499" w14:textId="77777777" w:rsidR="009E0E50" w:rsidRPr="009A291A" w:rsidRDefault="00405231">
            <w:pPr>
              <w:rPr>
                <w:sz w:val="28"/>
                <w:szCs w:val="32"/>
              </w:rPr>
            </w:pPr>
            <w:r w:rsidRPr="009A291A">
              <w:rPr>
                <w:sz w:val="28"/>
                <w:szCs w:val="32"/>
              </w:rPr>
              <w:t>Invalid VIN length is rejected for Auto.</w:t>
            </w:r>
          </w:p>
        </w:tc>
      </w:tr>
      <w:tr w:rsidR="009E0E50" w:rsidRPr="009A291A" w14:paraId="767E8558" w14:textId="77777777">
        <w:tc>
          <w:tcPr>
            <w:tcW w:w="4968" w:type="dxa"/>
          </w:tcPr>
          <w:p w14:paraId="3C934D10" w14:textId="77777777" w:rsidR="009E0E50" w:rsidRPr="009A291A" w:rsidRDefault="00405231">
            <w:pPr>
              <w:rPr>
                <w:sz w:val="28"/>
                <w:szCs w:val="32"/>
              </w:rPr>
            </w:pPr>
            <w:r w:rsidRPr="009A291A">
              <w:rPr>
                <w:sz w:val="28"/>
                <w:szCs w:val="32"/>
              </w:rPr>
              <w:t>Premium Calculation</w:t>
            </w:r>
          </w:p>
        </w:tc>
        <w:tc>
          <w:tcPr>
            <w:tcW w:w="4968" w:type="dxa"/>
          </w:tcPr>
          <w:p w14:paraId="7A003F04" w14:textId="77777777" w:rsidR="009E0E50" w:rsidRPr="009A291A" w:rsidRDefault="00405231">
            <w:pPr>
              <w:rPr>
                <w:sz w:val="28"/>
                <w:szCs w:val="32"/>
              </w:rPr>
            </w:pPr>
            <w:r w:rsidRPr="009A291A">
              <w:rPr>
                <w:sz w:val="28"/>
                <w:szCs w:val="32"/>
              </w:rPr>
              <w:t>Premium is calculated and saved.</w:t>
            </w:r>
          </w:p>
        </w:tc>
      </w:tr>
      <w:tr w:rsidR="009E0E50" w:rsidRPr="009A291A" w14:paraId="035E8C3E" w14:textId="77777777">
        <w:tc>
          <w:tcPr>
            <w:tcW w:w="4968" w:type="dxa"/>
          </w:tcPr>
          <w:p w14:paraId="6ECE7BC6" w14:textId="77777777" w:rsidR="009E0E50" w:rsidRPr="009A291A" w:rsidRDefault="00405231">
            <w:pPr>
              <w:rPr>
                <w:sz w:val="22"/>
                <w:szCs w:val="24"/>
              </w:rPr>
            </w:pPr>
            <w:r w:rsidRPr="009A291A">
              <w:rPr>
                <w:sz w:val="22"/>
                <w:szCs w:val="24"/>
              </w:rPr>
              <w:t>Claim Routing</w:t>
            </w:r>
          </w:p>
        </w:tc>
        <w:tc>
          <w:tcPr>
            <w:tcW w:w="4968" w:type="dxa"/>
          </w:tcPr>
          <w:p w14:paraId="026F500C" w14:textId="77777777" w:rsidR="009E0E50" w:rsidRPr="009A291A" w:rsidRDefault="00405231">
            <w:pPr>
              <w:rPr>
                <w:sz w:val="22"/>
                <w:szCs w:val="24"/>
              </w:rPr>
            </w:pPr>
            <w:r w:rsidRPr="009A291A">
              <w:rPr>
                <w:sz w:val="22"/>
                <w:szCs w:val="24"/>
              </w:rPr>
              <w:t>Claims go to the correct queue.</w:t>
            </w:r>
          </w:p>
        </w:tc>
      </w:tr>
      <w:tr w:rsidR="009E0E50" w:rsidRPr="009A291A" w14:paraId="41EA4D55" w14:textId="77777777">
        <w:tc>
          <w:tcPr>
            <w:tcW w:w="4968" w:type="dxa"/>
          </w:tcPr>
          <w:p w14:paraId="5D36DC9F" w14:textId="77777777" w:rsidR="009E0E50" w:rsidRPr="009A291A" w:rsidRDefault="00405231">
            <w:pPr>
              <w:rPr>
                <w:sz w:val="22"/>
                <w:szCs w:val="24"/>
              </w:rPr>
            </w:pPr>
            <w:r w:rsidRPr="009A291A">
              <w:rPr>
                <w:sz w:val="22"/>
                <w:szCs w:val="24"/>
              </w:rPr>
              <w:t>LWC Dashboard</w:t>
            </w:r>
          </w:p>
        </w:tc>
        <w:tc>
          <w:tcPr>
            <w:tcW w:w="4968" w:type="dxa"/>
          </w:tcPr>
          <w:p w14:paraId="1CBAB624" w14:textId="77777777" w:rsidR="009E0E50" w:rsidRPr="009A291A" w:rsidRDefault="00405231">
            <w:pPr>
              <w:rPr>
                <w:sz w:val="22"/>
                <w:szCs w:val="24"/>
              </w:rPr>
            </w:pPr>
            <w:r w:rsidRPr="009A291A">
              <w:rPr>
                <w:sz w:val="22"/>
                <w:szCs w:val="24"/>
              </w:rPr>
              <w:t>Assigned claims are displayed.</w:t>
            </w:r>
          </w:p>
        </w:tc>
      </w:tr>
      <w:tr w:rsidR="009E0E50" w:rsidRPr="009A291A" w14:paraId="24087A04" w14:textId="77777777">
        <w:tc>
          <w:tcPr>
            <w:tcW w:w="4968" w:type="dxa"/>
          </w:tcPr>
          <w:p w14:paraId="54A58FF1" w14:textId="77777777" w:rsidR="009E0E50" w:rsidRPr="009A291A" w:rsidRDefault="00405231">
            <w:pPr>
              <w:rPr>
                <w:sz w:val="22"/>
                <w:szCs w:val="24"/>
              </w:rPr>
            </w:pPr>
            <w:r w:rsidRPr="009A291A">
              <w:rPr>
                <w:sz w:val="22"/>
                <w:szCs w:val="24"/>
              </w:rPr>
              <w:t>Dashboard Filter</w:t>
            </w:r>
          </w:p>
        </w:tc>
        <w:tc>
          <w:tcPr>
            <w:tcW w:w="4968" w:type="dxa"/>
          </w:tcPr>
          <w:p w14:paraId="6E8FF720" w14:textId="77777777" w:rsidR="009E0E50" w:rsidRPr="009A291A" w:rsidRDefault="00405231">
            <w:pPr>
              <w:rPr>
                <w:sz w:val="22"/>
                <w:szCs w:val="24"/>
              </w:rPr>
            </w:pPr>
            <w:r w:rsidRPr="009A291A">
              <w:rPr>
                <w:sz w:val="22"/>
                <w:szCs w:val="24"/>
              </w:rPr>
              <w:t>All/Auto/Property/Life filtering works.</w:t>
            </w:r>
          </w:p>
        </w:tc>
      </w:tr>
      <w:tr w:rsidR="009E0E50" w:rsidRPr="009A291A" w14:paraId="106FEB39" w14:textId="77777777">
        <w:tc>
          <w:tcPr>
            <w:tcW w:w="4968" w:type="dxa"/>
          </w:tcPr>
          <w:p w14:paraId="743DBACD" w14:textId="77777777" w:rsidR="009E0E50" w:rsidRPr="009A291A" w:rsidRDefault="00405231">
            <w:pPr>
              <w:rPr>
                <w:sz w:val="22"/>
                <w:szCs w:val="24"/>
              </w:rPr>
            </w:pPr>
            <w:r w:rsidRPr="009A291A">
              <w:rPr>
                <w:sz w:val="22"/>
                <w:szCs w:val="24"/>
              </w:rPr>
              <w:t>Approval</w:t>
            </w:r>
          </w:p>
        </w:tc>
        <w:tc>
          <w:tcPr>
            <w:tcW w:w="4968" w:type="dxa"/>
          </w:tcPr>
          <w:p w14:paraId="7F343205" w14:textId="77777777" w:rsidR="009E0E50" w:rsidRPr="009A291A" w:rsidRDefault="00405231">
            <w:pPr>
              <w:rPr>
                <w:sz w:val="22"/>
                <w:szCs w:val="24"/>
              </w:rPr>
            </w:pPr>
            <w:r w:rsidRPr="009A291A">
              <w:rPr>
                <w:sz w:val="22"/>
                <w:szCs w:val="24"/>
              </w:rPr>
              <w:t>High-value claims enter approval stages.</w:t>
            </w:r>
          </w:p>
        </w:tc>
      </w:tr>
      <w:tr w:rsidR="009E0E50" w:rsidRPr="009A291A" w14:paraId="585B22D5" w14:textId="77777777">
        <w:tc>
          <w:tcPr>
            <w:tcW w:w="4968" w:type="dxa"/>
          </w:tcPr>
          <w:p w14:paraId="309F917F" w14:textId="77777777" w:rsidR="009E0E50" w:rsidRPr="009A291A" w:rsidRDefault="00405231">
            <w:pPr>
              <w:rPr>
                <w:sz w:val="22"/>
                <w:szCs w:val="24"/>
              </w:rPr>
            </w:pPr>
            <w:r w:rsidRPr="009A291A">
              <w:rPr>
                <w:sz w:val="22"/>
                <w:szCs w:val="24"/>
              </w:rPr>
              <w:t>Security</w:t>
            </w:r>
          </w:p>
        </w:tc>
        <w:tc>
          <w:tcPr>
            <w:tcW w:w="4968" w:type="dxa"/>
          </w:tcPr>
          <w:p w14:paraId="749D79EB" w14:textId="77777777" w:rsidR="009E0E50" w:rsidRPr="009A291A" w:rsidRDefault="00405231">
            <w:pPr>
              <w:rPr>
                <w:sz w:val="22"/>
                <w:szCs w:val="24"/>
              </w:rPr>
            </w:pPr>
            <w:r w:rsidRPr="009A291A">
              <w:rPr>
                <w:sz w:val="22"/>
                <w:szCs w:val="24"/>
              </w:rPr>
              <w:t>Role and sharing access works as configured.</w:t>
            </w:r>
          </w:p>
        </w:tc>
      </w:tr>
      <w:tr w:rsidR="009E0E50" w:rsidRPr="009A291A" w14:paraId="2D76A201" w14:textId="77777777">
        <w:tc>
          <w:tcPr>
            <w:tcW w:w="4968" w:type="dxa"/>
          </w:tcPr>
          <w:p w14:paraId="3B5425F6" w14:textId="77777777" w:rsidR="009E0E50" w:rsidRPr="009A291A" w:rsidRDefault="00405231">
            <w:pPr>
              <w:rPr>
                <w:sz w:val="22"/>
                <w:szCs w:val="24"/>
              </w:rPr>
            </w:pPr>
            <w:r w:rsidRPr="009A291A">
              <w:rPr>
                <w:sz w:val="22"/>
                <w:szCs w:val="24"/>
              </w:rPr>
              <w:t>Apex Test</w:t>
            </w:r>
          </w:p>
        </w:tc>
        <w:tc>
          <w:tcPr>
            <w:tcW w:w="4968" w:type="dxa"/>
          </w:tcPr>
          <w:p w14:paraId="26412D61" w14:textId="77777777" w:rsidR="009E0E50" w:rsidRPr="009A291A" w:rsidRDefault="00405231">
            <w:pPr>
              <w:rPr>
                <w:sz w:val="22"/>
                <w:szCs w:val="24"/>
              </w:rPr>
            </w:pPr>
            <w:r w:rsidRPr="009A291A">
              <w:rPr>
                <w:sz w:val="22"/>
                <w:szCs w:val="24"/>
              </w:rPr>
              <w:t>Controller tests execute successfully.</w:t>
            </w:r>
          </w:p>
        </w:tc>
      </w:tr>
    </w:tbl>
    <w:p w14:paraId="3B31C9F2" w14:textId="77777777" w:rsidR="009E0E50" w:rsidRPr="009A291A" w:rsidRDefault="00405231">
      <w:pPr>
        <w:pStyle w:val="Heading1"/>
        <w:rPr>
          <w:sz w:val="32"/>
          <w:szCs w:val="32"/>
        </w:rPr>
      </w:pPr>
      <w:r w:rsidRPr="009A291A">
        <w:rPr>
          <w:sz w:val="32"/>
          <w:szCs w:val="32"/>
        </w:rPr>
        <w:lastRenderedPageBreak/>
        <w:t>7. ADVANTAGES &amp; DISADVANTAGES</w:t>
      </w:r>
    </w:p>
    <w:p w14:paraId="001D0AA1" w14:textId="77777777" w:rsidR="009E0E50" w:rsidRPr="009A291A" w:rsidRDefault="00405231">
      <w:pPr>
        <w:pStyle w:val="Heading2"/>
        <w:rPr>
          <w:sz w:val="28"/>
          <w:szCs w:val="28"/>
        </w:rPr>
      </w:pPr>
      <w:r w:rsidRPr="009A291A">
        <w:rPr>
          <w:sz w:val="28"/>
          <w:szCs w:val="28"/>
        </w:rPr>
        <w:t>Advantages</w:t>
      </w:r>
    </w:p>
    <w:p w14:paraId="752D816D" w14:textId="77777777" w:rsidR="009E0E50" w:rsidRPr="009A291A" w:rsidRDefault="00405231">
      <w:pPr>
        <w:pStyle w:val="ListBullet"/>
        <w:rPr>
          <w:sz w:val="22"/>
          <w:szCs w:val="24"/>
        </w:rPr>
      </w:pPr>
      <w:r w:rsidRPr="009A291A">
        <w:rPr>
          <w:sz w:val="22"/>
          <w:szCs w:val="24"/>
        </w:rPr>
        <w:t>Centralized Vehicle, Property and Life insurance management.</w:t>
      </w:r>
    </w:p>
    <w:p w14:paraId="6DCB229D" w14:textId="77777777" w:rsidR="009E0E50" w:rsidRPr="009A291A" w:rsidRDefault="00405231">
      <w:pPr>
        <w:pStyle w:val="ListBullet"/>
        <w:rPr>
          <w:sz w:val="22"/>
          <w:szCs w:val="24"/>
        </w:rPr>
      </w:pPr>
      <w:r w:rsidRPr="009A291A">
        <w:rPr>
          <w:sz w:val="22"/>
          <w:szCs w:val="24"/>
        </w:rPr>
        <w:t>Guided quotation using Screen Flow.</w:t>
      </w:r>
    </w:p>
    <w:p w14:paraId="24FBDE8B" w14:textId="77777777" w:rsidR="009E0E50" w:rsidRPr="009A291A" w:rsidRDefault="00405231">
      <w:pPr>
        <w:pStyle w:val="ListBullet"/>
        <w:rPr>
          <w:sz w:val="22"/>
          <w:szCs w:val="24"/>
        </w:rPr>
      </w:pPr>
      <w:r w:rsidRPr="009A291A">
        <w:rPr>
          <w:sz w:val="22"/>
          <w:szCs w:val="24"/>
        </w:rPr>
        <w:t>Automated premium calculation.</w:t>
      </w:r>
    </w:p>
    <w:p w14:paraId="6D95378F" w14:textId="77777777" w:rsidR="009E0E50" w:rsidRPr="009A291A" w:rsidRDefault="00405231">
      <w:pPr>
        <w:pStyle w:val="ListBullet"/>
        <w:rPr>
          <w:sz w:val="22"/>
          <w:szCs w:val="24"/>
        </w:rPr>
      </w:pPr>
      <w:r w:rsidRPr="009A291A">
        <w:rPr>
          <w:sz w:val="22"/>
          <w:szCs w:val="24"/>
        </w:rPr>
        <w:t>Automatic claim routing.</w:t>
      </w:r>
    </w:p>
    <w:p w14:paraId="10816A94" w14:textId="77777777" w:rsidR="009E0E50" w:rsidRPr="009A291A" w:rsidRDefault="00405231">
      <w:pPr>
        <w:pStyle w:val="ListBullet"/>
        <w:rPr>
          <w:sz w:val="22"/>
          <w:szCs w:val="24"/>
        </w:rPr>
      </w:pPr>
      <w:r w:rsidRPr="009A291A">
        <w:rPr>
          <w:sz w:val="22"/>
          <w:szCs w:val="24"/>
        </w:rPr>
        <w:t>Structured high-value claim approval.</w:t>
      </w:r>
    </w:p>
    <w:p w14:paraId="4FE26C88" w14:textId="77777777" w:rsidR="009E0E50" w:rsidRPr="009A291A" w:rsidRDefault="00405231">
      <w:pPr>
        <w:pStyle w:val="ListBullet"/>
        <w:rPr>
          <w:sz w:val="22"/>
          <w:szCs w:val="24"/>
        </w:rPr>
      </w:pPr>
      <w:r w:rsidRPr="009A291A">
        <w:rPr>
          <w:sz w:val="22"/>
          <w:szCs w:val="24"/>
        </w:rPr>
        <w:t>Focused LWC dashboard.</w:t>
      </w:r>
    </w:p>
    <w:p w14:paraId="3C6A8329" w14:textId="77777777" w:rsidR="009E0E50" w:rsidRPr="009A291A" w:rsidRDefault="00405231">
      <w:pPr>
        <w:pStyle w:val="ListBullet"/>
        <w:rPr>
          <w:sz w:val="22"/>
          <w:szCs w:val="24"/>
        </w:rPr>
      </w:pPr>
      <w:r w:rsidRPr="009A291A">
        <w:rPr>
          <w:sz w:val="22"/>
          <w:szCs w:val="24"/>
        </w:rPr>
        <w:t>Validation improves data consistency.</w:t>
      </w:r>
    </w:p>
    <w:p w14:paraId="5D3688FF" w14:textId="77777777" w:rsidR="009E0E50" w:rsidRPr="009A291A" w:rsidRDefault="00405231">
      <w:pPr>
        <w:pStyle w:val="ListBullet"/>
        <w:rPr>
          <w:sz w:val="22"/>
          <w:szCs w:val="24"/>
        </w:rPr>
      </w:pPr>
      <w:r w:rsidRPr="009A291A">
        <w:rPr>
          <w:sz w:val="22"/>
          <w:szCs w:val="24"/>
        </w:rPr>
        <w:t>Flexible Record Types and Field Sets.</w:t>
      </w:r>
    </w:p>
    <w:p w14:paraId="103274F5" w14:textId="77777777" w:rsidR="009E0E50" w:rsidRPr="009A291A" w:rsidRDefault="00405231">
      <w:pPr>
        <w:pStyle w:val="ListBullet"/>
        <w:rPr>
          <w:sz w:val="22"/>
          <w:szCs w:val="24"/>
        </w:rPr>
      </w:pPr>
      <w:r w:rsidRPr="009A291A">
        <w:rPr>
          <w:sz w:val="22"/>
          <w:szCs w:val="24"/>
        </w:rPr>
        <w:t>Role/state-based access control.</w:t>
      </w:r>
    </w:p>
    <w:p w14:paraId="7ABD9811" w14:textId="77777777" w:rsidR="009E0E50" w:rsidRPr="009A291A" w:rsidRDefault="00405231">
      <w:pPr>
        <w:pStyle w:val="Heading2"/>
        <w:rPr>
          <w:sz w:val="28"/>
          <w:szCs w:val="28"/>
        </w:rPr>
      </w:pPr>
      <w:r w:rsidRPr="009A291A">
        <w:rPr>
          <w:sz w:val="28"/>
          <w:szCs w:val="28"/>
        </w:rPr>
        <w:t>Disadvantages</w:t>
      </w:r>
    </w:p>
    <w:p w14:paraId="567FC5CD" w14:textId="77777777" w:rsidR="009E0E50" w:rsidRPr="009A291A" w:rsidRDefault="00405231">
      <w:pPr>
        <w:pStyle w:val="ListBullet"/>
        <w:rPr>
          <w:sz w:val="22"/>
          <w:szCs w:val="24"/>
        </w:rPr>
      </w:pPr>
      <w:r w:rsidRPr="009A291A">
        <w:rPr>
          <w:sz w:val="22"/>
          <w:szCs w:val="24"/>
        </w:rPr>
        <w:t>Multiple Salesforce components require maintenance.</w:t>
      </w:r>
    </w:p>
    <w:p w14:paraId="7ED42C99" w14:textId="77777777" w:rsidR="009E0E50" w:rsidRPr="009A291A" w:rsidRDefault="00405231">
      <w:pPr>
        <w:pStyle w:val="ListBullet"/>
        <w:rPr>
          <w:sz w:val="22"/>
          <w:szCs w:val="24"/>
        </w:rPr>
      </w:pPr>
      <w:r w:rsidRPr="009A291A">
        <w:rPr>
          <w:sz w:val="22"/>
          <w:szCs w:val="24"/>
        </w:rPr>
        <w:t>Different products need different data and rules.</w:t>
      </w:r>
    </w:p>
    <w:p w14:paraId="2CBFF5B3" w14:textId="77777777" w:rsidR="009E0E50" w:rsidRPr="009A291A" w:rsidRDefault="00405231">
      <w:pPr>
        <w:pStyle w:val="ListBullet"/>
        <w:rPr>
          <w:sz w:val="22"/>
          <w:szCs w:val="24"/>
        </w:rPr>
      </w:pPr>
      <w:r w:rsidRPr="009A291A">
        <w:rPr>
          <w:sz w:val="22"/>
          <w:szCs w:val="24"/>
        </w:rPr>
        <w:t>Automation requires careful testing.</w:t>
      </w:r>
    </w:p>
    <w:p w14:paraId="5B41A147" w14:textId="77777777" w:rsidR="009E0E50" w:rsidRPr="009A291A" w:rsidRDefault="00405231">
      <w:pPr>
        <w:pStyle w:val="ListBullet"/>
        <w:rPr>
          <w:sz w:val="22"/>
          <w:szCs w:val="24"/>
        </w:rPr>
      </w:pPr>
      <w:r w:rsidRPr="009A291A">
        <w:rPr>
          <w:sz w:val="22"/>
          <w:szCs w:val="24"/>
        </w:rPr>
        <w:t>Apex and LWC need technical skills.</w:t>
      </w:r>
    </w:p>
    <w:p w14:paraId="7FD5050B" w14:textId="77777777" w:rsidR="009E0E50" w:rsidRPr="009A291A" w:rsidRDefault="00405231">
      <w:pPr>
        <w:pStyle w:val="ListBullet"/>
        <w:rPr>
          <w:sz w:val="22"/>
          <w:szCs w:val="24"/>
        </w:rPr>
      </w:pPr>
      <w:r w:rsidRPr="009A291A">
        <w:rPr>
          <w:sz w:val="22"/>
          <w:szCs w:val="24"/>
        </w:rPr>
        <w:t>Configuration changes may affect dependent automation.</w:t>
      </w:r>
    </w:p>
    <w:p w14:paraId="2A2F788C" w14:textId="77777777" w:rsidR="009E0E50" w:rsidRPr="009A291A" w:rsidRDefault="00405231">
      <w:pPr>
        <w:pStyle w:val="Heading1"/>
        <w:rPr>
          <w:sz w:val="32"/>
          <w:szCs w:val="32"/>
        </w:rPr>
      </w:pPr>
      <w:r w:rsidRPr="009A291A">
        <w:rPr>
          <w:sz w:val="32"/>
          <w:szCs w:val="32"/>
        </w:rPr>
        <w:t>8. CONCLUSION</w:t>
      </w:r>
    </w:p>
    <w:p w14:paraId="7A306EF1" w14:textId="77777777" w:rsidR="009E0E50" w:rsidRPr="009A291A" w:rsidRDefault="00405231">
      <w:pPr>
        <w:rPr>
          <w:sz w:val="22"/>
          <w:szCs w:val="24"/>
        </w:rPr>
      </w:pPr>
      <w:r w:rsidRPr="009A291A">
        <w:rPr>
          <w:sz w:val="22"/>
          <w:szCs w:val="24"/>
        </w:rPr>
        <w:t>The Multi-Line Insurance Policy and Claims Management System brings policy and claim activities into one Salesforce solution. The milestone structure provides a clear implementation sequence: build the data model, add policy and claim automation, develop the adjuster dashboard, and complete approval, testing and security.</w:t>
      </w:r>
    </w:p>
    <w:p w14:paraId="2F1D1CD2" w14:textId="77777777" w:rsidR="009E0E50" w:rsidRPr="009A291A" w:rsidRDefault="00405231">
      <w:pPr>
        <w:pStyle w:val="Heading1"/>
        <w:rPr>
          <w:sz w:val="32"/>
          <w:szCs w:val="32"/>
        </w:rPr>
      </w:pPr>
      <w:r w:rsidRPr="009A291A">
        <w:rPr>
          <w:sz w:val="32"/>
          <w:szCs w:val="32"/>
        </w:rPr>
        <w:t>9. FUTURE SCOPE</w:t>
      </w:r>
    </w:p>
    <w:p w14:paraId="0AE77524" w14:textId="77777777" w:rsidR="009E0E50" w:rsidRPr="009A291A" w:rsidRDefault="00405231">
      <w:pPr>
        <w:pStyle w:val="ListBullet"/>
        <w:rPr>
          <w:sz w:val="22"/>
          <w:szCs w:val="24"/>
        </w:rPr>
      </w:pPr>
      <w:r w:rsidRPr="009A291A">
        <w:rPr>
          <w:sz w:val="22"/>
          <w:szCs w:val="24"/>
        </w:rPr>
        <w:t>Extend quotation flows to Property and Life.</w:t>
      </w:r>
    </w:p>
    <w:p w14:paraId="6C85992D" w14:textId="77777777" w:rsidR="009E0E50" w:rsidRPr="009A291A" w:rsidRDefault="00405231">
      <w:pPr>
        <w:pStyle w:val="ListBullet"/>
        <w:rPr>
          <w:sz w:val="22"/>
          <w:szCs w:val="24"/>
        </w:rPr>
      </w:pPr>
      <w:r w:rsidRPr="009A291A">
        <w:rPr>
          <w:sz w:val="22"/>
          <w:szCs w:val="24"/>
        </w:rPr>
        <w:t>Integrate external vehicle or property databases.</w:t>
      </w:r>
    </w:p>
    <w:p w14:paraId="5C524EE7" w14:textId="77777777" w:rsidR="009E0E50" w:rsidRPr="009A291A" w:rsidRDefault="00405231">
      <w:pPr>
        <w:pStyle w:val="ListBullet"/>
        <w:rPr>
          <w:sz w:val="22"/>
          <w:szCs w:val="24"/>
        </w:rPr>
      </w:pPr>
      <w:r w:rsidRPr="009A291A">
        <w:rPr>
          <w:sz w:val="22"/>
          <w:szCs w:val="24"/>
        </w:rPr>
        <w:t>Add advanced premium-rating rules.</w:t>
      </w:r>
    </w:p>
    <w:p w14:paraId="5CA9E1FC" w14:textId="77777777" w:rsidR="009E0E50" w:rsidRPr="009A291A" w:rsidRDefault="00405231">
      <w:pPr>
        <w:pStyle w:val="ListBullet"/>
        <w:rPr>
          <w:sz w:val="22"/>
          <w:szCs w:val="24"/>
        </w:rPr>
      </w:pPr>
      <w:r w:rsidRPr="009A291A">
        <w:rPr>
          <w:sz w:val="22"/>
          <w:szCs w:val="24"/>
        </w:rPr>
        <w:t>Add more dashboard metrics and reports.</w:t>
      </w:r>
    </w:p>
    <w:p w14:paraId="7C4F7A3A" w14:textId="77777777" w:rsidR="009E0E50" w:rsidRPr="009A291A" w:rsidRDefault="00405231">
      <w:pPr>
        <w:pStyle w:val="ListBullet"/>
        <w:rPr>
          <w:sz w:val="22"/>
          <w:szCs w:val="24"/>
        </w:rPr>
      </w:pPr>
      <w:r w:rsidRPr="009A291A">
        <w:rPr>
          <w:sz w:val="22"/>
          <w:szCs w:val="24"/>
        </w:rPr>
        <w:t>Add claim and approval notifications.</w:t>
      </w:r>
    </w:p>
    <w:p w14:paraId="101102AD" w14:textId="77777777" w:rsidR="009E0E50" w:rsidRPr="009A291A" w:rsidRDefault="00405231">
      <w:pPr>
        <w:pStyle w:val="ListBullet"/>
        <w:rPr>
          <w:sz w:val="22"/>
          <w:szCs w:val="24"/>
        </w:rPr>
      </w:pPr>
      <w:r w:rsidRPr="009A291A">
        <w:rPr>
          <w:sz w:val="22"/>
          <w:szCs w:val="24"/>
        </w:rPr>
        <w:t>Support additional insurance products.</w:t>
      </w:r>
    </w:p>
    <w:p w14:paraId="77A06735" w14:textId="77777777" w:rsidR="009E0E50" w:rsidRPr="009A291A" w:rsidRDefault="00405231">
      <w:pPr>
        <w:pStyle w:val="ListBullet"/>
        <w:rPr>
          <w:sz w:val="22"/>
          <w:szCs w:val="24"/>
        </w:rPr>
      </w:pPr>
      <w:r w:rsidRPr="009A291A">
        <w:rPr>
          <w:sz w:val="22"/>
          <w:szCs w:val="24"/>
        </w:rPr>
        <w:t>Improve automated testing and deployment.</w:t>
      </w:r>
    </w:p>
    <w:p w14:paraId="5FA45D94" w14:textId="77777777" w:rsidR="009E0E50" w:rsidRPr="009A291A" w:rsidRDefault="00405231">
      <w:pPr>
        <w:pStyle w:val="Heading1"/>
        <w:rPr>
          <w:sz w:val="32"/>
          <w:szCs w:val="32"/>
        </w:rPr>
      </w:pPr>
      <w:r w:rsidRPr="009A291A">
        <w:rPr>
          <w:sz w:val="32"/>
          <w:szCs w:val="32"/>
        </w:rPr>
        <w:t>10. APPENDIX</w:t>
      </w:r>
    </w:p>
    <w:p w14:paraId="3FA6E463" w14:textId="77777777" w:rsidR="009E0E50" w:rsidRPr="009A291A" w:rsidRDefault="00405231">
      <w:pPr>
        <w:pStyle w:val="Heading2"/>
        <w:rPr>
          <w:sz w:val="28"/>
          <w:szCs w:val="28"/>
        </w:rPr>
      </w:pPr>
      <w:r w:rsidRPr="009A291A">
        <w:rPr>
          <w:sz w:val="28"/>
          <w:szCs w:val="28"/>
        </w:rPr>
        <w:t>A. Main Salesforce Components</w:t>
      </w:r>
    </w:p>
    <w:tbl>
      <w:tblPr>
        <w:tblStyle w:val="TableGrid"/>
        <w:tblW w:w="0" w:type="auto"/>
        <w:tblLook w:val="04A0" w:firstRow="1" w:lastRow="0" w:firstColumn="1" w:lastColumn="0" w:noHBand="0" w:noVBand="1"/>
      </w:tblPr>
      <w:tblGrid>
        <w:gridCol w:w="4964"/>
        <w:gridCol w:w="4962"/>
      </w:tblGrid>
      <w:tr w:rsidR="009E0E50" w:rsidRPr="009A291A" w14:paraId="01DC1C2A" w14:textId="77777777">
        <w:tc>
          <w:tcPr>
            <w:tcW w:w="4968" w:type="dxa"/>
          </w:tcPr>
          <w:p w14:paraId="009479D8" w14:textId="77777777" w:rsidR="009E0E50" w:rsidRPr="009A291A" w:rsidRDefault="00405231">
            <w:pPr>
              <w:rPr>
                <w:sz w:val="22"/>
                <w:szCs w:val="24"/>
              </w:rPr>
            </w:pPr>
            <w:r w:rsidRPr="009A291A">
              <w:rPr>
                <w:sz w:val="22"/>
                <w:szCs w:val="24"/>
              </w:rPr>
              <w:t>Component</w:t>
            </w:r>
          </w:p>
        </w:tc>
        <w:tc>
          <w:tcPr>
            <w:tcW w:w="4968" w:type="dxa"/>
          </w:tcPr>
          <w:p w14:paraId="5B12F8B5" w14:textId="77777777" w:rsidR="009E0E50" w:rsidRPr="009A291A" w:rsidRDefault="00405231">
            <w:pPr>
              <w:rPr>
                <w:sz w:val="22"/>
                <w:szCs w:val="24"/>
              </w:rPr>
            </w:pPr>
            <w:r w:rsidRPr="009A291A">
              <w:rPr>
                <w:sz w:val="22"/>
                <w:szCs w:val="24"/>
              </w:rPr>
              <w:t>Purpose</w:t>
            </w:r>
          </w:p>
        </w:tc>
      </w:tr>
      <w:tr w:rsidR="009E0E50" w:rsidRPr="009A291A" w14:paraId="269DE06F" w14:textId="77777777">
        <w:tc>
          <w:tcPr>
            <w:tcW w:w="4968" w:type="dxa"/>
          </w:tcPr>
          <w:p w14:paraId="74311F1E" w14:textId="77777777" w:rsidR="009E0E50" w:rsidRPr="009A291A" w:rsidRDefault="00405231">
            <w:pPr>
              <w:rPr>
                <w:sz w:val="22"/>
                <w:szCs w:val="24"/>
              </w:rPr>
            </w:pPr>
            <w:r w:rsidRPr="009A291A">
              <w:rPr>
                <w:sz w:val="22"/>
                <w:szCs w:val="24"/>
              </w:rPr>
              <w:t>Policy__c</w:t>
            </w:r>
          </w:p>
        </w:tc>
        <w:tc>
          <w:tcPr>
            <w:tcW w:w="4968" w:type="dxa"/>
          </w:tcPr>
          <w:p w14:paraId="1B83B405" w14:textId="77777777" w:rsidR="009E0E50" w:rsidRPr="009A291A" w:rsidRDefault="00405231">
            <w:pPr>
              <w:rPr>
                <w:sz w:val="22"/>
                <w:szCs w:val="24"/>
              </w:rPr>
            </w:pPr>
            <w:r w:rsidRPr="009A291A">
              <w:rPr>
                <w:sz w:val="22"/>
                <w:szCs w:val="24"/>
              </w:rPr>
              <w:t>Stores policy information.</w:t>
            </w:r>
          </w:p>
        </w:tc>
      </w:tr>
      <w:tr w:rsidR="009E0E50" w:rsidRPr="009A291A" w14:paraId="70A440CD" w14:textId="77777777">
        <w:tc>
          <w:tcPr>
            <w:tcW w:w="4968" w:type="dxa"/>
          </w:tcPr>
          <w:p w14:paraId="11B7DA25" w14:textId="77777777" w:rsidR="009E0E50" w:rsidRPr="009A291A" w:rsidRDefault="00405231">
            <w:pPr>
              <w:rPr>
                <w:sz w:val="22"/>
                <w:szCs w:val="24"/>
              </w:rPr>
            </w:pPr>
            <w:r w:rsidRPr="009A291A">
              <w:rPr>
                <w:sz w:val="22"/>
                <w:szCs w:val="24"/>
              </w:rPr>
              <w:t>Claim__c</w:t>
            </w:r>
          </w:p>
        </w:tc>
        <w:tc>
          <w:tcPr>
            <w:tcW w:w="4968" w:type="dxa"/>
          </w:tcPr>
          <w:p w14:paraId="55386C6C" w14:textId="77777777" w:rsidR="009E0E50" w:rsidRPr="009A291A" w:rsidRDefault="00405231">
            <w:pPr>
              <w:rPr>
                <w:sz w:val="22"/>
                <w:szCs w:val="24"/>
              </w:rPr>
            </w:pPr>
            <w:r w:rsidRPr="009A291A">
              <w:rPr>
                <w:sz w:val="22"/>
                <w:szCs w:val="24"/>
              </w:rPr>
              <w:t>Stores claim information.</w:t>
            </w:r>
          </w:p>
        </w:tc>
      </w:tr>
      <w:tr w:rsidR="009E0E50" w:rsidRPr="009A291A" w14:paraId="76077148" w14:textId="77777777">
        <w:tc>
          <w:tcPr>
            <w:tcW w:w="4968" w:type="dxa"/>
          </w:tcPr>
          <w:p w14:paraId="6856E2F2" w14:textId="77777777" w:rsidR="009E0E50" w:rsidRPr="009A291A" w:rsidRDefault="00405231">
            <w:pPr>
              <w:rPr>
                <w:sz w:val="22"/>
                <w:szCs w:val="24"/>
              </w:rPr>
            </w:pPr>
            <w:r w:rsidRPr="009A291A">
              <w:rPr>
                <w:sz w:val="22"/>
                <w:szCs w:val="24"/>
              </w:rPr>
              <w:t>Record Types</w:t>
            </w:r>
          </w:p>
        </w:tc>
        <w:tc>
          <w:tcPr>
            <w:tcW w:w="4968" w:type="dxa"/>
          </w:tcPr>
          <w:p w14:paraId="684D3C19" w14:textId="77777777" w:rsidR="009E0E50" w:rsidRPr="009A291A" w:rsidRDefault="00405231">
            <w:pPr>
              <w:rPr>
                <w:sz w:val="22"/>
                <w:szCs w:val="24"/>
              </w:rPr>
            </w:pPr>
            <w:r w:rsidRPr="009A291A">
              <w:rPr>
                <w:sz w:val="22"/>
                <w:szCs w:val="24"/>
              </w:rPr>
              <w:t>Separate insurance products and claim types.</w:t>
            </w:r>
          </w:p>
        </w:tc>
      </w:tr>
      <w:tr w:rsidR="009E0E50" w:rsidRPr="009A291A" w14:paraId="49E12589" w14:textId="77777777">
        <w:tc>
          <w:tcPr>
            <w:tcW w:w="4968" w:type="dxa"/>
          </w:tcPr>
          <w:p w14:paraId="1691CE12" w14:textId="77777777" w:rsidR="009E0E50" w:rsidRPr="009A291A" w:rsidRDefault="00405231">
            <w:pPr>
              <w:rPr>
                <w:sz w:val="22"/>
                <w:szCs w:val="24"/>
              </w:rPr>
            </w:pPr>
            <w:r w:rsidRPr="009A291A">
              <w:rPr>
                <w:sz w:val="22"/>
                <w:szCs w:val="24"/>
              </w:rPr>
              <w:lastRenderedPageBreak/>
              <w:t>Field Sets</w:t>
            </w:r>
          </w:p>
        </w:tc>
        <w:tc>
          <w:tcPr>
            <w:tcW w:w="4968" w:type="dxa"/>
          </w:tcPr>
          <w:p w14:paraId="729B4634" w14:textId="77777777" w:rsidR="009E0E50" w:rsidRPr="009A291A" w:rsidRDefault="00405231">
            <w:pPr>
              <w:rPr>
                <w:sz w:val="22"/>
                <w:szCs w:val="24"/>
              </w:rPr>
            </w:pPr>
            <w:r w:rsidRPr="009A291A">
              <w:rPr>
                <w:sz w:val="22"/>
                <w:szCs w:val="24"/>
              </w:rPr>
              <w:t>Group product-specific fields.</w:t>
            </w:r>
          </w:p>
        </w:tc>
      </w:tr>
      <w:tr w:rsidR="009E0E50" w:rsidRPr="009A291A" w14:paraId="6AB527ED" w14:textId="77777777">
        <w:tc>
          <w:tcPr>
            <w:tcW w:w="4968" w:type="dxa"/>
          </w:tcPr>
          <w:p w14:paraId="5D69E14B" w14:textId="77777777" w:rsidR="009E0E50" w:rsidRPr="009A291A" w:rsidRDefault="00405231">
            <w:pPr>
              <w:rPr>
                <w:sz w:val="22"/>
                <w:szCs w:val="24"/>
              </w:rPr>
            </w:pPr>
            <w:r w:rsidRPr="009A291A">
              <w:rPr>
                <w:sz w:val="22"/>
                <w:szCs w:val="24"/>
              </w:rPr>
              <w:t>AutoQuotingFlow</w:t>
            </w:r>
          </w:p>
        </w:tc>
        <w:tc>
          <w:tcPr>
            <w:tcW w:w="4968" w:type="dxa"/>
          </w:tcPr>
          <w:p w14:paraId="41F4E2FF" w14:textId="77777777" w:rsidR="009E0E50" w:rsidRPr="009A291A" w:rsidRDefault="00405231">
            <w:pPr>
              <w:rPr>
                <w:sz w:val="22"/>
                <w:szCs w:val="24"/>
              </w:rPr>
            </w:pPr>
            <w:r w:rsidRPr="009A291A">
              <w:rPr>
                <w:sz w:val="22"/>
                <w:szCs w:val="24"/>
              </w:rPr>
              <w:t>Guided Auto quotation.</w:t>
            </w:r>
          </w:p>
        </w:tc>
      </w:tr>
      <w:tr w:rsidR="009E0E50" w:rsidRPr="009A291A" w14:paraId="3F51B917" w14:textId="77777777">
        <w:tc>
          <w:tcPr>
            <w:tcW w:w="4968" w:type="dxa"/>
          </w:tcPr>
          <w:p w14:paraId="42C9A064" w14:textId="77777777" w:rsidR="009E0E50" w:rsidRPr="009A291A" w:rsidRDefault="00405231">
            <w:pPr>
              <w:rPr>
                <w:sz w:val="22"/>
                <w:szCs w:val="24"/>
              </w:rPr>
            </w:pPr>
            <w:r w:rsidRPr="009A291A">
              <w:rPr>
                <w:sz w:val="22"/>
                <w:szCs w:val="24"/>
              </w:rPr>
              <w:t>PremiumCalculator</w:t>
            </w:r>
          </w:p>
        </w:tc>
        <w:tc>
          <w:tcPr>
            <w:tcW w:w="4968" w:type="dxa"/>
          </w:tcPr>
          <w:p w14:paraId="4C1AE861" w14:textId="77777777" w:rsidR="009E0E50" w:rsidRPr="009A291A" w:rsidRDefault="00405231">
            <w:pPr>
              <w:rPr>
                <w:sz w:val="22"/>
                <w:szCs w:val="24"/>
              </w:rPr>
            </w:pPr>
            <w:r w:rsidRPr="009A291A">
              <w:rPr>
                <w:sz w:val="22"/>
                <w:szCs w:val="24"/>
              </w:rPr>
              <w:t>Calculates premium.</w:t>
            </w:r>
          </w:p>
        </w:tc>
      </w:tr>
      <w:tr w:rsidR="009E0E50" w:rsidRPr="009A291A" w14:paraId="3AA7C8E9" w14:textId="77777777">
        <w:tc>
          <w:tcPr>
            <w:tcW w:w="4968" w:type="dxa"/>
          </w:tcPr>
          <w:p w14:paraId="3D3677C1" w14:textId="77777777" w:rsidR="009E0E50" w:rsidRPr="009A291A" w:rsidRDefault="00405231">
            <w:pPr>
              <w:rPr>
                <w:sz w:val="22"/>
                <w:szCs w:val="24"/>
              </w:rPr>
            </w:pPr>
            <w:r w:rsidRPr="009A291A">
              <w:rPr>
                <w:sz w:val="22"/>
                <w:szCs w:val="24"/>
              </w:rPr>
              <w:t>ClaimsAdjusterController</w:t>
            </w:r>
          </w:p>
        </w:tc>
        <w:tc>
          <w:tcPr>
            <w:tcW w:w="4968" w:type="dxa"/>
          </w:tcPr>
          <w:p w14:paraId="6D9CFD21" w14:textId="77777777" w:rsidR="009E0E50" w:rsidRPr="009A291A" w:rsidRDefault="00405231">
            <w:pPr>
              <w:rPr>
                <w:sz w:val="22"/>
                <w:szCs w:val="24"/>
              </w:rPr>
            </w:pPr>
            <w:r w:rsidRPr="009A291A">
              <w:rPr>
                <w:sz w:val="22"/>
                <w:szCs w:val="24"/>
              </w:rPr>
              <w:t>Retrieves assigned claims.</w:t>
            </w:r>
          </w:p>
        </w:tc>
      </w:tr>
      <w:tr w:rsidR="009E0E50" w:rsidRPr="009A291A" w14:paraId="5D9FC3F9" w14:textId="77777777">
        <w:tc>
          <w:tcPr>
            <w:tcW w:w="4968" w:type="dxa"/>
          </w:tcPr>
          <w:p w14:paraId="51D3581A" w14:textId="77777777" w:rsidR="009E0E50" w:rsidRPr="009A291A" w:rsidRDefault="00405231">
            <w:pPr>
              <w:rPr>
                <w:sz w:val="22"/>
                <w:szCs w:val="24"/>
              </w:rPr>
            </w:pPr>
            <w:r w:rsidRPr="009A291A">
              <w:rPr>
                <w:sz w:val="22"/>
                <w:szCs w:val="24"/>
              </w:rPr>
              <w:t>claimsDashboardLwc</w:t>
            </w:r>
          </w:p>
        </w:tc>
        <w:tc>
          <w:tcPr>
            <w:tcW w:w="4968" w:type="dxa"/>
          </w:tcPr>
          <w:p w14:paraId="33E7C5E5" w14:textId="77777777" w:rsidR="009E0E50" w:rsidRPr="009A291A" w:rsidRDefault="00405231">
            <w:pPr>
              <w:rPr>
                <w:sz w:val="22"/>
                <w:szCs w:val="24"/>
              </w:rPr>
            </w:pPr>
            <w:r w:rsidRPr="009A291A">
              <w:rPr>
                <w:sz w:val="22"/>
                <w:szCs w:val="24"/>
              </w:rPr>
              <w:t>Displays and filters claims.</w:t>
            </w:r>
          </w:p>
        </w:tc>
      </w:tr>
      <w:tr w:rsidR="009E0E50" w:rsidRPr="009A291A" w14:paraId="2D635D40" w14:textId="77777777">
        <w:tc>
          <w:tcPr>
            <w:tcW w:w="4968" w:type="dxa"/>
          </w:tcPr>
          <w:p w14:paraId="552E02DE" w14:textId="77777777" w:rsidR="009E0E50" w:rsidRPr="009A291A" w:rsidRDefault="00405231">
            <w:pPr>
              <w:rPr>
                <w:sz w:val="22"/>
                <w:szCs w:val="24"/>
              </w:rPr>
            </w:pPr>
            <w:r w:rsidRPr="009A291A">
              <w:rPr>
                <w:sz w:val="22"/>
                <w:szCs w:val="24"/>
              </w:rPr>
              <w:t>claimTileLwc</w:t>
            </w:r>
          </w:p>
        </w:tc>
        <w:tc>
          <w:tcPr>
            <w:tcW w:w="4968" w:type="dxa"/>
          </w:tcPr>
          <w:p w14:paraId="6130EF90" w14:textId="77777777" w:rsidR="009E0E50" w:rsidRPr="009A291A" w:rsidRDefault="00405231">
            <w:pPr>
              <w:rPr>
                <w:sz w:val="22"/>
                <w:szCs w:val="24"/>
              </w:rPr>
            </w:pPr>
            <w:r w:rsidRPr="009A291A">
              <w:rPr>
                <w:sz w:val="22"/>
                <w:szCs w:val="24"/>
              </w:rPr>
              <w:t>Displays individual claim details.</w:t>
            </w:r>
          </w:p>
        </w:tc>
      </w:tr>
      <w:tr w:rsidR="009E0E50" w:rsidRPr="009A291A" w14:paraId="1FF27567" w14:textId="77777777">
        <w:tc>
          <w:tcPr>
            <w:tcW w:w="4968" w:type="dxa"/>
          </w:tcPr>
          <w:p w14:paraId="57FD3657" w14:textId="77777777" w:rsidR="009E0E50" w:rsidRPr="009A291A" w:rsidRDefault="00405231">
            <w:pPr>
              <w:rPr>
                <w:sz w:val="22"/>
                <w:szCs w:val="24"/>
              </w:rPr>
            </w:pPr>
            <w:r w:rsidRPr="009A291A">
              <w:rPr>
                <w:sz w:val="22"/>
                <w:szCs w:val="24"/>
              </w:rPr>
              <w:t>Approval Process</w:t>
            </w:r>
          </w:p>
        </w:tc>
        <w:tc>
          <w:tcPr>
            <w:tcW w:w="4968" w:type="dxa"/>
          </w:tcPr>
          <w:p w14:paraId="281A9C7F" w14:textId="77777777" w:rsidR="009E0E50" w:rsidRPr="009A291A" w:rsidRDefault="00405231">
            <w:pPr>
              <w:rPr>
                <w:sz w:val="22"/>
                <w:szCs w:val="24"/>
              </w:rPr>
            </w:pPr>
            <w:r w:rsidRPr="009A291A">
              <w:rPr>
                <w:sz w:val="22"/>
                <w:szCs w:val="24"/>
              </w:rPr>
              <w:t>Handles high-value approvals.</w:t>
            </w:r>
          </w:p>
        </w:tc>
      </w:tr>
      <w:tr w:rsidR="009E0E50" w:rsidRPr="009A291A" w14:paraId="781C8EF9" w14:textId="77777777">
        <w:tc>
          <w:tcPr>
            <w:tcW w:w="4968" w:type="dxa"/>
          </w:tcPr>
          <w:p w14:paraId="338EABEA" w14:textId="77777777" w:rsidR="009E0E50" w:rsidRPr="009A291A" w:rsidRDefault="00405231">
            <w:pPr>
              <w:rPr>
                <w:sz w:val="22"/>
                <w:szCs w:val="24"/>
              </w:rPr>
            </w:pPr>
            <w:r w:rsidRPr="009A291A">
              <w:rPr>
                <w:sz w:val="22"/>
                <w:szCs w:val="24"/>
              </w:rPr>
              <w:t>Sharing Rules</w:t>
            </w:r>
          </w:p>
        </w:tc>
        <w:tc>
          <w:tcPr>
            <w:tcW w:w="4968" w:type="dxa"/>
          </w:tcPr>
          <w:p w14:paraId="0365EC08" w14:textId="77777777" w:rsidR="009E0E50" w:rsidRPr="009A291A" w:rsidRDefault="00405231">
            <w:pPr>
              <w:rPr>
                <w:sz w:val="22"/>
                <w:szCs w:val="24"/>
              </w:rPr>
            </w:pPr>
            <w:r w:rsidRPr="009A291A">
              <w:rPr>
                <w:sz w:val="22"/>
                <w:szCs w:val="24"/>
              </w:rPr>
              <w:t>Provide state-based access.</w:t>
            </w:r>
          </w:p>
        </w:tc>
      </w:tr>
      <w:tr w:rsidR="009E0E50" w:rsidRPr="009A291A" w14:paraId="262CB2F2" w14:textId="77777777">
        <w:tc>
          <w:tcPr>
            <w:tcW w:w="4968" w:type="dxa"/>
          </w:tcPr>
          <w:p w14:paraId="7AA5DCC4" w14:textId="77777777" w:rsidR="009E0E50" w:rsidRPr="009A291A" w:rsidRDefault="00405231">
            <w:pPr>
              <w:rPr>
                <w:sz w:val="22"/>
                <w:szCs w:val="24"/>
              </w:rPr>
            </w:pPr>
            <w:r w:rsidRPr="009A291A">
              <w:rPr>
                <w:sz w:val="22"/>
                <w:szCs w:val="24"/>
              </w:rPr>
              <w:t>Permission Sets</w:t>
            </w:r>
          </w:p>
        </w:tc>
        <w:tc>
          <w:tcPr>
            <w:tcW w:w="4968" w:type="dxa"/>
          </w:tcPr>
          <w:p w14:paraId="48134436" w14:textId="77777777" w:rsidR="009E0E50" w:rsidRPr="009A291A" w:rsidRDefault="00405231">
            <w:pPr>
              <w:rPr>
                <w:sz w:val="22"/>
                <w:szCs w:val="24"/>
              </w:rPr>
            </w:pPr>
            <w:r w:rsidRPr="009A291A">
              <w:rPr>
                <w:sz w:val="22"/>
                <w:szCs w:val="24"/>
              </w:rPr>
              <w:t>Provide role-based access.</w:t>
            </w:r>
          </w:p>
        </w:tc>
      </w:tr>
    </w:tbl>
    <w:p w14:paraId="1BD9B3E6" w14:textId="77777777" w:rsidR="009E0E50" w:rsidRPr="009A291A" w:rsidRDefault="00405231">
      <w:pPr>
        <w:pStyle w:val="Heading2"/>
        <w:rPr>
          <w:sz w:val="28"/>
          <w:szCs w:val="28"/>
        </w:rPr>
      </w:pPr>
      <w:r w:rsidRPr="009A291A">
        <w:rPr>
          <w:sz w:val="28"/>
          <w:szCs w:val="28"/>
        </w:rPr>
        <w:t>B. Team Implementation Checklist</w:t>
      </w:r>
    </w:p>
    <w:tbl>
      <w:tblPr>
        <w:tblStyle w:val="TableGrid"/>
        <w:tblW w:w="0" w:type="auto"/>
        <w:tblLook w:val="04A0" w:firstRow="1" w:lastRow="0" w:firstColumn="1" w:lastColumn="0" w:noHBand="0" w:noVBand="1"/>
      </w:tblPr>
      <w:tblGrid>
        <w:gridCol w:w="4962"/>
        <w:gridCol w:w="4964"/>
      </w:tblGrid>
      <w:tr w:rsidR="009E0E50" w:rsidRPr="009A291A" w14:paraId="4B90E4A3" w14:textId="77777777">
        <w:tc>
          <w:tcPr>
            <w:tcW w:w="4968" w:type="dxa"/>
          </w:tcPr>
          <w:p w14:paraId="09D74B0F" w14:textId="77777777" w:rsidR="009E0E50" w:rsidRPr="009A291A" w:rsidRDefault="00405231">
            <w:pPr>
              <w:rPr>
                <w:sz w:val="22"/>
                <w:szCs w:val="24"/>
              </w:rPr>
            </w:pPr>
            <w:r w:rsidRPr="009A291A">
              <w:rPr>
                <w:sz w:val="22"/>
                <w:szCs w:val="24"/>
              </w:rPr>
              <w:t>Milestone</w:t>
            </w:r>
          </w:p>
        </w:tc>
        <w:tc>
          <w:tcPr>
            <w:tcW w:w="4968" w:type="dxa"/>
          </w:tcPr>
          <w:p w14:paraId="23674363" w14:textId="77777777" w:rsidR="009E0E50" w:rsidRPr="009A291A" w:rsidRDefault="00405231">
            <w:pPr>
              <w:rPr>
                <w:sz w:val="22"/>
                <w:szCs w:val="24"/>
              </w:rPr>
            </w:pPr>
            <w:r w:rsidRPr="009A291A">
              <w:rPr>
                <w:sz w:val="22"/>
                <w:szCs w:val="24"/>
              </w:rPr>
              <w:t>Completion Check</w:t>
            </w:r>
          </w:p>
        </w:tc>
      </w:tr>
      <w:tr w:rsidR="009E0E50" w:rsidRPr="009A291A" w14:paraId="012E712B" w14:textId="77777777">
        <w:tc>
          <w:tcPr>
            <w:tcW w:w="4968" w:type="dxa"/>
          </w:tcPr>
          <w:p w14:paraId="10A0197C" w14:textId="77777777" w:rsidR="009E0E50" w:rsidRPr="009A291A" w:rsidRDefault="00405231">
            <w:pPr>
              <w:rPr>
                <w:sz w:val="22"/>
                <w:szCs w:val="24"/>
              </w:rPr>
            </w:pPr>
            <w:r w:rsidRPr="009A291A">
              <w:rPr>
                <w:sz w:val="22"/>
                <w:szCs w:val="24"/>
              </w:rPr>
              <w:t>Milestone 1</w:t>
            </w:r>
          </w:p>
        </w:tc>
        <w:tc>
          <w:tcPr>
            <w:tcW w:w="4968" w:type="dxa"/>
          </w:tcPr>
          <w:p w14:paraId="68FE5C79" w14:textId="77777777" w:rsidR="009E0E50" w:rsidRPr="009A291A" w:rsidRDefault="00405231">
            <w:pPr>
              <w:rPr>
                <w:sz w:val="22"/>
                <w:szCs w:val="24"/>
              </w:rPr>
            </w:pPr>
            <w:r w:rsidRPr="009A291A">
              <w:rPr>
                <w:sz w:val="22"/>
                <w:szCs w:val="24"/>
              </w:rPr>
              <w:t>Objects, fields, Record Types, Field Sets, AutoQuotingFlow and VIN validation.</w:t>
            </w:r>
          </w:p>
        </w:tc>
      </w:tr>
      <w:tr w:rsidR="009E0E50" w:rsidRPr="009A291A" w14:paraId="5693D778" w14:textId="77777777">
        <w:tc>
          <w:tcPr>
            <w:tcW w:w="4968" w:type="dxa"/>
          </w:tcPr>
          <w:p w14:paraId="6DB81E9D" w14:textId="77777777" w:rsidR="009E0E50" w:rsidRPr="009A291A" w:rsidRDefault="00405231">
            <w:pPr>
              <w:rPr>
                <w:sz w:val="22"/>
                <w:szCs w:val="24"/>
              </w:rPr>
            </w:pPr>
            <w:r w:rsidRPr="009A291A">
              <w:rPr>
                <w:sz w:val="22"/>
                <w:szCs w:val="24"/>
              </w:rPr>
              <w:t>Milestone 2</w:t>
            </w:r>
          </w:p>
        </w:tc>
        <w:tc>
          <w:tcPr>
            <w:tcW w:w="4968" w:type="dxa"/>
          </w:tcPr>
          <w:p w14:paraId="4B7B5C61" w14:textId="77777777" w:rsidR="009E0E50" w:rsidRPr="009A291A" w:rsidRDefault="00405231">
            <w:pPr>
              <w:rPr>
                <w:sz w:val="22"/>
                <w:szCs w:val="24"/>
              </w:rPr>
            </w:pPr>
            <w:r w:rsidRPr="009A291A">
              <w:rPr>
                <w:sz w:val="22"/>
                <w:szCs w:val="24"/>
              </w:rPr>
              <w:t>Premium calculation and claim routing.</w:t>
            </w:r>
          </w:p>
        </w:tc>
      </w:tr>
      <w:tr w:rsidR="009E0E50" w:rsidRPr="009A291A" w14:paraId="0FB6FDB4" w14:textId="77777777">
        <w:tc>
          <w:tcPr>
            <w:tcW w:w="4968" w:type="dxa"/>
          </w:tcPr>
          <w:p w14:paraId="00BDF575" w14:textId="77777777" w:rsidR="009E0E50" w:rsidRPr="009A291A" w:rsidRDefault="00405231">
            <w:pPr>
              <w:rPr>
                <w:sz w:val="22"/>
                <w:szCs w:val="24"/>
              </w:rPr>
            </w:pPr>
            <w:r w:rsidRPr="009A291A">
              <w:rPr>
                <w:sz w:val="22"/>
                <w:szCs w:val="24"/>
              </w:rPr>
              <w:t>Milestone 3</w:t>
            </w:r>
          </w:p>
        </w:tc>
        <w:tc>
          <w:tcPr>
            <w:tcW w:w="4968" w:type="dxa"/>
          </w:tcPr>
          <w:p w14:paraId="127E3B56" w14:textId="77777777" w:rsidR="009E0E50" w:rsidRPr="009A291A" w:rsidRDefault="00405231">
            <w:pPr>
              <w:rPr>
                <w:sz w:val="22"/>
                <w:szCs w:val="24"/>
              </w:rPr>
            </w:pPr>
            <w:r w:rsidRPr="009A291A">
              <w:rPr>
                <w:sz w:val="22"/>
                <w:szCs w:val="24"/>
              </w:rPr>
              <w:t>Apex controller and LWC dashboard components.</w:t>
            </w:r>
          </w:p>
        </w:tc>
      </w:tr>
      <w:tr w:rsidR="009E0E50" w:rsidRPr="009A291A" w14:paraId="363310C1" w14:textId="77777777">
        <w:tc>
          <w:tcPr>
            <w:tcW w:w="4968" w:type="dxa"/>
          </w:tcPr>
          <w:p w14:paraId="7A2FAEDA" w14:textId="77777777" w:rsidR="009E0E50" w:rsidRPr="009A291A" w:rsidRDefault="00405231">
            <w:pPr>
              <w:rPr>
                <w:sz w:val="22"/>
                <w:szCs w:val="24"/>
              </w:rPr>
            </w:pPr>
            <w:r w:rsidRPr="009A291A">
              <w:rPr>
                <w:sz w:val="22"/>
                <w:szCs w:val="24"/>
              </w:rPr>
              <w:t>Milestone 4</w:t>
            </w:r>
          </w:p>
        </w:tc>
        <w:tc>
          <w:tcPr>
            <w:tcW w:w="4968" w:type="dxa"/>
          </w:tcPr>
          <w:p w14:paraId="1253DC31" w14:textId="77777777" w:rsidR="009E0E50" w:rsidRPr="009A291A" w:rsidRDefault="00405231">
            <w:pPr>
              <w:rPr>
                <w:sz w:val="22"/>
                <w:szCs w:val="24"/>
              </w:rPr>
            </w:pPr>
            <w:r w:rsidRPr="009A291A">
              <w:rPr>
                <w:sz w:val="22"/>
                <w:szCs w:val="24"/>
              </w:rPr>
              <w:t>Approval, approver flow, testing, sharing and Permission Sets.</w:t>
            </w:r>
          </w:p>
        </w:tc>
      </w:tr>
      <w:tr w:rsidR="009E0E50" w:rsidRPr="009A291A" w14:paraId="3B3B0CEE" w14:textId="77777777">
        <w:tc>
          <w:tcPr>
            <w:tcW w:w="4968" w:type="dxa"/>
          </w:tcPr>
          <w:p w14:paraId="6016847E" w14:textId="77777777" w:rsidR="009E0E50" w:rsidRPr="009A291A" w:rsidRDefault="00405231">
            <w:pPr>
              <w:rPr>
                <w:sz w:val="22"/>
                <w:szCs w:val="24"/>
              </w:rPr>
            </w:pPr>
            <w:r w:rsidRPr="009A291A">
              <w:rPr>
                <w:sz w:val="22"/>
                <w:szCs w:val="24"/>
              </w:rPr>
              <w:t>Final</w:t>
            </w:r>
          </w:p>
        </w:tc>
        <w:tc>
          <w:tcPr>
            <w:tcW w:w="4968" w:type="dxa"/>
          </w:tcPr>
          <w:p w14:paraId="5AE5C172" w14:textId="77777777" w:rsidR="009E0E50" w:rsidRPr="009A291A" w:rsidRDefault="00405231">
            <w:pPr>
              <w:rPr>
                <w:sz w:val="22"/>
                <w:szCs w:val="24"/>
              </w:rPr>
            </w:pPr>
            <w:r w:rsidRPr="009A291A">
              <w:rPr>
                <w:sz w:val="22"/>
                <w:szCs w:val="24"/>
              </w:rPr>
              <w:t>Functional testing and evidence/screenshots collected.</w:t>
            </w:r>
          </w:p>
        </w:tc>
      </w:tr>
    </w:tbl>
    <w:p w14:paraId="636BCA1F" w14:textId="77777777" w:rsidR="009E0E50" w:rsidRPr="009A291A" w:rsidRDefault="00405231">
      <w:pPr>
        <w:pStyle w:val="Heading2"/>
        <w:rPr>
          <w:sz w:val="28"/>
          <w:szCs w:val="28"/>
        </w:rPr>
      </w:pPr>
      <w:r w:rsidRPr="009A291A">
        <w:rPr>
          <w:sz w:val="28"/>
          <w:szCs w:val="28"/>
        </w:rPr>
        <w:t>C. Team Members</w:t>
      </w:r>
    </w:p>
    <w:tbl>
      <w:tblPr>
        <w:tblStyle w:val="TableGrid"/>
        <w:tblW w:w="0" w:type="auto"/>
        <w:tblLook w:val="04A0" w:firstRow="1" w:lastRow="0" w:firstColumn="1" w:lastColumn="0" w:noHBand="0" w:noVBand="1"/>
      </w:tblPr>
      <w:tblGrid>
        <w:gridCol w:w="4963"/>
        <w:gridCol w:w="4963"/>
      </w:tblGrid>
      <w:tr w:rsidR="009E0E50" w:rsidRPr="009A291A" w14:paraId="39BF0916" w14:textId="77777777">
        <w:tc>
          <w:tcPr>
            <w:tcW w:w="4968" w:type="dxa"/>
          </w:tcPr>
          <w:p w14:paraId="3935E1ED" w14:textId="77777777" w:rsidR="009E0E50" w:rsidRPr="009A291A" w:rsidRDefault="00405231">
            <w:pPr>
              <w:rPr>
                <w:sz w:val="22"/>
                <w:szCs w:val="24"/>
              </w:rPr>
            </w:pPr>
            <w:r w:rsidRPr="009A291A">
              <w:rPr>
                <w:sz w:val="22"/>
                <w:szCs w:val="24"/>
              </w:rPr>
              <w:t>Name</w:t>
            </w:r>
          </w:p>
        </w:tc>
        <w:tc>
          <w:tcPr>
            <w:tcW w:w="4968" w:type="dxa"/>
          </w:tcPr>
          <w:p w14:paraId="632912B1" w14:textId="77777777" w:rsidR="009E0E50" w:rsidRPr="009A291A" w:rsidRDefault="00405231">
            <w:pPr>
              <w:rPr>
                <w:sz w:val="22"/>
                <w:szCs w:val="24"/>
              </w:rPr>
            </w:pPr>
            <w:r w:rsidRPr="009A291A">
              <w:rPr>
                <w:sz w:val="22"/>
                <w:szCs w:val="24"/>
              </w:rPr>
              <w:t>Role</w:t>
            </w:r>
          </w:p>
        </w:tc>
      </w:tr>
      <w:tr w:rsidR="009E0E50" w:rsidRPr="009A291A" w14:paraId="1B9D5233" w14:textId="77777777">
        <w:tc>
          <w:tcPr>
            <w:tcW w:w="4968" w:type="dxa"/>
          </w:tcPr>
          <w:p w14:paraId="70CC6356" w14:textId="77777777" w:rsidR="009E0E50" w:rsidRPr="009A291A" w:rsidRDefault="00405231">
            <w:pPr>
              <w:rPr>
                <w:sz w:val="22"/>
                <w:szCs w:val="24"/>
              </w:rPr>
            </w:pPr>
            <w:r w:rsidRPr="009A291A">
              <w:rPr>
                <w:sz w:val="22"/>
                <w:szCs w:val="24"/>
              </w:rPr>
              <w:t>Sujitha S</w:t>
            </w:r>
          </w:p>
        </w:tc>
        <w:tc>
          <w:tcPr>
            <w:tcW w:w="4968" w:type="dxa"/>
          </w:tcPr>
          <w:p w14:paraId="6C0BCBFB" w14:textId="77777777" w:rsidR="009E0E50" w:rsidRPr="009A291A" w:rsidRDefault="00405231">
            <w:pPr>
              <w:rPr>
                <w:sz w:val="22"/>
                <w:szCs w:val="24"/>
              </w:rPr>
            </w:pPr>
            <w:r w:rsidRPr="009A291A">
              <w:rPr>
                <w:sz w:val="22"/>
                <w:szCs w:val="24"/>
              </w:rPr>
              <w:t>Team Lead</w:t>
            </w:r>
          </w:p>
        </w:tc>
      </w:tr>
      <w:tr w:rsidR="009E0E50" w:rsidRPr="009A291A" w14:paraId="47C22FFF" w14:textId="77777777">
        <w:tc>
          <w:tcPr>
            <w:tcW w:w="4968" w:type="dxa"/>
          </w:tcPr>
          <w:p w14:paraId="7D67254C" w14:textId="77777777" w:rsidR="009E0E50" w:rsidRPr="009A291A" w:rsidRDefault="00405231">
            <w:pPr>
              <w:rPr>
                <w:sz w:val="22"/>
                <w:szCs w:val="24"/>
              </w:rPr>
            </w:pPr>
            <w:r w:rsidRPr="009A291A">
              <w:rPr>
                <w:sz w:val="22"/>
                <w:szCs w:val="24"/>
              </w:rPr>
              <w:t>Brundha C</w:t>
            </w:r>
          </w:p>
        </w:tc>
        <w:tc>
          <w:tcPr>
            <w:tcW w:w="4968" w:type="dxa"/>
          </w:tcPr>
          <w:p w14:paraId="790ECC57" w14:textId="77777777" w:rsidR="009E0E50" w:rsidRPr="009A291A" w:rsidRDefault="00405231">
            <w:pPr>
              <w:rPr>
                <w:sz w:val="22"/>
                <w:szCs w:val="24"/>
              </w:rPr>
            </w:pPr>
            <w:r w:rsidRPr="009A291A">
              <w:rPr>
                <w:sz w:val="22"/>
                <w:szCs w:val="24"/>
              </w:rPr>
              <w:t>Member</w:t>
            </w:r>
          </w:p>
        </w:tc>
      </w:tr>
      <w:tr w:rsidR="009E0E50" w:rsidRPr="009A291A" w14:paraId="76EFB642" w14:textId="77777777">
        <w:tc>
          <w:tcPr>
            <w:tcW w:w="4968" w:type="dxa"/>
          </w:tcPr>
          <w:p w14:paraId="7FB8365B" w14:textId="77777777" w:rsidR="009E0E50" w:rsidRPr="009A291A" w:rsidRDefault="00405231">
            <w:pPr>
              <w:rPr>
                <w:sz w:val="22"/>
                <w:szCs w:val="24"/>
              </w:rPr>
            </w:pPr>
            <w:r w:rsidRPr="009A291A">
              <w:rPr>
                <w:sz w:val="22"/>
                <w:szCs w:val="24"/>
              </w:rPr>
              <w:t>Lavanya R</w:t>
            </w:r>
          </w:p>
        </w:tc>
        <w:tc>
          <w:tcPr>
            <w:tcW w:w="4968" w:type="dxa"/>
          </w:tcPr>
          <w:p w14:paraId="590A3067" w14:textId="77777777" w:rsidR="009E0E50" w:rsidRPr="009A291A" w:rsidRDefault="00405231">
            <w:pPr>
              <w:rPr>
                <w:sz w:val="22"/>
                <w:szCs w:val="24"/>
              </w:rPr>
            </w:pPr>
            <w:r w:rsidRPr="009A291A">
              <w:rPr>
                <w:sz w:val="22"/>
                <w:szCs w:val="24"/>
              </w:rPr>
              <w:t>Member</w:t>
            </w:r>
          </w:p>
        </w:tc>
      </w:tr>
      <w:tr w:rsidR="009E0E50" w:rsidRPr="009A291A" w14:paraId="3716A185" w14:textId="77777777">
        <w:tc>
          <w:tcPr>
            <w:tcW w:w="4968" w:type="dxa"/>
          </w:tcPr>
          <w:p w14:paraId="652FEFD2" w14:textId="77777777" w:rsidR="009E0E50" w:rsidRPr="009A291A" w:rsidRDefault="00405231">
            <w:pPr>
              <w:rPr>
                <w:sz w:val="22"/>
                <w:szCs w:val="24"/>
              </w:rPr>
            </w:pPr>
            <w:r w:rsidRPr="009A291A">
              <w:rPr>
                <w:sz w:val="22"/>
                <w:szCs w:val="24"/>
              </w:rPr>
              <w:t>Sherline A</w:t>
            </w:r>
          </w:p>
        </w:tc>
        <w:tc>
          <w:tcPr>
            <w:tcW w:w="4968" w:type="dxa"/>
          </w:tcPr>
          <w:p w14:paraId="7B103037" w14:textId="77777777" w:rsidR="009E0E50" w:rsidRPr="009A291A" w:rsidRDefault="00405231">
            <w:pPr>
              <w:rPr>
                <w:sz w:val="22"/>
                <w:szCs w:val="24"/>
              </w:rPr>
            </w:pPr>
            <w:r w:rsidRPr="009A291A">
              <w:rPr>
                <w:sz w:val="22"/>
                <w:szCs w:val="24"/>
              </w:rPr>
              <w:t>Member</w:t>
            </w:r>
          </w:p>
        </w:tc>
      </w:tr>
    </w:tbl>
    <w:p w14:paraId="7A3F48C0" w14:textId="0F86FD7B" w:rsidR="009E0E50" w:rsidRPr="009A291A" w:rsidRDefault="00405231">
      <w:pPr>
        <w:jc w:val="center"/>
        <w:rPr>
          <w:sz w:val="22"/>
          <w:szCs w:val="24"/>
        </w:rPr>
      </w:pPr>
      <w:r w:rsidRPr="009A291A">
        <w:rPr>
          <w:b/>
          <w:sz w:val="36"/>
          <w:szCs w:val="24"/>
        </w:rPr>
        <w:br/>
      </w:r>
    </w:p>
    <w:sectPr w:rsidR="009E0E50" w:rsidRPr="009A291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0B0F8F"/>
    <w:multiLevelType w:val="hybridMultilevel"/>
    <w:tmpl w:val="082CF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10942">
    <w:abstractNumId w:val="8"/>
  </w:num>
  <w:num w:numId="2" w16cid:durableId="822430586">
    <w:abstractNumId w:val="6"/>
  </w:num>
  <w:num w:numId="3" w16cid:durableId="1786927139">
    <w:abstractNumId w:val="5"/>
  </w:num>
  <w:num w:numId="4" w16cid:durableId="1815878057">
    <w:abstractNumId w:val="4"/>
  </w:num>
  <w:num w:numId="5" w16cid:durableId="1099985137">
    <w:abstractNumId w:val="7"/>
  </w:num>
  <w:num w:numId="6" w16cid:durableId="1007901862">
    <w:abstractNumId w:val="3"/>
  </w:num>
  <w:num w:numId="7" w16cid:durableId="445663329">
    <w:abstractNumId w:val="2"/>
  </w:num>
  <w:num w:numId="8" w16cid:durableId="1438401436">
    <w:abstractNumId w:val="1"/>
  </w:num>
  <w:num w:numId="9" w16cid:durableId="940259260">
    <w:abstractNumId w:val="0"/>
  </w:num>
  <w:num w:numId="10" w16cid:durableId="13691858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7346"/>
    <w:rsid w:val="00405231"/>
    <w:rsid w:val="004966CB"/>
    <w:rsid w:val="004C3B60"/>
    <w:rsid w:val="004C6AB3"/>
    <w:rsid w:val="00557A0F"/>
    <w:rsid w:val="00617B6C"/>
    <w:rsid w:val="006A3869"/>
    <w:rsid w:val="00787EEC"/>
    <w:rsid w:val="00831BB8"/>
    <w:rsid w:val="008B260A"/>
    <w:rsid w:val="00973343"/>
    <w:rsid w:val="009A291A"/>
    <w:rsid w:val="009E0E50"/>
    <w:rsid w:val="00A05021"/>
    <w:rsid w:val="00AA1D8D"/>
    <w:rsid w:val="00B47730"/>
    <w:rsid w:val="00BF134F"/>
    <w:rsid w:val="00C26067"/>
    <w:rsid w:val="00C82EA5"/>
    <w:rsid w:val="00CB0664"/>
    <w:rsid w:val="00CF189E"/>
    <w:rsid w:val="00DC5ED1"/>
    <w:rsid w:val="00E62635"/>
    <w:rsid w:val="00F548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5BD9EDC"/>
  <w14:defaultImageDpi w14:val="300"/>
  <w15:docId w15:val="{17819B02-7D08-4FC2-8594-F9270FF4E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966CB"/>
    <w:rPr>
      <w:color w:val="467886"/>
      <w:u w:val="single"/>
    </w:rPr>
  </w:style>
  <w:style w:type="character" w:styleId="UnresolvedMention">
    <w:name w:val="Unresolved Mention"/>
    <w:basedOn w:val="DefaultParagraphFont"/>
    <w:uiPriority w:val="99"/>
    <w:semiHidden/>
    <w:unhideWhenUsed/>
    <w:rsid w:val="00A050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ngappanm7@gmail.com"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jpe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png"/><Relationship Id="rId7" Type="http://schemas.openxmlformats.org/officeDocument/2006/relationships/hyperlink" Target="mailto:brundhachandran2006@gmail.com"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hyperlink" Target="mailto:swethasuresh135@gmail.com"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hyperlink" Target="https://www.salesforce.com/trailblazer/n1wdpejyytmf2wh61w"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herlineanand09@gmail.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1728</Words>
  <Characters>9856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Sherline Anand</cp:lastModifiedBy>
  <cp:revision>2</cp:revision>
  <dcterms:created xsi:type="dcterms:W3CDTF">2026-10-02T18:31:00Z</dcterms:created>
  <dcterms:modified xsi:type="dcterms:W3CDTF">2026-10-02T18:31:00Z</dcterms:modified>
  <cp:category/>
</cp:coreProperties>
</file>