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D023" w14:textId="77777777" w:rsidR="00350B93" w:rsidRPr="00AD325E" w:rsidRDefault="00350B93" w:rsidP="00350B93">
      <w:pPr>
        <w:tabs>
          <w:tab w:val="right" w:pos="10080"/>
        </w:tabs>
        <w:spacing w:line="252" w:lineRule="auto"/>
        <w:jc w:val="center"/>
        <w:rPr>
          <w:rFonts w:ascii="Objektiv Mk2 Trial" w:eastAsia="Verdana" w:hAnsi="Objektiv Mk2 Trial" w:cs="Objektiv Mk2 Trial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b/>
          <w:sz w:val="20"/>
          <w:szCs w:val="20"/>
        </w:rPr>
        <w:t>Sujit Joshi</w:t>
      </w:r>
    </w:p>
    <w:p w14:paraId="214C6BA2" w14:textId="227BF251" w:rsidR="009C7F56" w:rsidRDefault="00350B93" w:rsidP="009C7F56">
      <w:pPr>
        <w:tabs>
          <w:tab w:val="right" w:pos="10080"/>
        </w:tabs>
        <w:spacing w:line="252" w:lineRule="auto"/>
        <w:jc w:val="center"/>
        <w:rPr>
          <w:rFonts w:ascii="Objektiv Mk2 Trial" w:eastAsia="Verdana" w:hAnsi="Objektiv Mk2 Trial" w:cs="Objektiv Mk2 Trial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sz w:val="20"/>
          <w:szCs w:val="20"/>
        </w:rPr>
        <w:t>Service Designer</w:t>
      </w:r>
      <w:r w:rsidR="009C7F56">
        <w:rPr>
          <w:rFonts w:ascii="Objektiv Mk2 Trial" w:eastAsia="Verdana" w:hAnsi="Objektiv Mk2 Trial" w:cs="Objektiv Mk2 Trial"/>
          <w:sz w:val="20"/>
          <w:szCs w:val="20"/>
        </w:rPr>
        <w:t>, Strategist, Researcher</w:t>
      </w:r>
      <w:r w:rsidR="00A21DE5">
        <w:rPr>
          <w:rFonts w:ascii="Objektiv Mk2 Trial" w:eastAsia="Verdana" w:hAnsi="Objektiv Mk2 Trial" w:cs="Objektiv Mk2 Trial"/>
          <w:sz w:val="20"/>
          <w:szCs w:val="20"/>
        </w:rPr>
        <w:t xml:space="preserve">. Currrettly based in 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>Bangalore, Karnataka</w:t>
      </w:r>
      <w:r>
        <w:rPr>
          <w:rFonts w:ascii="Objektiv Mk2 Trial" w:eastAsia="Verdana" w:hAnsi="Objektiv Mk2 Trial" w:cs="Objektiv Mk2 Trial"/>
          <w:sz w:val="20"/>
          <w:szCs w:val="20"/>
        </w:rPr>
        <w:t xml:space="preserve"> </w:t>
      </w:r>
    </w:p>
    <w:p w14:paraId="5FE8E60F" w14:textId="4B730EF9" w:rsidR="00350B93" w:rsidRPr="009C7F56" w:rsidRDefault="009C7F56" w:rsidP="009C7F56">
      <w:pPr>
        <w:tabs>
          <w:tab w:val="right" w:pos="10080"/>
        </w:tabs>
        <w:spacing w:line="252" w:lineRule="auto"/>
        <w:jc w:val="center"/>
        <w:rPr>
          <w:rFonts w:ascii="Objektiv Mk2 Trial" w:eastAsia="Verdana" w:hAnsi="Objektiv Mk2 Trial" w:cs="Objektiv Mk2 Trial"/>
          <w:sz w:val="20"/>
          <w:szCs w:val="20"/>
          <w:u w:val="single"/>
        </w:rPr>
      </w:pPr>
      <w:hyperlink r:id="rId8" w:history="1">
        <w:r w:rsidRPr="009C7F56">
          <w:rPr>
            <w:rStyle w:val="Hyperlink"/>
            <w:rFonts w:ascii="Objektiv Mk2 Trial" w:eastAsia="Verdana" w:hAnsi="Objektiv Mk2 Trial" w:cs="Objektiv Mk2 Trial"/>
            <w:color w:val="000000" w:themeColor="text1"/>
            <w:sz w:val="20"/>
            <w:szCs w:val="20"/>
          </w:rPr>
          <w:t xml:space="preserve">+91 </w:t>
        </w:r>
        <w:r w:rsidR="00350B93" w:rsidRPr="009C7F56">
          <w:rPr>
            <w:rStyle w:val="Hyperlink"/>
            <w:rFonts w:ascii="Objektiv Mk2 Trial" w:eastAsia="Verdana" w:hAnsi="Objektiv Mk2 Trial" w:cs="Objektiv Mk2 Trial"/>
            <w:color w:val="000000" w:themeColor="text1"/>
            <w:sz w:val="20"/>
            <w:szCs w:val="20"/>
          </w:rPr>
          <w:t>8</w:t>
        </w:r>
        <w:r w:rsidR="00350B93" w:rsidRPr="009C7F56">
          <w:rPr>
            <w:rStyle w:val="Hyperlink"/>
            <w:rFonts w:ascii="Objektiv Mk2 Trial" w:eastAsia="Verdana" w:hAnsi="Objektiv Mk2 Trial" w:cs="Objektiv Mk2 Trial"/>
            <w:color w:val="000000" w:themeColor="text1"/>
            <w:sz w:val="20"/>
            <w:szCs w:val="20"/>
          </w:rPr>
          <w:t>7</w:t>
        </w:r>
        <w:r w:rsidR="00350B93" w:rsidRPr="009C7F56">
          <w:rPr>
            <w:rStyle w:val="Hyperlink"/>
            <w:rFonts w:ascii="Objektiv Mk2 Trial" w:eastAsia="Verdana" w:hAnsi="Objektiv Mk2 Trial" w:cs="Objektiv Mk2 Trial"/>
            <w:color w:val="000000" w:themeColor="text1"/>
            <w:sz w:val="20"/>
            <w:szCs w:val="20"/>
          </w:rPr>
          <w:t>88148805</w:t>
        </w:r>
      </w:hyperlink>
      <w:r w:rsidRPr="009C7F56">
        <w:rPr>
          <w:rFonts w:ascii="Objektiv Mk2 Trial" w:eastAsia="Verdana" w:hAnsi="Objektiv Mk2 Trial" w:cs="Objektiv Mk2 Trial"/>
          <w:color w:val="000000" w:themeColor="text1"/>
          <w:sz w:val="20"/>
          <w:szCs w:val="20"/>
        </w:rPr>
        <w:t xml:space="preserve"> | </w:t>
      </w:r>
      <w:hyperlink r:id="rId9" w:history="1">
        <w:r w:rsidR="00350B93" w:rsidRPr="009C7F56">
          <w:rPr>
            <w:rStyle w:val="Hyperlink"/>
            <w:rFonts w:ascii="Objektiv Mk2 Trial" w:eastAsia="Verdana" w:hAnsi="Objektiv Mk2 Trial" w:cs="Objektiv Mk2 Trial"/>
            <w:color w:val="000000" w:themeColor="text1"/>
            <w:sz w:val="20"/>
            <w:szCs w:val="20"/>
          </w:rPr>
          <w:t>joshi.sujit@outlook.com</w:t>
        </w:r>
      </w:hyperlink>
      <w:r w:rsidR="00350B93" w:rsidRPr="009C7F56">
        <w:rPr>
          <w:rFonts w:ascii="Objektiv Mk2 Trial" w:eastAsia="Verdana" w:hAnsi="Objektiv Mk2 Trial" w:cs="Objektiv Mk2 Trial"/>
          <w:color w:val="000000" w:themeColor="text1"/>
          <w:sz w:val="20"/>
          <w:szCs w:val="20"/>
        </w:rPr>
        <w:t xml:space="preserve"> </w:t>
      </w:r>
      <w:r w:rsidRPr="009C7F56">
        <w:rPr>
          <w:rFonts w:ascii="Objektiv Mk2 Trial" w:eastAsia="Verdana" w:hAnsi="Objektiv Mk2 Trial" w:cs="Objektiv Mk2 Trial"/>
          <w:color w:val="000000" w:themeColor="text1"/>
          <w:sz w:val="20"/>
          <w:szCs w:val="20"/>
        </w:rPr>
        <w:t>|</w:t>
      </w:r>
      <w:r w:rsidR="00350B93" w:rsidRPr="009C7F56">
        <w:rPr>
          <w:rFonts w:ascii="Objektiv Mk2 Trial" w:eastAsia="Verdana" w:hAnsi="Objektiv Mk2 Trial" w:cs="Objektiv Mk2 Trial"/>
          <w:color w:val="000000" w:themeColor="text1"/>
          <w:sz w:val="20"/>
          <w:szCs w:val="20"/>
        </w:rPr>
        <w:t xml:space="preserve"> </w:t>
      </w:r>
      <w:hyperlink r:id="rId10" w:history="1">
        <w:r w:rsidR="00350B93" w:rsidRPr="009C7F56">
          <w:rPr>
            <w:rStyle w:val="Hyperlink"/>
            <w:rFonts w:ascii="Objektiv Mk2 Trial" w:eastAsia="Verdana" w:hAnsi="Objektiv Mk2 Trial" w:cs="Objektiv Mk2 Trial"/>
            <w:color w:val="000000" w:themeColor="text1"/>
            <w:sz w:val="20"/>
            <w:szCs w:val="20"/>
          </w:rPr>
          <w:t>linkedin.com/in/sujitjoshi00</w:t>
        </w:r>
      </w:hyperlink>
    </w:p>
    <w:p w14:paraId="04CEAC8A" w14:textId="77777777" w:rsidR="00350B93" w:rsidRPr="00AD325E" w:rsidRDefault="00350B93" w:rsidP="00350B93">
      <w:pPr>
        <w:tabs>
          <w:tab w:val="right" w:pos="9360"/>
        </w:tabs>
        <w:spacing w:line="252" w:lineRule="auto"/>
        <w:rPr>
          <w:rFonts w:ascii="Objektiv Mk2 Trial" w:eastAsia="Verdana" w:hAnsi="Objektiv Mk2 Trial" w:cs="Objektiv Mk2 Trial"/>
          <w:b/>
          <w:sz w:val="20"/>
          <w:szCs w:val="20"/>
        </w:rPr>
      </w:pPr>
    </w:p>
    <w:p w14:paraId="07BDCA81" w14:textId="77777777" w:rsidR="00350B93" w:rsidRPr="00AD325E" w:rsidRDefault="00350B93" w:rsidP="00350B93">
      <w:pPr>
        <w:tabs>
          <w:tab w:val="right" w:pos="9360"/>
        </w:tabs>
        <w:spacing w:line="252" w:lineRule="auto"/>
        <w:rPr>
          <w:rFonts w:ascii="Objektiv Mk2 Trial" w:eastAsia="Verdana" w:hAnsi="Objektiv Mk2 Trial" w:cs="Objektiv Mk2 Trial"/>
          <w:b/>
          <w:color w:val="000000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color w:val="000000"/>
          <w:sz w:val="20"/>
          <w:szCs w:val="20"/>
        </w:rPr>
        <w:t>Service designer with 4+ years of experience</w:t>
      </w:r>
    </w:p>
    <w:p w14:paraId="170E7C53" w14:textId="77777777" w:rsidR="00350B93" w:rsidRPr="00AD325E" w:rsidRDefault="00350B93" w:rsidP="00350B93">
      <w:pPr>
        <w:tabs>
          <w:tab w:val="right" w:pos="9360"/>
        </w:tabs>
        <w:spacing w:line="252" w:lineRule="auto"/>
        <w:rPr>
          <w:rFonts w:ascii="Objektiv Mk2 Trial" w:eastAsia="Verdana" w:hAnsi="Objektiv Mk2 Trial" w:cs="Objektiv Mk2 Trial"/>
          <w:b/>
          <w:sz w:val="20"/>
          <w:szCs w:val="20"/>
        </w:rPr>
      </w:pPr>
    </w:p>
    <w:p w14:paraId="00948BF2" w14:textId="080BCF5E" w:rsidR="00350B93" w:rsidRDefault="00350B93" w:rsidP="00350B93">
      <w:pPr>
        <w:tabs>
          <w:tab w:val="right" w:pos="9360"/>
        </w:tabs>
        <w:spacing w:line="252" w:lineRule="auto"/>
        <w:rPr>
          <w:rFonts w:ascii="Objektiv Mk2 Trial" w:eastAsia="Verdana" w:hAnsi="Objektiv Mk2 Trial" w:cs="Objektiv Mk2 Trial"/>
          <w:b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b/>
          <w:sz w:val="20"/>
          <w:szCs w:val="20"/>
        </w:rPr>
        <w:t>WORK EXPERIENCE</w:t>
      </w:r>
    </w:p>
    <w:p w14:paraId="66E86224" w14:textId="77777777" w:rsidR="00A21DE5" w:rsidRPr="00AD325E" w:rsidRDefault="00A21DE5" w:rsidP="00350B93">
      <w:pPr>
        <w:tabs>
          <w:tab w:val="right" w:pos="9360"/>
        </w:tabs>
        <w:spacing w:line="252" w:lineRule="auto"/>
        <w:rPr>
          <w:rFonts w:ascii="Objektiv Mk2 Trial" w:eastAsia="Verdana" w:hAnsi="Objektiv Mk2 Trial" w:cs="Objektiv Mk2 Trial"/>
          <w:b/>
          <w:sz w:val="20"/>
          <w:szCs w:val="20"/>
        </w:rPr>
      </w:pPr>
    </w:p>
    <w:p w14:paraId="5DC977F6" w14:textId="0E971715" w:rsidR="00350B93" w:rsidRPr="009C7F56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iCs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b/>
          <w:sz w:val="20"/>
          <w:szCs w:val="20"/>
        </w:rPr>
        <w:t>Philips India Ltd</w:t>
      </w:r>
      <w:r w:rsidR="009C7F56">
        <w:rPr>
          <w:rFonts w:ascii="Objektiv Mk2 Trial" w:eastAsia="Verdana" w:hAnsi="Objektiv Mk2 Trial" w:cs="Objektiv Mk2 Trial"/>
          <w:sz w:val="20"/>
          <w:szCs w:val="20"/>
        </w:rPr>
        <w:t xml:space="preserve">, </w:t>
      </w:r>
      <w:r w:rsidR="009C7F56" w:rsidRPr="009C7F56">
        <w:rPr>
          <w:rFonts w:ascii="Objektiv Mk2 Trial" w:eastAsia="Verdana" w:hAnsi="Objektiv Mk2 Trial" w:cs="Objektiv Mk2 Trial"/>
          <w:iCs/>
          <w:sz w:val="20"/>
          <w:szCs w:val="20"/>
        </w:rPr>
        <w:t>Service Designer II</w:t>
      </w:r>
      <w:r w:rsidR="009C7F56">
        <w:rPr>
          <w:rFonts w:ascii="Objektiv Mk2 Trial" w:eastAsia="Verdana" w:hAnsi="Objektiv Mk2 Trial" w:cs="Objektiv Mk2 Trial"/>
          <w:iCs/>
          <w:sz w:val="20"/>
          <w:szCs w:val="20"/>
        </w:rPr>
        <w:t xml:space="preserve">, Bangalore </w:t>
      </w:r>
    </w:p>
    <w:p w14:paraId="150C094A" w14:textId="11F165F5" w:rsidR="00350B93" w:rsidRPr="00042D76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sz w:val="20"/>
          <w:szCs w:val="20"/>
        </w:rPr>
        <w:t>09/2021-Present</w:t>
      </w:r>
    </w:p>
    <w:p w14:paraId="09CD1090" w14:textId="77777777" w:rsidR="00350B93" w:rsidRPr="00396708" w:rsidRDefault="00350B93" w:rsidP="00350B93">
      <w:pPr>
        <w:numPr>
          <w:ilvl w:val="0"/>
          <w:numId w:val="4"/>
        </w:num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  <w:lang w:val="en-US"/>
        </w:rPr>
      </w:pPr>
      <w:r w:rsidRPr="00042D76">
        <w:rPr>
          <w:rFonts w:ascii="Objektiv Mk2 Trial" w:eastAsia="Verdana" w:hAnsi="Objektiv Mk2 Trial" w:cs="Objektiv Mk2 Trial"/>
          <w:sz w:val="20"/>
          <w:szCs w:val="20"/>
        </w:rPr>
        <w:t>Scoped, led service design</w:t>
      </w:r>
      <w:r>
        <w:rPr>
          <w:rFonts w:ascii="Objektiv Mk2 Trial" w:eastAsia="Verdana" w:hAnsi="Objektiv Mk2 Trial" w:cs="Objektiv Mk2 Trial"/>
          <w:sz w:val="20"/>
          <w:szCs w:val="20"/>
        </w:rPr>
        <w:t>,</w:t>
      </w:r>
      <w:r w:rsidRPr="00042D76">
        <w:rPr>
          <w:rFonts w:ascii="Objektiv Mk2 Trial" w:eastAsia="Verdana" w:hAnsi="Objektiv Mk2 Trial" w:cs="Objektiv Mk2 Trial"/>
          <w:sz w:val="20"/>
          <w:szCs w:val="20"/>
        </w:rPr>
        <w:t xml:space="preserve"> research</w:t>
      </w:r>
      <w:r>
        <w:rPr>
          <w:rFonts w:ascii="Objektiv Mk2 Trial" w:eastAsia="Verdana" w:hAnsi="Objektiv Mk2 Trial" w:cs="Objektiv Mk2 Trial"/>
          <w:sz w:val="20"/>
          <w:szCs w:val="20"/>
        </w:rPr>
        <w:t>, strategy</w:t>
      </w:r>
      <w:r w:rsidRPr="00042D76">
        <w:rPr>
          <w:rFonts w:ascii="Objektiv Mk2 Trial" w:eastAsia="Verdana" w:hAnsi="Objektiv Mk2 Trial" w:cs="Objektiv Mk2 Trial"/>
          <w:sz w:val="20"/>
          <w:szCs w:val="20"/>
        </w:rPr>
        <w:t xml:space="preserve"> projects across various business verticals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 xml:space="preserve"> as part of a</w:t>
      </w:r>
      <w:r>
        <w:rPr>
          <w:rFonts w:ascii="Objektiv Mk2 Trial" w:eastAsia="Verdana" w:hAnsi="Objektiv Mk2 Trial" w:cs="Objektiv Mk2 Trial"/>
          <w:sz w:val="20"/>
          <w:szCs w:val="20"/>
        </w:rPr>
        <w:t>n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 xml:space="preserve"> </w:t>
      </w:r>
      <w:r>
        <w:rPr>
          <w:rFonts w:ascii="Objektiv Mk2 Trial" w:eastAsia="Verdana" w:hAnsi="Objektiv Mk2 Trial" w:cs="Objektiv Mk2 Trial"/>
          <w:sz w:val="20"/>
          <w:szCs w:val="20"/>
        </w:rPr>
        <w:t xml:space="preserve">internal-facing 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>consultative business transformation team</w:t>
      </w:r>
      <w:r w:rsidRPr="00042D76">
        <w:rPr>
          <w:rFonts w:ascii="Objektiv Mk2 Trial" w:eastAsia="Verdana" w:hAnsi="Objektiv Mk2 Trial" w:cs="Objektiv Mk2 Trial"/>
          <w:sz w:val="20"/>
          <w:szCs w:val="20"/>
        </w:rPr>
        <w:t xml:space="preserve"> to have positive impact on healthcare professionals, patients, &amp; business outcomes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 xml:space="preserve"> </w:t>
      </w:r>
    </w:p>
    <w:p w14:paraId="1B010C07" w14:textId="77777777" w:rsidR="00350B93" w:rsidRPr="00396708" w:rsidRDefault="00350B93" w:rsidP="00350B93">
      <w:pPr>
        <w:numPr>
          <w:ilvl w:val="0"/>
          <w:numId w:val="4"/>
        </w:num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  <w:lang w:val="en-US"/>
        </w:rPr>
      </w:pPr>
      <w:r>
        <w:rPr>
          <w:rFonts w:ascii="Objektiv Mk2 Trial" w:eastAsia="Verdana" w:hAnsi="Objektiv Mk2 Trial" w:cs="Objektiv Mk2 Trial"/>
          <w:sz w:val="20"/>
          <w:szCs w:val="20"/>
        </w:rPr>
        <w:t>Presented compelling value propositions designed to communicate business value</w:t>
      </w:r>
    </w:p>
    <w:p w14:paraId="1237265D" w14:textId="77777777" w:rsidR="00350B93" w:rsidRPr="00AD325E" w:rsidRDefault="00350B93" w:rsidP="00350B93">
      <w:pPr>
        <w:numPr>
          <w:ilvl w:val="0"/>
          <w:numId w:val="4"/>
        </w:num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  <w:lang w:val="en-US"/>
        </w:rPr>
      </w:pPr>
      <w:r w:rsidRPr="00042D76">
        <w:rPr>
          <w:rFonts w:ascii="Objektiv Mk2 Trial" w:eastAsia="Verdana" w:hAnsi="Objektiv Mk2 Trial" w:cs="Objektiv Mk2 Trial"/>
          <w:sz w:val="20"/>
          <w:szCs w:val="20"/>
        </w:rPr>
        <w:t xml:space="preserve">Articulated the value of service design &amp; research to C-suite members &amp; program 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>heads.</w:t>
      </w:r>
      <w:r w:rsidRPr="00042D76">
        <w:rPr>
          <w:rFonts w:ascii="Objektiv Mk2 Trial" w:eastAsia="Verdana" w:hAnsi="Objektiv Mk2 Trial" w:cs="Objektiv Mk2 Trial"/>
          <w:sz w:val="20"/>
          <w:szCs w:val="20"/>
          <w:lang w:val="en-US"/>
        </w:rPr>
        <w:t> </w:t>
      </w:r>
    </w:p>
    <w:p w14:paraId="68C76BA4" w14:textId="77777777" w:rsidR="00350B93" w:rsidRPr="00042D76" w:rsidRDefault="00350B93" w:rsidP="00350B93">
      <w:pPr>
        <w:numPr>
          <w:ilvl w:val="0"/>
          <w:numId w:val="4"/>
        </w:num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  <w:lang w:val="en-US"/>
        </w:rPr>
      </w:pPr>
      <w:r w:rsidRPr="00AD325E">
        <w:rPr>
          <w:rFonts w:ascii="Objektiv Mk2 Trial" w:eastAsia="Verdana" w:hAnsi="Objektiv Mk2 Trial" w:cs="Objektiv Mk2 Trial"/>
          <w:sz w:val="20"/>
          <w:szCs w:val="20"/>
        </w:rPr>
        <w:t>Worked end-to-end, across all stages of projects- from discovery research, to design, evaluation, implementation, &amp; impact measurement. </w:t>
      </w:r>
    </w:p>
    <w:p w14:paraId="457952B6" w14:textId="77777777" w:rsidR="00350B93" w:rsidRPr="00AD325E" w:rsidRDefault="00350B93" w:rsidP="00350B93">
      <w:pPr>
        <w:numPr>
          <w:ilvl w:val="0"/>
          <w:numId w:val="4"/>
        </w:num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  <w:lang w:val="en-US"/>
        </w:rPr>
      </w:pPr>
      <w:r w:rsidRPr="00042D76">
        <w:rPr>
          <w:rFonts w:ascii="Objektiv Mk2 Trial" w:eastAsia="Verdana" w:hAnsi="Objektiv Mk2 Trial" w:cs="Objektiv Mk2 Trial"/>
          <w:sz w:val="20"/>
          <w:szCs w:val="20"/>
        </w:rPr>
        <w:t>Conducted extensive qualitative research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 xml:space="preserve"> (on-field &amp; virtual)</w:t>
      </w:r>
      <w:r w:rsidRPr="00042D76">
        <w:rPr>
          <w:rFonts w:ascii="Objektiv Mk2 Trial" w:eastAsia="Verdana" w:hAnsi="Objektiv Mk2 Trial" w:cs="Objektiv Mk2 Trial"/>
          <w:sz w:val="20"/>
          <w:szCs w:val="20"/>
        </w:rPr>
        <w:t xml:space="preserve"> 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 xml:space="preserve">with participants across </w:t>
      </w:r>
      <w:r w:rsidRPr="00042D76">
        <w:rPr>
          <w:rFonts w:ascii="Objektiv Mk2 Trial" w:eastAsia="Verdana" w:hAnsi="Objektiv Mk2 Trial" w:cs="Objektiv Mk2 Trial"/>
          <w:sz w:val="20"/>
          <w:szCs w:val="20"/>
        </w:rPr>
        <w:t>the globe, communicated insights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 xml:space="preserve"> through various data visualization techniques.</w:t>
      </w:r>
    </w:p>
    <w:p w14:paraId="5A66EBAE" w14:textId="77777777" w:rsidR="00350B93" w:rsidRPr="00AD325E" w:rsidRDefault="00350B93" w:rsidP="00350B93">
      <w:pPr>
        <w:numPr>
          <w:ilvl w:val="0"/>
          <w:numId w:val="4"/>
        </w:num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  <w:lang w:val="en-US"/>
        </w:rPr>
      </w:pPr>
      <w:r w:rsidRPr="00AD325E">
        <w:rPr>
          <w:rFonts w:ascii="Objektiv Mk2 Trial" w:eastAsia="Verdana" w:hAnsi="Objektiv Mk2 Trial" w:cs="Objektiv Mk2 Trial"/>
          <w:sz w:val="20"/>
          <w:szCs w:val="20"/>
          <w:lang w:val="en-US"/>
        </w:rPr>
        <w:t xml:space="preserve">Designed innovative, human centered experiences and touchpoints for customers, </w:t>
      </w:r>
      <w:r>
        <w:rPr>
          <w:rFonts w:ascii="Objektiv Mk2 Trial" w:eastAsia="Verdana" w:hAnsi="Objektiv Mk2 Trial" w:cs="Objektiv Mk2 Trial"/>
          <w:sz w:val="20"/>
          <w:szCs w:val="20"/>
          <w:lang w:val="en-US"/>
        </w:rPr>
        <w:t>while aligning on organizational capabilities, resources, internal processes</w:t>
      </w:r>
    </w:p>
    <w:p w14:paraId="396C4AB4" w14:textId="77777777" w:rsidR="00350B93" w:rsidRPr="00AD325E" w:rsidRDefault="00350B93" w:rsidP="00350B93">
      <w:pPr>
        <w:numPr>
          <w:ilvl w:val="0"/>
          <w:numId w:val="4"/>
        </w:num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  <w:lang w:val="en-US"/>
        </w:rPr>
      </w:pPr>
      <w:r w:rsidRPr="00042D76">
        <w:rPr>
          <w:rFonts w:ascii="Objektiv Mk2 Trial" w:eastAsia="Verdana" w:hAnsi="Objektiv Mk2 Trial" w:cs="Objektiv Mk2 Trial"/>
          <w:sz w:val="20"/>
          <w:szCs w:val="20"/>
        </w:rPr>
        <w:t>Facilitated workshops among cross-functional teams to foster alignment</w:t>
      </w:r>
      <w:r>
        <w:rPr>
          <w:rFonts w:ascii="Objektiv Mk2 Trial" w:eastAsia="Verdana" w:hAnsi="Objektiv Mk2 Trial" w:cs="Objektiv Mk2 Trial"/>
          <w:sz w:val="20"/>
          <w:szCs w:val="20"/>
        </w:rPr>
        <w:t>.</w:t>
      </w:r>
    </w:p>
    <w:p w14:paraId="0A7AA2BA" w14:textId="77777777" w:rsidR="00350B93" w:rsidRPr="00042D76" w:rsidRDefault="00350B93" w:rsidP="00350B93">
      <w:pPr>
        <w:numPr>
          <w:ilvl w:val="0"/>
          <w:numId w:val="4"/>
        </w:num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  <w:lang w:val="en-US"/>
        </w:rPr>
      </w:pPr>
      <w:r w:rsidRPr="00AD325E">
        <w:rPr>
          <w:rFonts w:ascii="Objektiv Mk2 Trial" w:eastAsia="Verdana" w:hAnsi="Objektiv Mk2 Trial" w:cs="Objektiv Mk2 Trial"/>
          <w:sz w:val="20"/>
          <w:szCs w:val="20"/>
        </w:rPr>
        <w:t>Q</w:t>
      </w:r>
      <w:r w:rsidRPr="00042D76">
        <w:rPr>
          <w:rFonts w:ascii="Objektiv Mk2 Trial" w:eastAsia="Verdana" w:hAnsi="Objektiv Mk2 Trial" w:cs="Objektiv Mk2 Trial"/>
          <w:sz w:val="20"/>
          <w:szCs w:val="20"/>
        </w:rPr>
        <w:t>uantif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>ied</w:t>
      </w:r>
      <w:r w:rsidRPr="00042D76">
        <w:rPr>
          <w:rFonts w:ascii="Objektiv Mk2 Trial" w:eastAsia="Verdana" w:hAnsi="Objektiv Mk2 Trial" w:cs="Objektiv Mk2 Trial"/>
          <w:sz w:val="20"/>
          <w:szCs w:val="20"/>
        </w:rPr>
        <w:t xml:space="preserve"> 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>CX impact</w:t>
      </w:r>
      <w:r w:rsidRPr="00042D76">
        <w:rPr>
          <w:rFonts w:ascii="Objektiv Mk2 Trial" w:eastAsia="Verdana" w:hAnsi="Objektiv Mk2 Trial" w:cs="Objektiv Mk2 Trial"/>
          <w:sz w:val="20"/>
          <w:szCs w:val="20"/>
        </w:rPr>
        <w:t xml:space="preserve"> 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>via</w:t>
      </w:r>
      <w:r w:rsidRPr="00042D76">
        <w:rPr>
          <w:rFonts w:ascii="Objektiv Mk2 Trial" w:eastAsia="Verdana" w:hAnsi="Objektiv Mk2 Trial" w:cs="Objektiv Mk2 Trial"/>
          <w:sz w:val="20"/>
          <w:szCs w:val="20"/>
        </w:rPr>
        <w:t xml:space="preserve"> various survey technique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>s to support iterative implementation.</w:t>
      </w:r>
    </w:p>
    <w:p w14:paraId="1DC16A0D" w14:textId="77777777" w:rsidR="00350B93" w:rsidRPr="00AD325E" w:rsidRDefault="00350B93" w:rsidP="00350B93">
      <w:pPr>
        <w:numPr>
          <w:ilvl w:val="0"/>
          <w:numId w:val="5"/>
        </w:num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  <w:lang w:val="en-US"/>
        </w:rPr>
      </w:pPr>
      <w:r w:rsidRPr="00042D76">
        <w:rPr>
          <w:rFonts w:ascii="Objektiv Mk2 Trial" w:eastAsia="Verdana" w:hAnsi="Objektiv Mk2 Trial" w:cs="Objektiv Mk2 Trial"/>
          <w:sz w:val="20"/>
          <w:szCs w:val="20"/>
        </w:rPr>
        <w:t>Expanded strategic &amp; service thinking within the Bangalore design team to augment UX design practices &amp; enhance project outcomes.</w:t>
      </w:r>
    </w:p>
    <w:p w14:paraId="200E3C35" w14:textId="77777777" w:rsidR="00350B93" w:rsidRPr="00042D76" w:rsidRDefault="00350B93" w:rsidP="00350B93">
      <w:pPr>
        <w:numPr>
          <w:ilvl w:val="0"/>
          <w:numId w:val="6"/>
        </w:num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  <w:lang w:val="en-US"/>
        </w:rPr>
      </w:pPr>
      <w:r w:rsidRPr="00042D76">
        <w:rPr>
          <w:rFonts w:ascii="Objektiv Mk2 Trial" w:eastAsia="Verdana" w:hAnsi="Objektiv Mk2 Trial" w:cs="Objektiv Mk2 Trial"/>
          <w:sz w:val="20"/>
          <w:szCs w:val="20"/>
        </w:rPr>
        <w:t>Led an interest group dedicated to exploring emerging technologies (AR, VR, generative AI) to improve customer experience, patient outcomes, &amp; organizational efficiency.</w:t>
      </w:r>
      <w:r w:rsidRPr="00042D76">
        <w:rPr>
          <w:rFonts w:ascii="Objektiv Mk2 Trial" w:eastAsia="Verdana" w:hAnsi="Objektiv Mk2 Trial" w:cs="Objektiv Mk2 Trial"/>
          <w:sz w:val="20"/>
          <w:szCs w:val="20"/>
          <w:lang w:val="en-US"/>
        </w:rPr>
        <w:t> </w:t>
      </w:r>
    </w:p>
    <w:p w14:paraId="5D287BAB" w14:textId="77777777" w:rsidR="00350B93" w:rsidRPr="00AD325E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sz w:val="20"/>
          <w:szCs w:val="20"/>
        </w:rPr>
        <w:br/>
      </w:r>
    </w:p>
    <w:p w14:paraId="751D34B9" w14:textId="6CC82F22" w:rsidR="00350B93" w:rsidRPr="00AD325E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b/>
          <w:sz w:val="20"/>
          <w:szCs w:val="20"/>
        </w:rPr>
        <w:t>Studio 5B, Dr. Reddy’s Laboratories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>,</w:t>
      </w:r>
      <w:r w:rsidR="009C7F56">
        <w:rPr>
          <w:rFonts w:ascii="Objektiv Mk2 Trial" w:eastAsia="Verdana" w:hAnsi="Objektiv Mk2 Trial" w:cs="Objektiv Mk2 Trial"/>
          <w:sz w:val="20"/>
          <w:szCs w:val="20"/>
        </w:rPr>
        <w:t xml:space="preserve"> </w:t>
      </w:r>
      <w:r w:rsidR="009C7F56" w:rsidRPr="009C7F56">
        <w:rPr>
          <w:rFonts w:ascii="Objektiv Mk2 Trial" w:eastAsia="Verdana" w:hAnsi="Objektiv Mk2 Trial" w:cs="Objektiv Mk2 Trial"/>
          <w:iCs/>
          <w:sz w:val="20"/>
          <w:szCs w:val="20"/>
        </w:rPr>
        <w:t>Service Designer</w:t>
      </w:r>
      <w:r w:rsidR="009C7F56">
        <w:rPr>
          <w:rFonts w:ascii="Objektiv Mk2 Trial" w:eastAsia="Verdana" w:hAnsi="Objektiv Mk2 Trial" w:cs="Objektiv Mk2 Trial"/>
          <w:iCs/>
          <w:sz w:val="20"/>
          <w:szCs w:val="20"/>
        </w:rPr>
        <w:t>,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 xml:space="preserve"> Mumbai</w:t>
      </w:r>
    </w:p>
    <w:p w14:paraId="7C7C82BB" w14:textId="4B0FF579" w:rsidR="00350B93" w:rsidRPr="00AD325E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sz w:val="20"/>
          <w:szCs w:val="20"/>
        </w:rPr>
        <w:t>11/2020-07/2021</w:t>
      </w:r>
    </w:p>
    <w:p w14:paraId="4FB044EE" w14:textId="77777777" w:rsidR="00350B93" w:rsidRPr="00AD325E" w:rsidRDefault="00350B93" w:rsidP="00350B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color w:val="000000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sz w:val="20"/>
          <w:szCs w:val="20"/>
        </w:rPr>
        <w:t>Worked closely with UX designers, researchers, business stakeholders in highly collaborative cross functional teams spread across Mumbai, Hyderabad, and New Jersey</w:t>
      </w:r>
    </w:p>
    <w:p w14:paraId="38514830" w14:textId="77777777" w:rsidR="00350B93" w:rsidRPr="00AD325E" w:rsidRDefault="00350B93" w:rsidP="00350B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color w:val="000000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sz w:val="20"/>
          <w:szCs w:val="20"/>
        </w:rPr>
        <w:t xml:space="preserve">Designed new patient-facing services and identified opportunities to improve </w:t>
      </w:r>
      <w:r w:rsidRPr="00AD325E">
        <w:rPr>
          <w:rFonts w:ascii="Objektiv Mk2 Trial" w:eastAsia="Verdana" w:hAnsi="Objektiv Mk2 Trial" w:cs="Objektiv Mk2 Trial"/>
          <w:color w:val="000000"/>
          <w:sz w:val="20"/>
          <w:szCs w:val="20"/>
        </w:rPr>
        <w:t>core internal processes and tools.</w:t>
      </w:r>
    </w:p>
    <w:p w14:paraId="214B183B" w14:textId="77777777" w:rsidR="00350B93" w:rsidRPr="00AD325E" w:rsidRDefault="00350B93" w:rsidP="00350B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color w:val="000000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sz w:val="20"/>
          <w:szCs w:val="20"/>
        </w:rPr>
        <w:t>C</w:t>
      </w:r>
      <w:r w:rsidRPr="00AD325E">
        <w:rPr>
          <w:rFonts w:ascii="Objektiv Mk2 Trial" w:eastAsia="Verdana" w:hAnsi="Objektiv Mk2 Trial" w:cs="Objektiv Mk2 Trial"/>
          <w:color w:val="000000"/>
          <w:sz w:val="20"/>
          <w:szCs w:val="20"/>
        </w:rPr>
        <w:t>reated end to end service blueprints to map as-is and future journeys, synthesized impactful insights from data gathered through primary and secondary research.</w:t>
      </w:r>
    </w:p>
    <w:p w14:paraId="58ED4B26" w14:textId="77777777" w:rsidR="00350B93" w:rsidRPr="00AD325E" w:rsidRDefault="00350B93" w:rsidP="00350B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color w:val="000000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color w:val="000000"/>
          <w:sz w:val="20"/>
          <w:szCs w:val="20"/>
        </w:rPr>
        <w:t>Facilitat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>ed design thinking, needs-gathering, and brand strategy workshops.</w:t>
      </w:r>
    </w:p>
    <w:p w14:paraId="2268E818" w14:textId="77777777" w:rsidR="00350B93" w:rsidRPr="00AD325E" w:rsidRDefault="00350B93" w:rsidP="00350B93">
      <w:pPr>
        <w:rPr>
          <w:rFonts w:ascii="Objektiv Mk2 Trial" w:eastAsia="Verdana" w:hAnsi="Objektiv Mk2 Trial" w:cs="Objektiv Mk2 Trial"/>
          <w:b/>
          <w:sz w:val="20"/>
          <w:szCs w:val="20"/>
        </w:rPr>
      </w:pPr>
    </w:p>
    <w:p w14:paraId="2D9C9ACA" w14:textId="77777777" w:rsidR="00350B93" w:rsidRPr="00AD325E" w:rsidRDefault="00350B93" w:rsidP="00350B93">
      <w:pPr>
        <w:rPr>
          <w:rFonts w:ascii="Objektiv Mk2 Trial" w:eastAsia="Verdana" w:hAnsi="Objektiv Mk2 Trial" w:cs="Objektiv Mk2 Trial"/>
          <w:b/>
          <w:sz w:val="20"/>
          <w:szCs w:val="20"/>
        </w:rPr>
      </w:pPr>
    </w:p>
    <w:p w14:paraId="6BEB0874" w14:textId="66CDA81C" w:rsidR="00350B93" w:rsidRPr="009C7F56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iCs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b/>
          <w:sz w:val="20"/>
          <w:szCs w:val="20"/>
        </w:rPr>
        <w:t>MIT World Peace University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 xml:space="preserve">, </w:t>
      </w:r>
      <w:r w:rsidR="009C7F56" w:rsidRPr="009C7F56">
        <w:rPr>
          <w:rFonts w:ascii="Objektiv Mk2 Trial" w:eastAsia="Verdana" w:hAnsi="Objektiv Mk2 Trial" w:cs="Objektiv Mk2 Trial"/>
          <w:iCs/>
          <w:sz w:val="20"/>
          <w:szCs w:val="20"/>
        </w:rPr>
        <w:t>Visiting Faculty</w:t>
      </w:r>
      <w:r w:rsidR="009C7F56">
        <w:rPr>
          <w:rFonts w:ascii="Objektiv Mk2 Trial" w:eastAsia="Verdana" w:hAnsi="Objektiv Mk2 Trial" w:cs="Objektiv Mk2 Trial"/>
          <w:iCs/>
          <w:sz w:val="20"/>
          <w:szCs w:val="20"/>
        </w:rPr>
        <w:t xml:space="preserve">- </w:t>
      </w:r>
      <w:r w:rsidR="009C7F56" w:rsidRPr="009C7F56">
        <w:rPr>
          <w:rFonts w:ascii="Objektiv Mk2 Trial" w:eastAsia="Verdana" w:hAnsi="Objektiv Mk2 Trial" w:cs="Objektiv Mk2 Trial"/>
          <w:iCs/>
          <w:sz w:val="20"/>
          <w:szCs w:val="20"/>
        </w:rPr>
        <w:t>UX Prototyping</w:t>
      </w:r>
      <w:r w:rsidR="009C7F56">
        <w:rPr>
          <w:rFonts w:ascii="Objektiv Mk2 Trial" w:eastAsia="Verdana" w:hAnsi="Objektiv Mk2 Trial" w:cs="Objektiv Mk2 Trial"/>
          <w:iCs/>
          <w:sz w:val="20"/>
          <w:szCs w:val="20"/>
        </w:rPr>
        <w:t>,</w:t>
      </w:r>
      <w:r w:rsidR="009C7F56" w:rsidRPr="009C7F56">
        <w:rPr>
          <w:rFonts w:ascii="Objektiv Mk2 Trial" w:eastAsia="Verdana" w:hAnsi="Objektiv Mk2 Trial" w:cs="Objektiv Mk2 Trial"/>
          <w:iCs/>
          <w:sz w:val="20"/>
          <w:szCs w:val="20"/>
        </w:rPr>
        <w:t xml:space="preserve"> </w:t>
      </w:r>
      <w:r w:rsidRPr="009C7F56">
        <w:rPr>
          <w:rFonts w:ascii="Objektiv Mk2 Trial" w:eastAsia="Verdana" w:hAnsi="Objektiv Mk2 Trial" w:cs="Objektiv Mk2 Trial"/>
          <w:iCs/>
          <w:sz w:val="20"/>
          <w:szCs w:val="20"/>
        </w:rPr>
        <w:t>Pune</w:t>
      </w:r>
    </w:p>
    <w:p w14:paraId="32B03883" w14:textId="53C41901" w:rsidR="00350B93" w:rsidRPr="00AD325E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sz w:val="20"/>
          <w:szCs w:val="20"/>
        </w:rPr>
        <w:t>07/2020-10/2020</w:t>
      </w:r>
    </w:p>
    <w:p w14:paraId="2D74C27F" w14:textId="13481B01" w:rsidR="00350B93" w:rsidRPr="00AD325E" w:rsidRDefault="00350B93" w:rsidP="00350B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color w:val="000000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color w:val="000000"/>
          <w:sz w:val="20"/>
          <w:szCs w:val="20"/>
        </w:rPr>
        <w:t>T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>aught</w:t>
      </w:r>
      <w:r w:rsidRPr="00AD325E">
        <w:rPr>
          <w:rFonts w:ascii="Objektiv Mk2 Trial" w:eastAsia="Verdana" w:hAnsi="Objektiv Mk2 Trial" w:cs="Objektiv Mk2 Trial"/>
          <w:color w:val="000000"/>
          <w:sz w:val="20"/>
          <w:szCs w:val="20"/>
        </w:rPr>
        <w:t xml:space="preserve"> UX Prototyping to third year undergraduate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>s</w:t>
      </w:r>
      <w:r w:rsidRPr="00AD325E">
        <w:rPr>
          <w:rFonts w:ascii="Objektiv Mk2 Trial" w:eastAsia="Verdana" w:hAnsi="Objektiv Mk2 Trial" w:cs="Objektiv Mk2 Trial"/>
          <w:color w:val="000000"/>
          <w:sz w:val="20"/>
          <w:szCs w:val="20"/>
        </w:rPr>
        <w:t xml:space="preserve"> through project-based learning</w:t>
      </w:r>
      <w:r w:rsidR="00A21DE5">
        <w:rPr>
          <w:rFonts w:ascii="Objektiv Mk2 Trial" w:eastAsia="Verdana" w:hAnsi="Objektiv Mk2 Trial" w:cs="Objektiv Mk2 Trial"/>
          <w:color w:val="000000"/>
          <w:sz w:val="20"/>
          <w:szCs w:val="20"/>
        </w:rPr>
        <w:t>.</w:t>
      </w:r>
    </w:p>
    <w:p w14:paraId="735651DC" w14:textId="7FE1F00D" w:rsidR="00350B93" w:rsidRPr="00AD325E" w:rsidRDefault="00350B93" w:rsidP="00350B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color w:val="000000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sz w:val="20"/>
          <w:szCs w:val="20"/>
        </w:rPr>
        <w:t>E</w:t>
      </w:r>
      <w:r w:rsidRPr="00AD325E">
        <w:rPr>
          <w:rFonts w:ascii="Objektiv Mk2 Trial" w:eastAsia="Verdana" w:hAnsi="Objektiv Mk2 Trial" w:cs="Objektiv Mk2 Trial"/>
          <w:color w:val="000000"/>
          <w:sz w:val="20"/>
          <w:szCs w:val="20"/>
        </w:rPr>
        <w:t xml:space="preserve">xpanded class to include 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>discovery</w:t>
      </w:r>
      <w:r w:rsidRPr="00AD325E">
        <w:rPr>
          <w:rFonts w:ascii="Objektiv Mk2 Trial" w:eastAsia="Verdana" w:hAnsi="Objektiv Mk2 Trial" w:cs="Objektiv Mk2 Trial"/>
          <w:color w:val="000000"/>
          <w:sz w:val="20"/>
          <w:szCs w:val="20"/>
        </w:rPr>
        <w:t xml:space="preserve"> and evaluat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>ive research techniques</w:t>
      </w:r>
      <w:r w:rsidR="00A21DE5">
        <w:rPr>
          <w:rFonts w:ascii="Objektiv Mk2 Trial" w:eastAsia="Verdana" w:hAnsi="Objektiv Mk2 Trial" w:cs="Objektiv Mk2 Trial"/>
          <w:sz w:val="20"/>
          <w:szCs w:val="20"/>
        </w:rPr>
        <w:t>.</w:t>
      </w:r>
    </w:p>
    <w:p w14:paraId="518F48F3" w14:textId="77777777" w:rsidR="00350B93" w:rsidRPr="00AD325E" w:rsidRDefault="00350B93" w:rsidP="00350B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sz w:val="20"/>
          <w:szCs w:val="20"/>
        </w:rPr>
        <w:t>Supported students become proficient with Figma, Miro, Lottie, A-Frame, Visual Studio, GitHub, and become comfortable coding in HTML, CSS, JavaScript for experimenting and building web-based prototypes.</w:t>
      </w:r>
    </w:p>
    <w:p w14:paraId="00EE7F01" w14:textId="77777777" w:rsidR="00350B93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</w:p>
    <w:p w14:paraId="588AEBFB" w14:textId="77777777" w:rsidR="00350B93" w:rsidRPr="00AD325E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</w:p>
    <w:p w14:paraId="648BD2E0" w14:textId="15EE8D06" w:rsidR="00350B93" w:rsidRPr="00AD325E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b/>
          <w:sz w:val="20"/>
          <w:szCs w:val="20"/>
        </w:rPr>
        <w:t>Panorama Innovation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 xml:space="preserve">, </w:t>
      </w:r>
      <w:r w:rsidR="009C7F56" w:rsidRPr="009C7F56">
        <w:rPr>
          <w:rFonts w:ascii="Objektiv Mk2 Trial" w:eastAsia="Verdana" w:hAnsi="Objektiv Mk2 Trial" w:cs="Objektiv Mk2 Trial"/>
          <w:iCs/>
          <w:sz w:val="20"/>
          <w:szCs w:val="20"/>
        </w:rPr>
        <w:t>Service Designer and User Researcher</w:t>
      </w:r>
      <w:r w:rsidR="009C7F56">
        <w:rPr>
          <w:rFonts w:ascii="Objektiv Mk2 Trial" w:eastAsia="Verdana" w:hAnsi="Objektiv Mk2 Trial" w:cs="Objektiv Mk2 Trial"/>
          <w:iCs/>
          <w:sz w:val="20"/>
          <w:szCs w:val="20"/>
        </w:rPr>
        <w:t xml:space="preserve">, </w:t>
      </w:r>
      <w:r w:rsidR="009C7F56" w:rsidRPr="009C7F56">
        <w:rPr>
          <w:rFonts w:ascii="Objektiv Mk2 Trial" w:eastAsia="Verdana" w:hAnsi="Objektiv Mk2 Trial" w:cs="Objektiv Mk2 Trial"/>
          <w:iCs/>
          <w:sz w:val="20"/>
          <w:szCs w:val="20"/>
        </w:rPr>
        <w:t xml:space="preserve"> </w:t>
      </w:r>
      <w:r w:rsidRPr="009C7F56">
        <w:rPr>
          <w:rFonts w:ascii="Objektiv Mk2 Trial" w:eastAsia="Verdana" w:hAnsi="Objektiv Mk2 Trial" w:cs="Objektiv Mk2 Trial"/>
          <w:iCs/>
          <w:sz w:val="20"/>
          <w:szCs w:val="20"/>
        </w:rPr>
        <w:t>Chicago</w:t>
      </w:r>
    </w:p>
    <w:p w14:paraId="6325C6BF" w14:textId="7BA4DC18" w:rsidR="00350B93" w:rsidRPr="00322C25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b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sz w:val="20"/>
          <w:szCs w:val="20"/>
        </w:rPr>
        <w:t xml:space="preserve"> 07/2019-03/2020</w:t>
      </w:r>
    </w:p>
    <w:p w14:paraId="3B467264" w14:textId="77777777" w:rsidR="00350B93" w:rsidRPr="00AD325E" w:rsidRDefault="00350B93" w:rsidP="00350B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color w:val="000000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color w:val="000000"/>
          <w:sz w:val="20"/>
          <w:szCs w:val="20"/>
        </w:rPr>
        <w:t>Worked with clients in various businesses in an innovation consulting role, bringing service design and research perspective.</w:t>
      </w:r>
    </w:p>
    <w:p w14:paraId="189F3A7A" w14:textId="77777777" w:rsidR="00350B93" w:rsidRPr="00AD325E" w:rsidRDefault="00350B93" w:rsidP="00350B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color w:val="000000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color w:val="000000"/>
          <w:sz w:val="20"/>
          <w:szCs w:val="20"/>
        </w:rPr>
        <w:t>Worked end to end, from conducting discovery research to supporting pilots of interventions to evaluate impact.</w:t>
      </w:r>
    </w:p>
    <w:p w14:paraId="2F930D1F" w14:textId="77777777" w:rsidR="00350B93" w:rsidRPr="00AD325E" w:rsidRDefault="00350B93" w:rsidP="00350B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color w:val="000000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color w:val="000000"/>
          <w:sz w:val="20"/>
          <w:szCs w:val="20"/>
        </w:rPr>
        <w:t>Facilitated design thinking training workshops, co-design workshops, and research-alignment workshops.</w:t>
      </w:r>
    </w:p>
    <w:p w14:paraId="376B3DF2" w14:textId="77777777" w:rsidR="00350B93" w:rsidRPr="00AD325E" w:rsidRDefault="00350B93" w:rsidP="00350B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color w:val="000000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color w:val="000000"/>
          <w:sz w:val="20"/>
          <w:szCs w:val="20"/>
        </w:rPr>
        <w:t>Planned and conducted in-depth primary and secondary research (discovery and evaluative), created discussion guides, synthesized impactful insights.</w:t>
      </w:r>
    </w:p>
    <w:p w14:paraId="28344508" w14:textId="77777777" w:rsidR="00350B93" w:rsidRPr="00AD325E" w:rsidRDefault="00350B93" w:rsidP="00350B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color w:val="000000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color w:val="000000"/>
          <w:sz w:val="20"/>
          <w:szCs w:val="20"/>
        </w:rPr>
        <w:t>Created research tools such as online diary studies and card sorts.</w:t>
      </w:r>
    </w:p>
    <w:p w14:paraId="78490EC2" w14:textId="77777777" w:rsidR="00350B93" w:rsidRPr="00AD325E" w:rsidRDefault="00350B93" w:rsidP="00350B93">
      <w:pPr>
        <w:tabs>
          <w:tab w:val="right" w:pos="936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</w:p>
    <w:p w14:paraId="42E15CEE" w14:textId="591C9332" w:rsidR="009C7F56" w:rsidRPr="00A21DE5" w:rsidRDefault="00350B93" w:rsidP="00350B93">
      <w:pPr>
        <w:tabs>
          <w:tab w:val="right" w:pos="9360"/>
        </w:tabs>
        <w:spacing w:line="252" w:lineRule="auto"/>
        <w:rPr>
          <w:rFonts w:ascii="Objektiv Mk2 Trial" w:eastAsia="Verdana" w:hAnsi="Objektiv Mk2 Trial" w:cs="Objektiv Mk2 Trial"/>
          <w:i/>
          <w:iCs/>
          <w:sz w:val="20"/>
          <w:szCs w:val="20"/>
        </w:rPr>
      </w:pPr>
      <w:r w:rsidRPr="00322C25">
        <w:rPr>
          <w:rFonts w:ascii="Objektiv Mk2 Trial" w:eastAsia="Verdana" w:hAnsi="Objektiv Mk2 Trial" w:cs="Objektiv Mk2 Trial"/>
          <w:i/>
          <w:iCs/>
          <w:sz w:val="20"/>
          <w:szCs w:val="20"/>
        </w:rPr>
        <w:t>+7 more experiences</w:t>
      </w:r>
      <w:r w:rsidR="00A21DE5">
        <w:rPr>
          <w:rFonts w:ascii="Objektiv Mk2 Trial" w:eastAsia="Verdana" w:hAnsi="Objektiv Mk2 Trial" w:cs="Objektiv Mk2 Trial"/>
          <w:sz w:val="20"/>
          <w:szCs w:val="20"/>
        </w:rPr>
        <w:br/>
      </w:r>
      <w:r w:rsidR="00A21DE5">
        <w:rPr>
          <w:rFonts w:ascii="Objektiv Mk2 Trial" w:eastAsia="Verdana" w:hAnsi="Objektiv Mk2 Trial" w:cs="Objektiv Mk2 Trial"/>
          <w:i/>
          <w:iCs/>
          <w:sz w:val="20"/>
          <w:szCs w:val="20"/>
        </w:rPr>
        <w:br/>
      </w:r>
    </w:p>
    <w:p w14:paraId="33AC1F85" w14:textId="77777777" w:rsidR="00350B93" w:rsidRPr="00AD325E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b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b/>
          <w:sz w:val="20"/>
          <w:szCs w:val="20"/>
        </w:rPr>
        <w:t xml:space="preserve">EDUCATION </w:t>
      </w:r>
    </w:p>
    <w:p w14:paraId="6D42029C" w14:textId="77777777" w:rsidR="00350B93" w:rsidRPr="00AD325E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sz w:val="20"/>
          <w:szCs w:val="20"/>
        </w:rPr>
        <w:t>Master of Design in Designed Objects</w:t>
      </w:r>
      <w:r>
        <w:rPr>
          <w:rFonts w:ascii="Objektiv Mk2 Trial" w:eastAsia="Verdana" w:hAnsi="Objektiv Mk2 Trial" w:cs="Objektiv Mk2 Trial"/>
          <w:sz w:val="20"/>
          <w:szCs w:val="20"/>
        </w:rPr>
        <w:t xml:space="preserve"> (Service Design and Strategy)</w:t>
      </w:r>
      <w:r w:rsidRPr="00AD325E">
        <w:rPr>
          <w:rFonts w:ascii="Objektiv Mk2 Trial" w:eastAsia="Verdana" w:hAnsi="Objektiv Mk2 Trial" w:cs="Objektiv Mk2 Trial"/>
          <w:sz w:val="20"/>
          <w:szCs w:val="20"/>
        </w:rPr>
        <w:t xml:space="preserve"> </w:t>
      </w:r>
    </w:p>
    <w:p w14:paraId="186B1DF3" w14:textId="77777777" w:rsidR="00350B93" w:rsidRPr="009C7F56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  <w:r w:rsidRPr="009C7F56">
        <w:rPr>
          <w:rFonts w:ascii="Objektiv Mk2 Trial" w:eastAsia="Verdana" w:hAnsi="Objektiv Mk2 Trial" w:cs="Objektiv Mk2 Trial"/>
          <w:sz w:val="20"/>
          <w:szCs w:val="20"/>
        </w:rPr>
        <w:t>2019, School of the Art Institute of Chicago, Chicago, United States</w:t>
      </w:r>
    </w:p>
    <w:p w14:paraId="6068AFBE" w14:textId="77777777" w:rsidR="00350B93" w:rsidRPr="00AD325E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</w:p>
    <w:p w14:paraId="2B2AFC45" w14:textId="77777777" w:rsidR="00350B93" w:rsidRPr="00AD325E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sz w:val="20"/>
          <w:szCs w:val="20"/>
        </w:rPr>
        <w:t>Bachelor of Engineering</w:t>
      </w:r>
      <w:r>
        <w:rPr>
          <w:rFonts w:ascii="Objektiv Mk2 Trial" w:eastAsia="Verdana" w:hAnsi="Objektiv Mk2 Trial" w:cs="Objektiv Mk2 Trial"/>
          <w:sz w:val="20"/>
          <w:szCs w:val="20"/>
        </w:rPr>
        <w:t xml:space="preserve"> (Mechanical Engineering &amp; Product Design)</w:t>
      </w:r>
    </w:p>
    <w:p w14:paraId="2B1C9A4A" w14:textId="77777777" w:rsidR="00350B93" w:rsidRPr="009C7F56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  <w:r w:rsidRPr="009C7F56">
        <w:rPr>
          <w:rFonts w:ascii="Objektiv Mk2 Trial" w:eastAsia="Verdana" w:hAnsi="Objektiv Mk2 Trial" w:cs="Objektiv Mk2 Trial"/>
          <w:sz w:val="20"/>
          <w:szCs w:val="20"/>
        </w:rPr>
        <w:t>2016, Savitribai Phule Pune University, Pune, India</w:t>
      </w:r>
    </w:p>
    <w:p w14:paraId="0357DDB5" w14:textId="77777777" w:rsidR="00350B93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</w:p>
    <w:p w14:paraId="5CE10D8B" w14:textId="77777777" w:rsidR="00350B93" w:rsidRPr="00AD325E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</w:p>
    <w:p w14:paraId="40D16E74" w14:textId="77777777" w:rsidR="00350B93" w:rsidRPr="00AD325E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b/>
          <w:sz w:val="20"/>
          <w:szCs w:val="20"/>
        </w:rPr>
      </w:pPr>
      <w:r w:rsidRPr="00AD325E">
        <w:rPr>
          <w:rFonts w:ascii="Objektiv Mk2 Trial" w:eastAsia="Verdana" w:hAnsi="Objektiv Mk2 Trial" w:cs="Objektiv Mk2 Trial"/>
          <w:b/>
          <w:sz w:val="20"/>
          <w:szCs w:val="20"/>
        </w:rPr>
        <w:t>SKILLS</w:t>
      </w:r>
    </w:p>
    <w:p w14:paraId="3D8733A1" w14:textId="77777777" w:rsidR="00350B93" w:rsidRPr="00954D2F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b/>
          <w:bCs/>
          <w:sz w:val="20"/>
          <w:szCs w:val="20"/>
        </w:rPr>
      </w:pPr>
      <w:r w:rsidRPr="00954D2F">
        <w:rPr>
          <w:rFonts w:ascii="Objektiv Mk2 Trial" w:eastAsia="Verdana" w:hAnsi="Objektiv Mk2 Trial" w:cs="Objektiv Mk2 Trial"/>
          <w:b/>
          <w:bCs/>
          <w:sz w:val="20"/>
          <w:szCs w:val="20"/>
        </w:rPr>
        <w:t>Core design skills</w:t>
      </w:r>
    </w:p>
    <w:p w14:paraId="06D47904" w14:textId="7961A08B" w:rsidR="00350B93" w:rsidRPr="00954D2F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  <w:r>
        <w:rPr>
          <w:rFonts w:ascii="Objektiv Mk2 Trial" w:eastAsia="Verdana" w:hAnsi="Objektiv Mk2 Trial" w:cs="Objektiv Mk2 Trial"/>
          <w:sz w:val="20"/>
          <w:szCs w:val="20"/>
        </w:rPr>
        <w:t>Qualitative Research</w:t>
      </w:r>
      <w:r w:rsidR="00A21DE5">
        <w:rPr>
          <w:rFonts w:ascii="Objektiv Mk2 Trial" w:eastAsia="Verdana" w:hAnsi="Objektiv Mk2 Trial" w:cs="Objektiv Mk2 Trial"/>
          <w:sz w:val="20"/>
          <w:szCs w:val="20"/>
        </w:rPr>
        <w:t xml:space="preserve">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 xml:space="preserve">Scoping 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Projects, </w:t>
      </w:r>
      <w:r>
        <w:rPr>
          <w:rFonts w:ascii="Objektiv Mk2 Trial" w:eastAsia="Verdana" w:hAnsi="Objektiv Mk2 Trial" w:cs="Objektiv Mk2 Trial"/>
          <w:sz w:val="20"/>
          <w:szCs w:val="20"/>
        </w:rPr>
        <w:t>M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 xml:space="preserve">anaging </w:t>
      </w:r>
      <w:r>
        <w:rPr>
          <w:rFonts w:ascii="Objektiv Mk2 Trial" w:eastAsia="Verdana" w:hAnsi="Objektiv Mk2 Trial" w:cs="Objektiv Mk2 Trial"/>
          <w:sz w:val="20"/>
          <w:szCs w:val="20"/>
        </w:rPr>
        <w:t>B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>acklog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, </w:t>
      </w:r>
      <w:r>
        <w:rPr>
          <w:rFonts w:ascii="Objektiv Mk2 Trial" w:eastAsia="Verdana" w:hAnsi="Objektiv Mk2 Trial" w:cs="Objektiv Mk2 Trial"/>
          <w:sz w:val="20"/>
          <w:szCs w:val="20"/>
        </w:rPr>
        <w:t>M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 xml:space="preserve">anaging </w:t>
      </w:r>
      <w:r>
        <w:rPr>
          <w:rFonts w:ascii="Objektiv Mk2 Trial" w:eastAsia="Verdana" w:hAnsi="Objektiv Mk2 Trial" w:cs="Objektiv Mk2 Trial"/>
          <w:sz w:val="20"/>
          <w:szCs w:val="20"/>
        </w:rPr>
        <w:t>S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>takeholders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>Synthesizing Insights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 xml:space="preserve">Use </w:t>
      </w:r>
      <w:r w:rsidR="00A21DE5">
        <w:rPr>
          <w:rFonts w:ascii="Objektiv Mk2 Trial" w:eastAsia="Verdana" w:hAnsi="Objektiv Mk2 Trial" w:cs="Objektiv Mk2 Trial"/>
          <w:sz w:val="20"/>
          <w:szCs w:val="20"/>
        </w:rPr>
        <w:t>S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cenarios,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 xml:space="preserve">Mapping 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Business Capabilities,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 xml:space="preserve">Value 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Network Diagrams,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 xml:space="preserve">Service 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Blueprint,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>Customer Journey Maps Visualizing Data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 xml:space="preserve">Design 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Thinking,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>Co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-Creation,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>Research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>-Alignment Workshops</w:t>
      </w:r>
      <w:r w:rsidR="00A21DE5">
        <w:rPr>
          <w:rFonts w:ascii="Objektiv Mk2 Trial" w:eastAsia="Verdana" w:hAnsi="Objektiv Mk2 Trial" w:cs="Objektiv Mk2 Trial"/>
          <w:sz w:val="20"/>
          <w:szCs w:val="20"/>
        </w:rPr>
        <w:t>.</w:t>
      </w:r>
    </w:p>
    <w:p w14:paraId="2033338B" w14:textId="77777777" w:rsidR="00350B93" w:rsidRPr="00954D2F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</w:p>
    <w:p w14:paraId="674D31F6" w14:textId="77777777" w:rsidR="00350B93" w:rsidRPr="00954D2F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b/>
          <w:bCs/>
          <w:sz w:val="20"/>
          <w:szCs w:val="20"/>
        </w:rPr>
      </w:pPr>
      <w:r w:rsidRPr="00954D2F">
        <w:rPr>
          <w:rFonts w:ascii="Objektiv Mk2 Trial" w:eastAsia="Verdana" w:hAnsi="Objektiv Mk2 Trial" w:cs="Objektiv Mk2 Trial"/>
          <w:b/>
          <w:bCs/>
          <w:sz w:val="20"/>
          <w:szCs w:val="20"/>
        </w:rPr>
        <w:t>Research methods</w:t>
      </w:r>
    </w:p>
    <w:p w14:paraId="17829BBD" w14:textId="0F4DF545" w:rsidR="00350B93" w:rsidRPr="00954D2F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  <w:r w:rsidRPr="00954D2F">
        <w:rPr>
          <w:rFonts w:ascii="Objektiv Mk2 Trial" w:eastAsia="Verdana" w:hAnsi="Objektiv Mk2 Trial" w:cs="Objektiv Mk2 Trial"/>
          <w:sz w:val="20"/>
          <w:szCs w:val="20"/>
        </w:rPr>
        <w:t xml:space="preserve">Semi 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Structured Interviews,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 xml:space="preserve">Diary </w:t>
      </w:r>
      <w:r w:rsidR="00A21DE5">
        <w:rPr>
          <w:rFonts w:ascii="Objektiv Mk2 Trial" w:eastAsia="Verdana" w:hAnsi="Objektiv Mk2 Trial" w:cs="Objektiv Mk2 Trial"/>
          <w:sz w:val="20"/>
          <w:szCs w:val="20"/>
        </w:rPr>
        <w:t>S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>tudies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>Stakeholder Analysis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 xml:space="preserve">Diary 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Studies,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>Shadowing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>Research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>-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>Alignment Workshops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>Method Acting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>CSAT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>NPS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 xml:space="preserve">SUS 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 xml:space="preserve">Surveys, </w:t>
      </w:r>
      <w:r w:rsidRPr="00954D2F">
        <w:rPr>
          <w:rFonts w:ascii="Objektiv Mk2 Trial" w:eastAsia="Verdana" w:hAnsi="Objektiv Mk2 Trial" w:cs="Objektiv Mk2 Trial"/>
          <w:sz w:val="20"/>
          <w:szCs w:val="20"/>
        </w:rPr>
        <w:t xml:space="preserve">Creating </w:t>
      </w:r>
      <w:r w:rsidR="00A21DE5" w:rsidRPr="00954D2F">
        <w:rPr>
          <w:rFonts w:ascii="Objektiv Mk2 Trial" w:eastAsia="Verdana" w:hAnsi="Objektiv Mk2 Trial" w:cs="Objektiv Mk2 Trial"/>
          <w:sz w:val="20"/>
          <w:szCs w:val="20"/>
        </w:rPr>
        <w:t>New Research Tools.</w:t>
      </w:r>
    </w:p>
    <w:p w14:paraId="089D4E52" w14:textId="77777777" w:rsidR="00350B93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</w:p>
    <w:p w14:paraId="15D25D29" w14:textId="77777777" w:rsidR="00350B93" w:rsidRPr="00322C25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b/>
          <w:bCs/>
          <w:sz w:val="20"/>
          <w:szCs w:val="20"/>
        </w:rPr>
      </w:pPr>
      <w:r w:rsidRPr="00322C25">
        <w:rPr>
          <w:rFonts w:ascii="Objektiv Mk2 Trial" w:eastAsia="Verdana" w:hAnsi="Objektiv Mk2 Trial" w:cs="Objektiv Mk2 Trial"/>
          <w:b/>
          <w:bCs/>
          <w:sz w:val="20"/>
          <w:szCs w:val="20"/>
        </w:rPr>
        <w:t>Soft skills</w:t>
      </w:r>
    </w:p>
    <w:p w14:paraId="424C984E" w14:textId="77777777" w:rsidR="00350B93" w:rsidRPr="00954D2F" w:rsidRDefault="00350B93" w:rsidP="00350B93">
      <w:pPr>
        <w:tabs>
          <w:tab w:val="right" w:pos="10080"/>
        </w:tabs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  <w:r w:rsidRPr="00954D2F">
        <w:rPr>
          <w:rFonts w:ascii="Objektiv Mk2 Trial" w:eastAsia="Verdana" w:hAnsi="Objektiv Mk2 Trial" w:cs="Objektiv Mk2 Trial"/>
          <w:sz w:val="20"/>
          <w:szCs w:val="20"/>
        </w:rPr>
        <w:t>Can-do, Eager-to-inspire attitude, Experienced in customer service</w:t>
      </w:r>
      <w:r>
        <w:rPr>
          <w:rFonts w:ascii="Objektiv Mk2 Trial" w:eastAsia="Verdana" w:hAnsi="Objektiv Mk2 Trial" w:cs="Objektiv Mk2 Trial"/>
          <w:sz w:val="20"/>
          <w:szCs w:val="20"/>
        </w:rPr>
        <w:t>, Communication, Storytelling.</w:t>
      </w:r>
    </w:p>
    <w:p w14:paraId="0F7BBAD6" w14:textId="798E57BF" w:rsidR="00350B93" w:rsidRDefault="00350B93" w:rsidP="00350B93">
      <w:pPr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</w:p>
    <w:p w14:paraId="18BB56B2" w14:textId="77777777" w:rsidR="00350B93" w:rsidRPr="00AD325E" w:rsidRDefault="00350B93" w:rsidP="00350B93">
      <w:pPr>
        <w:spacing w:line="252" w:lineRule="auto"/>
        <w:rPr>
          <w:rFonts w:ascii="Objektiv Mk2 Trial" w:eastAsia="Verdana" w:hAnsi="Objektiv Mk2 Trial" w:cs="Objektiv Mk2 T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3330"/>
        <w:gridCol w:w="3081"/>
      </w:tblGrid>
      <w:tr w:rsidR="00350B93" w14:paraId="45F827D5" w14:textId="77777777" w:rsidTr="005D5088">
        <w:tc>
          <w:tcPr>
            <w:tcW w:w="3325" w:type="dxa"/>
          </w:tcPr>
          <w:p w14:paraId="65F9B1EB" w14:textId="77777777" w:rsidR="00350B93" w:rsidRPr="00954D2F" w:rsidRDefault="00350B93" w:rsidP="005D5088">
            <w:pPr>
              <w:spacing w:line="252" w:lineRule="auto"/>
              <w:rPr>
                <w:rFonts w:ascii="Objektiv Mk2 Trial" w:eastAsia="Verdana" w:hAnsi="Objektiv Mk2 Trial" w:cs="Objektiv Mk2 Trial"/>
                <w:b/>
                <w:bCs/>
                <w:sz w:val="20"/>
                <w:szCs w:val="20"/>
              </w:rPr>
            </w:pPr>
            <w:r>
              <w:rPr>
                <w:rFonts w:ascii="Objektiv Mk2 Trial" w:eastAsia="Verdana" w:hAnsi="Objektiv Mk2 Trial" w:cs="Objektiv Mk2 Trial"/>
                <w:b/>
                <w:bCs/>
                <w:sz w:val="20"/>
                <w:szCs w:val="20"/>
              </w:rPr>
              <w:t>RECOGNITION</w:t>
            </w:r>
          </w:p>
        </w:tc>
        <w:tc>
          <w:tcPr>
            <w:tcW w:w="3330" w:type="dxa"/>
          </w:tcPr>
          <w:p w14:paraId="372B7A9C" w14:textId="77777777" w:rsidR="00350B93" w:rsidRPr="00954D2F" w:rsidRDefault="00350B93" w:rsidP="005D5088">
            <w:pPr>
              <w:spacing w:line="252" w:lineRule="auto"/>
              <w:rPr>
                <w:rFonts w:ascii="Objektiv Mk2 Trial" w:eastAsia="Verdana" w:hAnsi="Objektiv Mk2 Trial" w:cs="Objektiv Mk2 Trial"/>
                <w:b/>
                <w:bCs/>
                <w:sz w:val="20"/>
                <w:szCs w:val="20"/>
              </w:rPr>
            </w:pPr>
            <w:r>
              <w:rPr>
                <w:rFonts w:ascii="Objektiv Mk2 Trial" w:eastAsia="Verdana" w:hAnsi="Objektiv Mk2 Trial" w:cs="Objektiv Mk2 Trial"/>
                <w:b/>
                <w:bCs/>
                <w:sz w:val="20"/>
                <w:szCs w:val="20"/>
              </w:rPr>
              <w:t>CERTIFICATION</w:t>
            </w:r>
          </w:p>
        </w:tc>
        <w:tc>
          <w:tcPr>
            <w:tcW w:w="3081" w:type="dxa"/>
          </w:tcPr>
          <w:p w14:paraId="1A0B7E47" w14:textId="77777777" w:rsidR="00350B93" w:rsidRPr="00954D2F" w:rsidRDefault="00350B93" w:rsidP="005D5088">
            <w:pPr>
              <w:spacing w:line="252" w:lineRule="auto"/>
              <w:rPr>
                <w:rFonts w:ascii="Objektiv Mk2 Trial" w:eastAsia="Verdana" w:hAnsi="Objektiv Mk2 Trial" w:cs="Objektiv Mk2 Trial"/>
                <w:b/>
                <w:bCs/>
                <w:sz w:val="20"/>
                <w:szCs w:val="20"/>
              </w:rPr>
            </w:pPr>
            <w:r>
              <w:rPr>
                <w:rFonts w:ascii="Objektiv Mk2 Trial" w:eastAsia="Verdana" w:hAnsi="Objektiv Mk2 Trial" w:cs="Objektiv Mk2 Trial"/>
                <w:b/>
                <w:bCs/>
                <w:sz w:val="20"/>
                <w:szCs w:val="20"/>
              </w:rPr>
              <w:t>LANGUAGES</w:t>
            </w:r>
          </w:p>
        </w:tc>
      </w:tr>
      <w:tr w:rsidR="00350B93" w14:paraId="7D61960E" w14:textId="77777777" w:rsidTr="005D5088">
        <w:tc>
          <w:tcPr>
            <w:tcW w:w="3325" w:type="dxa"/>
          </w:tcPr>
          <w:p w14:paraId="5C1CFF80" w14:textId="77777777" w:rsidR="00350B93" w:rsidRDefault="00350B93" w:rsidP="005D5088">
            <w:pPr>
              <w:spacing w:line="252" w:lineRule="auto"/>
              <w:rPr>
                <w:rFonts w:ascii="Objektiv Mk2 Trial" w:eastAsia="Verdana" w:hAnsi="Objektiv Mk2 Trial" w:cs="Objektiv Mk2 Trial"/>
                <w:sz w:val="20"/>
                <w:szCs w:val="20"/>
              </w:rPr>
            </w:pPr>
            <w:r w:rsidRPr="00AD325E">
              <w:rPr>
                <w:rFonts w:ascii="Objektiv Mk2 Trial" w:eastAsia="Verdana" w:hAnsi="Objektiv Mk2 Trial" w:cs="Objektiv Mk2 Trial"/>
                <w:sz w:val="20"/>
                <w:szCs w:val="20"/>
              </w:rPr>
              <w:t>iF Design Award 2023</w:t>
            </w:r>
          </w:p>
        </w:tc>
        <w:tc>
          <w:tcPr>
            <w:tcW w:w="3330" w:type="dxa"/>
          </w:tcPr>
          <w:p w14:paraId="5F82CBA2" w14:textId="77777777" w:rsidR="00350B93" w:rsidRDefault="00350B93" w:rsidP="005D5088">
            <w:pPr>
              <w:spacing w:line="252" w:lineRule="auto"/>
              <w:rPr>
                <w:rFonts w:ascii="Objektiv Mk2 Trial" w:eastAsia="Verdana" w:hAnsi="Objektiv Mk2 Trial" w:cs="Objektiv Mk2 Trial"/>
                <w:sz w:val="20"/>
                <w:szCs w:val="20"/>
              </w:rPr>
            </w:pPr>
            <w:r w:rsidRPr="00AD325E">
              <w:rPr>
                <w:rFonts w:ascii="Objektiv Mk2 Trial" w:hAnsi="Objektiv Mk2 Trial" w:cs="Objektiv Mk2 Trial"/>
                <w:color w:val="343333"/>
                <w:sz w:val="21"/>
                <w:szCs w:val="21"/>
                <w:shd w:val="clear" w:color="auto" w:fill="FFFFFF"/>
              </w:rPr>
              <w:t>SAFe 5 Product Owner</w:t>
            </w:r>
          </w:p>
        </w:tc>
        <w:tc>
          <w:tcPr>
            <w:tcW w:w="3081" w:type="dxa"/>
          </w:tcPr>
          <w:p w14:paraId="37CAE28A" w14:textId="77777777" w:rsidR="00350B93" w:rsidRDefault="00350B93" w:rsidP="005D5088">
            <w:pPr>
              <w:spacing w:line="252" w:lineRule="auto"/>
              <w:rPr>
                <w:rFonts w:ascii="Objektiv Mk2 Trial" w:eastAsia="Verdana" w:hAnsi="Objektiv Mk2 Trial" w:cs="Objektiv Mk2 Trial"/>
                <w:sz w:val="20"/>
                <w:szCs w:val="20"/>
              </w:rPr>
            </w:pPr>
            <w:r>
              <w:rPr>
                <w:rFonts w:ascii="Objektiv Mk2 Trial" w:eastAsia="Verdana" w:hAnsi="Objektiv Mk2 Trial" w:cs="Objektiv Mk2 Trial"/>
                <w:sz w:val="20"/>
                <w:szCs w:val="20"/>
              </w:rPr>
              <w:t>English</w:t>
            </w:r>
          </w:p>
        </w:tc>
      </w:tr>
      <w:tr w:rsidR="00350B93" w14:paraId="29356034" w14:textId="77777777" w:rsidTr="005D5088">
        <w:tc>
          <w:tcPr>
            <w:tcW w:w="3325" w:type="dxa"/>
          </w:tcPr>
          <w:p w14:paraId="23C693B2" w14:textId="77777777" w:rsidR="00350B93" w:rsidRDefault="00350B93" w:rsidP="005D5088">
            <w:pPr>
              <w:spacing w:line="252" w:lineRule="auto"/>
              <w:rPr>
                <w:rFonts w:ascii="Objektiv Mk2 Trial" w:eastAsia="Verdana" w:hAnsi="Objektiv Mk2 Trial" w:cs="Objektiv Mk2 Trial"/>
                <w:sz w:val="20"/>
                <w:szCs w:val="20"/>
              </w:rPr>
            </w:pPr>
            <w:r>
              <w:rPr>
                <w:rFonts w:ascii="Objektiv Mk2 Trial" w:eastAsia="Verdana" w:hAnsi="Objektiv Mk2 Trial" w:cs="Objektiv Mk2 Trial"/>
                <w:sz w:val="20"/>
                <w:szCs w:val="20"/>
              </w:rPr>
              <w:t>Excelling Rating at PPM</w:t>
            </w:r>
          </w:p>
        </w:tc>
        <w:tc>
          <w:tcPr>
            <w:tcW w:w="3330" w:type="dxa"/>
          </w:tcPr>
          <w:p w14:paraId="141CC9D7" w14:textId="77777777" w:rsidR="00350B93" w:rsidRDefault="00350B93" w:rsidP="005D5088">
            <w:pPr>
              <w:spacing w:line="252" w:lineRule="auto"/>
              <w:rPr>
                <w:rFonts w:ascii="Objektiv Mk2 Trial" w:eastAsia="Verdana" w:hAnsi="Objektiv Mk2 Trial" w:cs="Objektiv Mk2 Trial"/>
                <w:sz w:val="20"/>
                <w:szCs w:val="20"/>
              </w:rPr>
            </w:pPr>
          </w:p>
        </w:tc>
        <w:tc>
          <w:tcPr>
            <w:tcW w:w="3081" w:type="dxa"/>
          </w:tcPr>
          <w:p w14:paraId="2F77FD18" w14:textId="77777777" w:rsidR="00350B93" w:rsidRDefault="00350B93" w:rsidP="005D5088">
            <w:pPr>
              <w:spacing w:line="252" w:lineRule="auto"/>
              <w:rPr>
                <w:rFonts w:ascii="Objektiv Mk2 Trial" w:eastAsia="Verdana" w:hAnsi="Objektiv Mk2 Trial" w:cs="Objektiv Mk2 Trial"/>
                <w:sz w:val="20"/>
                <w:szCs w:val="20"/>
              </w:rPr>
            </w:pPr>
            <w:r>
              <w:rPr>
                <w:rFonts w:ascii="Objektiv Mk2 Trial" w:eastAsia="Verdana" w:hAnsi="Objektiv Mk2 Trial" w:cs="Objektiv Mk2 Trial"/>
                <w:sz w:val="20"/>
                <w:szCs w:val="20"/>
              </w:rPr>
              <w:t>Hindi</w:t>
            </w:r>
          </w:p>
        </w:tc>
      </w:tr>
      <w:tr w:rsidR="00350B93" w14:paraId="7911A030" w14:textId="77777777" w:rsidTr="005D5088">
        <w:tc>
          <w:tcPr>
            <w:tcW w:w="3325" w:type="dxa"/>
          </w:tcPr>
          <w:p w14:paraId="7FB88699" w14:textId="77777777" w:rsidR="00350B93" w:rsidRDefault="00350B93" w:rsidP="005D5088">
            <w:pPr>
              <w:spacing w:line="252" w:lineRule="auto"/>
              <w:rPr>
                <w:rFonts w:ascii="Objektiv Mk2 Trial" w:eastAsia="Verdana" w:hAnsi="Objektiv Mk2 Trial" w:cs="Objektiv Mk2 Trial"/>
                <w:sz w:val="20"/>
                <w:szCs w:val="20"/>
              </w:rPr>
            </w:pPr>
            <w:r w:rsidRPr="00AD325E">
              <w:rPr>
                <w:rFonts w:ascii="Objektiv Mk2 Trial" w:eastAsia="Verdana" w:hAnsi="Objektiv Mk2 Trial" w:cs="Objektiv Mk2 Trial"/>
                <w:sz w:val="20"/>
                <w:szCs w:val="20"/>
              </w:rPr>
              <w:t>Design.A.Hack.A.Thon</w:t>
            </w:r>
          </w:p>
        </w:tc>
        <w:tc>
          <w:tcPr>
            <w:tcW w:w="3330" w:type="dxa"/>
          </w:tcPr>
          <w:p w14:paraId="6510A85F" w14:textId="77777777" w:rsidR="00350B93" w:rsidRDefault="00350B93" w:rsidP="005D5088">
            <w:pPr>
              <w:spacing w:line="252" w:lineRule="auto"/>
              <w:rPr>
                <w:rFonts w:ascii="Objektiv Mk2 Trial" w:eastAsia="Verdana" w:hAnsi="Objektiv Mk2 Trial" w:cs="Objektiv Mk2 Trial"/>
                <w:sz w:val="20"/>
                <w:szCs w:val="20"/>
              </w:rPr>
            </w:pPr>
          </w:p>
        </w:tc>
        <w:tc>
          <w:tcPr>
            <w:tcW w:w="3081" w:type="dxa"/>
          </w:tcPr>
          <w:p w14:paraId="4B182A0A" w14:textId="77777777" w:rsidR="00350B93" w:rsidRDefault="00350B93" w:rsidP="005D5088">
            <w:pPr>
              <w:spacing w:line="252" w:lineRule="auto"/>
              <w:rPr>
                <w:rFonts w:ascii="Objektiv Mk2 Trial" w:eastAsia="Verdana" w:hAnsi="Objektiv Mk2 Trial" w:cs="Objektiv Mk2 Trial"/>
                <w:sz w:val="20"/>
                <w:szCs w:val="20"/>
              </w:rPr>
            </w:pPr>
            <w:r>
              <w:rPr>
                <w:rFonts w:ascii="Objektiv Mk2 Trial" w:eastAsia="Verdana" w:hAnsi="Objektiv Mk2 Trial" w:cs="Objektiv Mk2 Trial"/>
                <w:sz w:val="20"/>
                <w:szCs w:val="20"/>
              </w:rPr>
              <w:t>Marathi</w:t>
            </w:r>
          </w:p>
        </w:tc>
      </w:tr>
    </w:tbl>
    <w:p w14:paraId="2C19D9C1" w14:textId="712755FD" w:rsidR="000F3A46" w:rsidRPr="00350B93" w:rsidRDefault="000F3A46" w:rsidP="00A21DE5"/>
    <w:sectPr w:rsidR="000F3A46" w:rsidRPr="00350B93">
      <w:headerReference w:type="default" r:id="rId11"/>
      <w:pgSz w:w="11906" w:h="16838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16C3F" w14:textId="77777777" w:rsidR="002D6F06" w:rsidRDefault="002D6F06">
      <w:pPr>
        <w:spacing w:line="240" w:lineRule="auto"/>
      </w:pPr>
      <w:r>
        <w:separator/>
      </w:r>
    </w:p>
  </w:endnote>
  <w:endnote w:type="continuationSeparator" w:id="0">
    <w:p w14:paraId="789B73EE" w14:textId="77777777" w:rsidR="002D6F06" w:rsidRDefault="002D6F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Objektiv Mk2 Trial">
    <w:panose1 w:val="020B0502020204020203"/>
    <w:charset w:val="00"/>
    <w:family w:val="swiss"/>
    <w:pitch w:val="variable"/>
    <w:sig w:usb0="A00002EF" w:usb1="4000205B" w:usb2="00000008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22AAA" w14:textId="77777777" w:rsidR="002D6F06" w:rsidRDefault="002D6F06">
      <w:pPr>
        <w:spacing w:line="240" w:lineRule="auto"/>
      </w:pPr>
      <w:r>
        <w:separator/>
      </w:r>
    </w:p>
  </w:footnote>
  <w:footnote w:type="continuationSeparator" w:id="0">
    <w:p w14:paraId="09C1D722" w14:textId="77777777" w:rsidR="002D6F06" w:rsidRDefault="002D6F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2B7185" w:rsidRDefault="002B7185">
    <w:pPr>
      <w:rPr>
        <w:i/>
      </w:rPr>
    </w:pPr>
  </w:p>
  <w:p w14:paraId="0000003C" w14:textId="77777777" w:rsidR="002B7185" w:rsidRDefault="002B7185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323E"/>
    <w:multiLevelType w:val="multilevel"/>
    <w:tmpl w:val="5256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D97244"/>
    <w:multiLevelType w:val="multilevel"/>
    <w:tmpl w:val="B6CC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FC5FEB"/>
    <w:multiLevelType w:val="multilevel"/>
    <w:tmpl w:val="05561D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E92928"/>
    <w:multiLevelType w:val="multilevel"/>
    <w:tmpl w:val="1A908B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C034CD"/>
    <w:multiLevelType w:val="multilevel"/>
    <w:tmpl w:val="D3EC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453440"/>
    <w:multiLevelType w:val="multilevel"/>
    <w:tmpl w:val="80DE59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47961275">
    <w:abstractNumId w:val="2"/>
  </w:num>
  <w:num w:numId="2" w16cid:durableId="1630891405">
    <w:abstractNumId w:val="3"/>
  </w:num>
  <w:num w:numId="3" w16cid:durableId="1266620617">
    <w:abstractNumId w:val="5"/>
  </w:num>
  <w:num w:numId="4" w16cid:durableId="1798177693">
    <w:abstractNumId w:val="4"/>
  </w:num>
  <w:num w:numId="5" w16cid:durableId="1027950247">
    <w:abstractNumId w:val="0"/>
  </w:num>
  <w:num w:numId="6" w16cid:durableId="1140922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185"/>
    <w:rsid w:val="00042D76"/>
    <w:rsid w:val="000851D1"/>
    <w:rsid w:val="000F3A46"/>
    <w:rsid w:val="000F4B38"/>
    <w:rsid w:val="001B2D22"/>
    <w:rsid w:val="002B7185"/>
    <w:rsid w:val="002D6F06"/>
    <w:rsid w:val="00350B93"/>
    <w:rsid w:val="00404569"/>
    <w:rsid w:val="00455E3D"/>
    <w:rsid w:val="00541C23"/>
    <w:rsid w:val="006D0E3F"/>
    <w:rsid w:val="008A7853"/>
    <w:rsid w:val="008B4B60"/>
    <w:rsid w:val="009C7F56"/>
    <w:rsid w:val="00A21DE5"/>
    <w:rsid w:val="00AD325E"/>
    <w:rsid w:val="00B74172"/>
    <w:rsid w:val="00CD1242"/>
    <w:rsid w:val="00D8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6632B"/>
  <w15:docId w15:val="{0C937A97-EF13-864E-A5F8-C1F9551B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4190"/>
    <w:pPr>
      <w:ind w:left="720"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4349C2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349C2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4349C2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349C2"/>
    <w:rPr>
      <w:rFonts w:cs="Mangal"/>
      <w:szCs w:val="20"/>
    </w:rPr>
  </w:style>
  <w:style w:type="character" w:customStyle="1" w:styleId="normaltextrun">
    <w:name w:val="normaltextrun"/>
    <w:basedOn w:val="DefaultParagraphFont"/>
    <w:rsid w:val="00CD1242"/>
  </w:style>
  <w:style w:type="character" w:customStyle="1" w:styleId="eop">
    <w:name w:val="eop"/>
    <w:basedOn w:val="DefaultParagraphFont"/>
    <w:rsid w:val="00CD1242"/>
  </w:style>
  <w:style w:type="table" w:styleId="TableGrid">
    <w:name w:val="Table Grid"/>
    <w:basedOn w:val="TableNormal"/>
    <w:uiPriority w:val="39"/>
    <w:rsid w:val="00350B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7F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F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7F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8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1878814880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inkedin.com/in/sujitjoshi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shi.sujit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yfLb789FXWt+2wSpbcPtfrBolg==">CgMxLjA4AHIhMWNxVmtWVHF6SzRTemkxcERHQ1VCZ3RwYmpmRzU4MDdk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 Joshi</dc:creator>
  <cp:lastModifiedBy>Sujit Joshi</cp:lastModifiedBy>
  <cp:revision>2</cp:revision>
  <cp:lastPrinted>2023-08-20T10:19:00Z</cp:lastPrinted>
  <dcterms:created xsi:type="dcterms:W3CDTF">2023-08-20T10:19:00Z</dcterms:created>
  <dcterms:modified xsi:type="dcterms:W3CDTF">2023-08-20T10:19:00Z</dcterms:modified>
</cp:coreProperties>
</file>