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उधार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की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राशि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और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ब्याज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दर</w:t>
      </w:r>
      <w:proofErr w:type="spellEnd"/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Nirmala UI" w:hAnsi="Nirmala UI" w:cs="Nirmala UI"/>
          <w:color w:val="374151"/>
        </w:rPr>
        <w:t xml:space="preserve">Rajesh </w:t>
      </w:r>
      <w:proofErr w:type="spellStart"/>
      <w:r>
        <w:rPr>
          <w:rFonts w:ascii="Nirmala UI" w:hAnsi="Nirmala UI" w:cs="Nirmala UI"/>
          <w:color w:val="374151"/>
        </w:rPr>
        <w:t>kumar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ने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Sujit</w:t>
      </w:r>
      <w:proofErr w:type="spellEnd"/>
      <w:r>
        <w:rPr>
          <w:rFonts w:ascii="Nirmala UI" w:hAnsi="Nirmala UI" w:cs="Nirmala UI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kumar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को</w:t>
      </w:r>
      <w:proofErr w:type="spellEnd"/>
      <w:r>
        <w:rPr>
          <w:rFonts w:ascii="Arial" w:hAnsi="Arial" w:cs="Arial"/>
          <w:color w:val="374151"/>
        </w:rPr>
        <w:t xml:space="preserve"> </w:t>
      </w:r>
      <w:r>
        <w:rPr>
          <w:rFonts w:ascii="Arial" w:hAnsi="Arial" w:cs="Arial"/>
          <w:color w:val="374151"/>
        </w:rPr>
        <w:t>1</w:t>
      </w:r>
      <w:r>
        <w:rPr>
          <w:rFonts w:ascii="Arial" w:hAnsi="Arial" w:cs="Arial"/>
          <w:color w:val="374151"/>
        </w:rPr>
        <w:t xml:space="preserve">50,000 </w:t>
      </w:r>
      <w:proofErr w:type="spellStart"/>
      <w:r>
        <w:rPr>
          <w:rFonts w:ascii="Nirmala UI" w:hAnsi="Nirmala UI" w:cs="Nirmala UI"/>
          <w:color w:val="374151"/>
        </w:rPr>
        <w:t>रुपये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उधार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दिए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हैं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Nirmala UI" w:hAnsi="Nirmala UI" w:cs="Nirmala UI"/>
          <w:color w:val="374151"/>
        </w:rPr>
        <w:t>जिस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पर</w:t>
      </w:r>
      <w:proofErr w:type="spellEnd"/>
      <w:r>
        <w:rPr>
          <w:rFonts w:ascii="Arial" w:hAnsi="Arial" w:cs="Arial"/>
          <w:color w:val="374151"/>
        </w:rPr>
        <w:t xml:space="preserve"> 12% </w:t>
      </w:r>
      <w:proofErr w:type="spellStart"/>
      <w:r>
        <w:rPr>
          <w:rFonts w:ascii="Nirmala UI" w:hAnsi="Nirmala UI" w:cs="Nirmala UI"/>
          <w:color w:val="374151"/>
        </w:rPr>
        <w:t>ब्याज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दर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से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ब्याज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लगेगा</w:t>
      </w:r>
      <w:proofErr w:type="spellEnd"/>
      <w:r>
        <w:rPr>
          <w:rFonts w:ascii="Nirmala UI" w:hAnsi="Nirmala UI" w:cs="Nirmala UI"/>
          <w:color w:val="374151"/>
        </w:rPr>
        <w:t>।</w:t>
      </w:r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उधार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की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अवधि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और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भुगतान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की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शर्तें</w:t>
      </w:r>
      <w:proofErr w:type="spellEnd"/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Fonts w:ascii="Nirmala UI" w:hAnsi="Nirmala UI" w:cs="Nirmala UI"/>
          <w:color w:val="374151"/>
        </w:rPr>
        <w:t>Sujit</w:t>
      </w:r>
      <w:proofErr w:type="spellEnd"/>
      <w:r>
        <w:rPr>
          <w:rFonts w:ascii="Nirmala UI" w:hAnsi="Nirmala UI" w:cs="Nirmala UI"/>
          <w:color w:val="374151"/>
        </w:rPr>
        <w:t xml:space="preserve"> Kumar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को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उधार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राशि</w:t>
      </w:r>
      <w:proofErr w:type="spellEnd"/>
      <w:r>
        <w:rPr>
          <w:rFonts w:ascii="Arial" w:hAnsi="Arial" w:cs="Arial"/>
          <w:color w:val="374151"/>
        </w:rPr>
        <w:t xml:space="preserve"> 6 </w:t>
      </w:r>
      <w:proofErr w:type="spellStart"/>
      <w:r>
        <w:rPr>
          <w:rFonts w:ascii="Nirmala UI" w:hAnsi="Nirmala UI" w:cs="Nirmala UI"/>
          <w:color w:val="374151"/>
        </w:rPr>
        <w:t>महीनों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में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वापस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करनी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होगी</w:t>
      </w:r>
      <w:proofErr w:type="spellEnd"/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Nirmala UI" w:hAnsi="Nirmala UI" w:cs="Nirmala UI"/>
          <w:color w:val="374151"/>
        </w:rPr>
        <w:t>जिसमें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प्रति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माह</w:t>
      </w:r>
      <w:proofErr w:type="spellEnd"/>
      <w:r>
        <w:rPr>
          <w:rFonts w:ascii="Arial" w:hAnsi="Arial" w:cs="Arial"/>
          <w:color w:val="374151"/>
        </w:rPr>
        <w:t xml:space="preserve"> 18000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रुपये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5E5E5E"/>
          <w:sz w:val="21"/>
          <w:szCs w:val="21"/>
          <w:shd w:val="clear" w:color="auto" w:fill="FFFFFF"/>
        </w:rPr>
        <w:t>ब्याज</w:t>
      </w:r>
      <w:proofErr w:type="spellEnd"/>
      <w:r>
        <w:rPr>
          <w:rFonts w:ascii="Arial" w:hAnsi="Arial" w:cs="Arial"/>
          <w:color w:val="5E5E5E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शामिल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 w:rsidR="00747AE2">
        <w:rPr>
          <w:rFonts w:ascii="Nirmala UI" w:hAnsi="Nirmala UI" w:cs="Nirmala UI"/>
          <w:color w:val="374151"/>
        </w:rPr>
        <w:t>हैं</w:t>
      </w:r>
      <w:proofErr w:type="spellEnd"/>
      <w:r w:rsidR="00747AE2">
        <w:rPr>
          <w:rFonts w:ascii="Nirmala UI" w:hAnsi="Nirmala UI" w:cs="Nirmala UI"/>
          <w:color w:val="374151"/>
        </w:rPr>
        <w:t xml:space="preserve"> </w:t>
      </w:r>
      <w:proofErr w:type="spellStart"/>
      <w:r w:rsidR="00747AE2" w:rsidRPr="00747AE2">
        <w:rPr>
          <w:rFonts w:ascii="Nirmala UI" w:hAnsi="Nirmala UI" w:cs="Nirmala UI" w:hint="cs"/>
          <w:color w:val="374151"/>
        </w:rPr>
        <w:t>और</w:t>
      </w:r>
      <w:proofErr w:type="spellEnd"/>
      <w:r w:rsidR="00747AE2" w:rsidRPr="00747AE2">
        <w:rPr>
          <w:rFonts w:ascii="Nirmala UI" w:hAnsi="Nirmala UI" w:cs="Nirmala UI"/>
          <w:color w:val="374151"/>
        </w:rPr>
        <w:t xml:space="preserve"> 6 </w:t>
      </w:r>
      <w:proofErr w:type="spellStart"/>
      <w:r w:rsidR="00747AE2" w:rsidRPr="00747AE2">
        <w:rPr>
          <w:rFonts w:ascii="Nirmala UI" w:hAnsi="Nirmala UI" w:cs="Nirmala UI" w:hint="cs"/>
          <w:color w:val="374151"/>
        </w:rPr>
        <w:t>महीने</w:t>
      </w:r>
      <w:proofErr w:type="spellEnd"/>
      <w:r w:rsidR="00747AE2" w:rsidRPr="00747AE2">
        <w:rPr>
          <w:rFonts w:ascii="Nirmala UI" w:hAnsi="Nirmala UI" w:cs="Nirmala UI"/>
          <w:color w:val="374151"/>
        </w:rPr>
        <w:t xml:space="preserve"> </w:t>
      </w:r>
      <w:proofErr w:type="spellStart"/>
      <w:r w:rsidR="00747AE2" w:rsidRPr="00747AE2">
        <w:rPr>
          <w:rFonts w:ascii="Nirmala UI" w:hAnsi="Nirmala UI" w:cs="Nirmala UI" w:hint="cs"/>
          <w:color w:val="374151"/>
        </w:rPr>
        <w:t>में</w:t>
      </w:r>
      <w:proofErr w:type="spellEnd"/>
      <w:r w:rsidR="00747AE2" w:rsidRPr="00747AE2">
        <w:rPr>
          <w:rFonts w:ascii="Nirmala UI" w:hAnsi="Nirmala UI" w:cs="Nirmala UI"/>
          <w:color w:val="374151"/>
        </w:rPr>
        <w:t xml:space="preserve"> </w:t>
      </w:r>
      <w:proofErr w:type="spellStart"/>
      <w:r w:rsidR="00747AE2" w:rsidRPr="00747AE2">
        <w:rPr>
          <w:rFonts w:ascii="Nirmala UI" w:hAnsi="Nirmala UI" w:cs="Nirmala UI" w:hint="cs"/>
          <w:color w:val="374151"/>
        </w:rPr>
        <w:t>कुल</w:t>
      </w:r>
      <w:proofErr w:type="spellEnd"/>
      <w:r w:rsidR="00747AE2" w:rsidRPr="00747AE2">
        <w:rPr>
          <w:rFonts w:ascii="Nirmala UI" w:hAnsi="Nirmala UI" w:cs="Nirmala UI"/>
          <w:color w:val="374151"/>
        </w:rPr>
        <w:t xml:space="preserve"> 150000 </w:t>
      </w:r>
      <w:proofErr w:type="spellStart"/>
      <w:r w:rsidR="00747AE2" w:rsidRPr="00747AE2">
        <w:rPr>
          <w:rFonts w:ascii="Nirmala UI" w:hAnsi="Nirmala UI" w:cs="Nirmala UI" w:hint="cs"/>
          <w:color w:val="374151"/>
        </w:rPr>
        <w:t>रुपये</w:t>
      </w:r>
      <w:proofErr w:type="spellEnd"/>
      <w:r w:rsidR="00747AE2" w:rsidRPr="00747AE2">
        <w:rPr>
          <w:rFonts w:ascii="Nirmala UI" w:hAnsi="Nirmala UI" w:cs="Nirmala UI"/>
          <w:color w:val="374151"/>
        </w:rPr>
        <w:t xml:space="preserve"> </w:t>
      </w:r>
      <w:proofErr w:type="spellStart"/>
      <w:r w:rsidR="00747AE2" w:rsidRPr="00747AE2">
        <w:rPr>
          <w:rFonts w:ascii="Nirmala UI" w:hAnsi="Nirmala UI" w:cs="Nirmala UI" w:hint="cs"/>
          <w:color w:val="374151"/>
        </w:rPr>
        <w:t>देने</w:t>
      </w:r>
      <w:proofErr w:type="spellEnd"/>
      <w:r w:rsidR="00747AE2" w:rsidRPr="00747AE2">
        <w:rPr>
          <w:rFonts w:ascii="Nirmala UI" w:hAnsi="Nirmala UI" w:cs="Nirmala UI"/>
          <w:color w:val="374151"/>
        </w:rPr>
        <w:t xml:space="preserve"> </w:t>
      </w:r>
      <w:proofErr w:type="spellStart"/>
      <w:r w:rsidR="00747AE2" w:rsidRPr="00747AE2">
        <w:rPr>
          <w:rFonts w:ascii="Nirmala UI" w:hAnsi="Nirmala UI" w:cs="Nirmala UI" w:hint="cs"/>
          <w:color w:val="374151"/>
        </w:rPr>
        <w:t>होंगे</w:t>
      </w:r>
      <w:proofErr w:type="spellEnd"/>
      <w:r w:rsidR="00747AE2" w:rsidRPr="00747AE2">
        <w:rPr>
          <w:rFonts w:ascii="Nirmala UI" w:hAnsi="Nirmala UI" w:cs="Nirmala UI"/>
          <w:color w:val="374151"/>
        </w:rPr>
        <w:t>.</w:t>
      </w:r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उधार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लेने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वाले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के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दायित्व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और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जिम्मेदारियाँ</w:t>
      </w:r>
      <w:proofErr w:type="spellEnd"/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Fonts w:ascii="Nirmala UI" w:hAnsi="Nirmala UI" w:cs="Nirmala UI"/>
          <w:color w:val="374151"/>
        </w:rPr>
        <w:t>Sujit</w:t>
      </w:r>
      <w:proofErr w:type="spellEnd"/>
      <w:r>
        <w:rPr>
          <w:rFonts w:ascii="Nirmala UI" w:hAnsi="Nirmala UI" w:cs="Nirmala UI"/>
          <w:color w:val="374151"/>
        </w:rPr>
        <w:t xml:space="preserve"> Kumar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को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उधार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राशि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समय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पर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वापस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करनी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होगी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और</w:t>
      </w:r>
      <w:proofErr w:type="spellEnd"/>
      <w:r>
        <w:rPr>
          <w:rFonts w:ascii="Arial" w:hAnsi="Arial" w:cs="Arial"/>
          <w:color w:val="374151"/>
        </w:rPr>
        <w:t xml:space="preserve"> </w:t>
      </w:r>
      <w:r>
        <w:rPr>
          <w:rFonts w:ascii="Nirmala UI" w:hAnsi="Nirmala UI" w:cs="Nirmala UI"/>
          <w:color w:val="374151"/>
        </w:rPr>
        <w:t>Rajesh Kumar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को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किसी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भी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प्रकार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क्षति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या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नुकसान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लिए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जिम्मेदार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होगा</w:t>
      </w:r>
      <w:proofErr w:type="spellEnd"/>
      <w:r>
        <w:rPr>
          <w:rFonts w:ascii="Nirmala UI" w:hAnsi="Nirmala UI" w:cs="Nirmala UI"/>
          <w:color w:val="374151"/>
        </w:rPr>
        <w:t>।</w:t>
      </w:r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उधार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देने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वाले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के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अधिकार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और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जिम्मेदारियाँ</w:t>
      </w:r>
      <w:proofErr w:type="spellEnd"/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Nirmala UI" w:hAnsi="Nirmala UI" w:cs="Nirmala UI"/>
          <w:color w:val="374151"/>
        </w:rPr>
        <w:t>Rajesh Kumar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को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Sujit</w:t>
      </w:r>
      <w:proofErr w:type="spellEnd"/>
      <w:r>
        <w:rPr>
          <w:rFonts w:ascii="Nirmala UI" w:hAnsi="Nirmala UI" w:cs="Nirmala UI"/>
          <w:color w:val="374151"/>
        </w:rPr>
        <w:t xml:space="preserve"> Kumar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को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उधार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राशि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वापस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करने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लिए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कहा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जा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सकता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है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और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Sujit</w:t>
      </w:r>
      <w:proofErr w:type="spellEnd"/>
      <w:r>
        <w:rPr>
          <w:rFonts w:ascii="Nirmala UI" w:hAnsi="Nirmala UI" w:cs="Nirmala UI"/>
          <w:color w:val="374151"/>
        </w:rPr>
        <w:t xml:space="preserve"> Kumar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को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किसी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भी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प्रकार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क्षति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या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नुकसान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लिए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जिम्मेदार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होगा</w:t>
      </w:r>
      <w:proofErr w:type="spellEnd"/>
      <w:r>
        <w:rPr>
          <w:rFonts w:ascii="Nirmala UI" w:hAnsi="Nirmala UI" w:cs="Nirmala UI"/>
          <w:color w:val="374151"/>
        </w:rPr>
        <w:t>।</w:t>
      </w:r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हस्ताक्षर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और</w:t>
      </w:r>
      <w:proofErr w:type="spellEnd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74151"/>
          <w:bdr w:val="single" w:sz="2" w:space="0" w:color="auto" w:frame="1"/>
        </w:rPr>
        <w:t>तारीख</w:t>
      </w:r>
      <w:proofErr w:type="spellEnd"/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Fonts w:ascii="Nirmala UI" w:hAnsi="Nirmala UI" w:cs="Nirmala UI"/>
          <w:color w:val="374151"/>
        </w:rPr>
        <w:t>हम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दोनों</w:t>
      </w:r>
      <w:proofErr w:type="spellEnd"/>
      <w:r>
        <w:rPr>
          <w:rFonts w:ascii="Arial" w:hAnsi="Arial" w:cs="Arial"/>
          <w:color w:val="374151"/>
        </w:rPr>
        <w:t xml:space="preserve">, </w:t>
      </w:r>
      <w:r>
        <w:rPr>
          <w:rFonts w:ascii="Nirmala UI" w:hAnsi="Nirmala UI" w:cs="Nirmala UI"/>
          <w:color w:val="374151"/>
        </w:rPr>
        <w:t>Rajesh Kumar</w:t>
      </w:r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और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 w:rsidR="00747AE2">
        <w:rPr>
          <w:rFonts w:ascii="Nirmala UI" w:hAnsi="Nirmala UI" w:cs="Nirmala UI"/>
          <w:color w:val="374151"/>
        </w:rPr>
        <w:t>Sujit</w:t>
      </w:r>
      <w:proofErr w:type="spellEnd"/>
      <w:r w:rsidR="00747AE2">
        <w:rPr>
          <w:rFonts w:ascii="Nirmala UI" w:hAnsi="Nirmala UI" w:cs="Nirmala UI"/>
          <w:color w:val="374151"/>
        </w:rPr>
        <w:t xml:space="preserve"> Kumar</w:t>
      </w:r>
      <w:r>
        <w:rPr>
          <w:rFonts w:ascii="Arial" w:hAnsi="Arial" w:cs="Arial"/>
          <w:color w:val="374151"/>
        </w:rPr>
        <w:t xml:space="preserve">, </w:t>
      </w:r>
      <w:proofErr w:type="spellStart"/>
      <w:r>
        <w:rPr>
          <w:rFonts w:ascii="Nirmala UI" w:hAnsi="Nirmala UI" w:cs="Nirmala UI"/>
          <w:color w:val="374151"/>
        </w:rPr>
        <w:t>इस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एग्रीमेंट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सभी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नियमों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और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शर्तों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से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सहमत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हैं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और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इसे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स्वीकार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करते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Nirmala UI" w:hAnsi="Nirmala UI" w:cs="Nirmala UI"/>
          <w:color w:val="374151"/>
        </w:rPr>
        <w:t>हैं</w:t>
      </w:r>
      <w:proofErr w:type="spellEnd"/>
      <w:r>
        <w:rPr>
          <w:rFonts w:ascii="Nirmala UI" w:hAnsi="Nirmala UI" w:cs="Nirmala UI"/>
          <w:color w:val="374151"/>
        </w:rPr>
        <w:t>।</w:t>
      </w:r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Fonts w:ascii="Nirmala UI" w:hAnsi="Nirmala UI" w:cs="Nirmala UI"/>
          <w:color w:val="374151"/>
        </w:rPr>
        <w:t>तारीख</w:t>
      </w:r>
      <w:proofErr w:type="spellEnd"/>
      <w:r w:rsidR="00747AE2">
        <w:rPr>
          <w:rFonts w:ascii="Arial" w:hAnsi="Arial" w:cs="Arial"/>
          <w:color w:val="374151"/>
        </w:rPr>
        <w:t xml:space="preserve">: </w:t>
      </w:r>
      <w:r>
        <w:rPr>
          <w:rFonts w:ascii="Arial" w:hAnsi="Arial" w:cs="Arial"/>
          <w:color w:val="374151"/>
        </w:rPr>
        <w:t xml:space="preserve"> </w:t>
      </w:r>
      <w:r w:rsidR="00747AE2">
        <w:rPr>
          <w:rFonts w:ascii="Nirmala UI" w:hAnsi="Nirmala UI" w:cs="Nirmala UI"/>
          <w:color w:val="374151"/>
        </w:rPr>
        <w:t>October</w:t>
      </w:r>
      <w:r w:rsidR="0050149A">
        <w:rPr>
          <w:rFonts w:ascii="Arial" w:hAnsi="Arial" w:cs="Arial"/>
          <w:color w:val="374151"/>
        </w:rPr>
        <w:t xml:space="preserve"> 2024</w:t>
      </w:r>
      <w:bookmarkStart w:id="0" w:name="_GoBack"/>
      <w:bookmarkEnd w:id="0"/>
    </w:p>
    <w:p w:rsidR="00747AE2" w:rsidRDefault="00747AE2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Mobile No Rajesh Kumar: -9686340874.</w:t>
      </w:r>
    </w:p>
    <w:p w:rsidR="00747AE2" w:rsidRDefault="00747AE2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Mobile No </w:t>
      </w:r>
      <w:proofErr w:type="spellStart"/>
      <w:r>
        <w:rPr>
          <w:rFonts w:ascii="Arial" w:hAnsi="Arial" w:cs="Arial"/>
          <w:color w:val="374151"/>
        </w:rPr>
        <w:t>Sujit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gramStart"/>
      <w:r>
        <w:rPr>
          <w:rFonts w:ascii="Arial" w:hAnsi="Arial" w:cs="Arial"/>
          <w:color w:val="374151"/>
        </w:rPr>
        <w:t>Kumar:-</w:t>
      </w:r>
      <w:proofErr w:type="gramEnd"/>
      <w:r>
        <w:rPr>
          <w:rFonts w:ascii="Arial" w:hAnsi="Arial" w:cs="Arial"/>
          <w:color w:val="374151"/>
        </w:rPr>
        <w:t xml:space="preserve">  9835345036., 7857071503.</w:t>
      </w:r>
    </w:p>
    <w:p w:rsidR="00747AE2" w:rsidRDefault="00747AE2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</w:p>
    <w:p w:rsidR="00491C25" w:rsidRDefault="00491C25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proofErr w:type="spellStart"/>
      <w:r>
        <w:rPr>
          <w:rFonts w:ascii="Nirmala UI" w:hAnsi="Nirmala UI" w:cs="Nirmala UI"/>
          <w:color w:val="374151"/>
        </w:rPr>
        <w:t>हस्ताक्षर</w:t>
      </w:r>
      <w:proofErr w:type="spellEnd"/>
      <w:r>
        <w:rPr>
          <w:rFonts w:ascii="Arial" w:hAnsi="Arial" w:cs="Arial"/>
          <w:color w:val="374151"/>
        </w:rPr>
        <w:t>:</w:t>
      </w:r>
    </w:p>
    <w:p w:rsidR="00491C25" w:rsidRDefault="00747AE2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  <w:r>
        <w:rPr>
          <w:rFonts w:ascii="Nirmala UI" w:hAnsi="Nirmala UI" w:cs="Nirmala UI"/>
          <w:color w:val="374151"/>
        </w:rPr>
        <w:t>Rajesh Kumar</w:t>
      </w:r>
      <w:r w:rsidR="00491C25">
        <w:rPr>
          <w:rFonts w:ascii="Arial" w:hAnsi="Arial" w:cs="Arial"/>
          <w:color w:val="374151"/>
        </w:rPr>
        <w:t xml:space="preserve"> </w:t>
      </w:r>
      <w:proofErr w:type="gramStart"/>
      <w:r w:rsidR="00491C25">
        <w:rPr>
          <w:rFonts w:ascii="Arial" w:hAnsi="Arial" w:cs="Arial"/>
          <w:color w:val="374151"/>
        </w:rPr>
        <w:t>(</w:t>
      </w:r>
      <w:r>
        <w:rPr>
          <w:rFonts w:ascii="Nirmala UI" w:hAnsi="Nirmala UI" w:cs="Nirmala UI"/>
          <w:color w:val="374151"/>
        </w:rPr>
        <w:t xml:space="preserve">  </w:t>
      </w:r>
      <w:proofErr w:type="gramEnd"/>
      <w:r>
        <w:rPr>
          <w:rFonts w:ascii="Nirmala UI" w:hAnsi="Nirmala UI" w:cs="Nirmala UI"/>
          <w:color w:val="374151"/>
        </w:rPr>
        <w:t xml:space="preserve">            </w:t>
      </w:r>
      <w:r w:rsidR="00491C25">
        <w:rPr>
          <w:rFonts w:ascii="Arial" w:hAnsi="Arial" w:cs="Arial"/>
          <w:color w:val="374151"/>
        </w:rPr>
        <w:t>)</w:t>
      </w:r>
      <w:r>
        <w:rPr>
          <w:rFonts w:ascii="Arial" w:hAnsi="Arial" w:cs="Arial"/>
          <w:color w:val="374151"/>
        </w:rPr>
        <w:t xml:space="preserve">  </w:t>
      </w:r>
      <w:proofErr w:type="spellStart"/>
      <w:r>
        <w:rPr>
          <w:rFonts w:ascii="Arial" w:hAnsi="Arial" w:cs="Arial"/>
          <w:color w:val="374151"/>
        </w:rPr>
        <w:t>Sujit</w:t>
      </w:r>
      <w:proofErr w:type="spellEnd"/>
      <w:r>
        <w:rPr>
          <w:rFonts w:ascii="Arial" w:hAnsi="Arial" w:cs="Arial"/>
          <w:color w:val="374151"/>
        </w:rPr>
        <w:t xml:space="preserve"> Kumar</w:t>
      </w:r>
      <w:r w:rsidR="00491C25">
        <w:rPr>
          <w:rFonts w:ascii="Arial" w:hAnsi="Arial" w:cs="Arial"/>
          <w:color w:val="374151"/>
        </w:rPr>
        <w:t xml:space="preserve"> </w:t>
      </w:r>
      <w:r>
        <w:rPr>
          <w:rFonts w:ascii="Arial" w:hAnsi="Arial" w:cs="Arial"/>
          <w:color w:val="374151"/>
        </w:rPr>
        <w:t xml:space="preserve">(                </w:t>
      </w:r>
      <w:r w:rsidR="00491C25">
        <w:rPr>
          <w:rFonts w:ascii="Arial" w:hAnsi="Arial" w:cs="Arial"/>
          <w:color w:val="374151"/>
        </w:rPr>
        <w:t>)</w:t>
      </w:r>
    </w:p>
    <w:p w:rsidR="00747AE2" w:rsidRDefault="00747AE2" w:rsidP="00491C25">
      <w:pPr>
        <w:pStyle w:val="mb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color w:val="374151"/>
        </w:rPr>
      </w:pPr>
    </w:p>
    <w:p w:rsidR="00D87D60" w:rsidRDefault="00D87D60"/>
    <w:sectPr w:rsidR="00D8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25"/>
    <w:rsid w:val="00491C25"/>
    <w:rsid w:val="0050149A"/>
    <w:rsid w:val="00747AE2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70FA"/>
  <w15:chartTrackingRefBased/>
  <w15:docId w15:val="{8C4A7608-B087-436F-95FC-317761B9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49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1C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2</cp:revision>
  <cp:lastPrinted>2024-10-04T06:29:00Z</cp:lastPrinted>
  <dcterms:created xsi:type="dcterms:W3CDTF">2024-10-04T06:12:00Z</dcterms:created>
  <dcterms:modified xsi:type="dcterms:W3CDTF">2024-10-04T06:37:00Z</dcterms:modified>
</cp:coreProperties>
</file>