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66153" w14:textId="77777777" w:rsidR="00F02E68" w:rsidRDefault="00F02E68" w:rsidP="00F02E68">
      <w:pPr>
        <w:jc w:val="center"/>
        <w:rPr>
          <w:b/>
          <w:bCs/>
          <w:sz w:val="96"/>
          <w:szCs w:val="96"/>
        </w:rPr>
      </w:pPr>
    </w:p>
    <w:p w14:paraId="07324C96" w14:textId="77777777" w:rsidR="00F02E68" w:rsidRDefault="00F02E68" w:rsidP="00F02E68">
      <w:pPr>
        <w:jc w:val="center"/>
        <w:rPr>
          <w:b/>
          <w:bCs/>
          <w:sz w:val="96"/>
          <w:szCs w:val="96"/>
        </w:rPr>
      </w:pPr>
    </w:p>
    <w:p w14:paraId="76D9BECA" w14:textId="2CD1AE39" w:rsidR="000167C7" w:rsidRDefault="00F02E68" w:rsidP="00F02E68">
      <w:pPr>
        <w:jc w:val="center"/>
        <w:rPr>
          <w:b/>
          <w:bCs/>
          <w:sz w:val="96"/>
          <w:szCs w:val="96"/>
        </w:rPr>
      </w:pPr>
      <w:r w:rsidRPr="00F02E68">
        <w:rPr>
          <w:b/>
          <w:bCs/>
          <w:sz w:val="96"/>
          <w:szCs w:val="96"/>
        </w:rPr>
        <w:t>KPMG Virtual Internship</w:t>
      </w:r>
    </w:p>
    <w:p w14:paraId="5E1D2A9D" w14:textId="1FF8C3FF" w:rsidR="00F02E68" w:rsidRDefault="00F02E68" w:rsidP="00F02E68">
      <w:pPr>
        <w:jc w:val="center"/>
        <w:rPr>
          <w:b/>
          <w:bCs/>
          <w:sz w:val="96"/>
          <w:szCs w:val="96"/>
        </w:rPr>
      </w:pPr>
    </w:p>
    <w:p w14:paraId="2583C3E3" w14:textId="4AFEA26C" w:rsidR="00F02E68" w:rsidRDefault="00F02E68" w:rsidP="00F02E68">
      <w:pPr>
        <w:jc w:val="center"/>
        <w:rPr>
          <w:b/>
          <w:bCs/>
          <w:sz w:val="96"/>
          <w:szCs w:val="96"/>
        </w:rPr>
      </w:pPr>
    </w:p>
    <w:p w14:paraId="25A9E39A" w14:textId="018D40AC" w:rsidR="00F02E68" w:rsidRDefault="00F02E68" w:rsidP="00F02E68">
      <w:pPr>
        <w:jc w:val="right"/>
        <w:rPr>
          <w:b/>
          <w:bCs/>
          <w:sz w:val="48"/>
          <w:szCs w:val="48"/>
        </w:rPr>
      </w:pPr>
    </w:p>
    <w:p w14:paraId="42E2FDBC" w14:textId="77777777" w:rsidR="00F02E68" w:rsidRDefault="00F02E68" w:rsidP="00F02E68">
      <w:pPr>
        <w:jc w:val="right"/>
        <w:rPr>
          <w:b/>
          <w:bCs/>
          <w:sz w:val="48"/>
          <w:szCs w:val="48"/>
        </w:rPr>
      </w:pPr>
    </w:p>
    <w:p w14:paraId="7B93D455" w14:textId="640B70AF" w:rsidR="00F02E68" w:rsidRDefault="00F02E68" w:rsidP="00F02E68">
      <w:pPr>
        <w:jc w:val="right"/>
        <w:rPr>
          <w:b/>
          <w:bCs/>
          <w:sz w:val="48"/>
          <w:szCs w:val="48"/>
        </w:rPr>
      </w:pPr>
      <w:r>
        <w:rPr>
          <w:b/>
          <w:bCs/>
          <w:sz w:val="48"/>
          <w:szCs w:val="48"/>
        </w:rPr>
        <w:t>Sujit Kumar Rai</w:t>
      </w:r>
    </w:p>
    <w:p w14:paraId="25EED33A" w14:textId="5D9C885B" w:rsidR="00F02E68" w:rsidRDefault="00F02E68" w:rsidP="00F02E68">
      <w:pPr>
        <w:jc w:val="right"/>
        <w:rPr>
          <w:b/>
          <w:bCs/>
          <w:sz w:val="48"/>
          <w:szCs w:val="48"/>
        </w:rPr>
      </w:pPr>
      <w:r>
        <w:rPr>
          <w:b/>
          <w:bCs/>
          <w:sz w:val="48"/>
          <w:szCs w:val="48"/>
        </w:rPr>
        <w:t>B. Tech (CSE)</w:t>
      </w:r>
    </w:p>
    <w:p w14:paraId="5927EC3D" w14:textId="192CFC8D" w:rsidR="00F02E68" w:rsidRDefault="00F02E68" w:rsidP="00F02E68">
      <w:pPr>
        <w:jc w:val="right"/>
        <w:rPr>
          <w:b/>
          <w:bCs/>
          <w:sz w:val="48"/>
          <w:szCs w:val="48"/>
        </w:rPr>
      </w:pPr>
    </w:p>
    <w:p w14:paraId="6DE16C3C" w14:textId="7C0230C8" w:rsidR="00F02E68" w:rsidRDefault="00F02E68" w:rsidP="00F02E68">
      <w:pPr>
        <w:jc w:val="right"/>
        <w:rPr>
          <w:b/>
          <w:bCs/>
          <w:sz w:val="48"/>
          <w:szCs w:val="48"/>
        </w:rPr>
      </w:pPr>
    </w:p>
    <w:p w14:paraId="01910EA7" w14:textId="5FA58506" w:rsidR="00BD6CB1" w:rsidRDefault="00606DEE" w:rsidP="00606DEE">
      <w:pPr>
        <w:rPr>
          <w:b/>
          <w:bCs/>
          <w:sz w:val="48"/>
          <w:szCs w:val="48"/>
        </w:rPr>
      </w:pPr>
      <w:r>
        <w:rPr>
          <w:b/>
          <w:bCs/>
          <w:sz w:val="48"/>
          <w:szCs w:val="48"/>
        </w:rPr>
        <w:lastRenderedPageBreak/>
        <w:t>Mail</w:t>
      </w:r>
    </w:p>
    <w:p w14:paraId="013CB849" w14:textId="77777777" w:rsidR="00606DEE" w:rsidRDefault="00606DEE" w:rsidP="00606DEE">
      <w:pPr>
        <w:rPr>
          <w:sz w:val="24"/>
          <w:szCs w:val="24"/>
        </w:rPr>
      </w:pPr>
      <w:r>
        <w:rPr>
          <w:sz w:val="24"/>
          <w:szCs w:val="24"/>
        </w:rPr>
        <w:t>Data Quality Issues</w:t>
      </w:r>
    </w:p>
    <w:p w14:paraId="117675B4" w14:textId="77777777" w:rsidR="00606DEE" w:rsidRDefault="00606DEE" w:rsidP="00606DEE">
      <w:pPr>
        <w:pStyle w:val="ListParagraph"/>
        <w:numPr>
          <w:ilvl w:val="0"/>
          <w:numId w:val="2"/>
        </w:numPr>
        <w:rPr>
          <w:sz w:val="24"/>
          <w:szCs w:val="24"/>
        </w:rPr>
      </w:pPr>
      <w:r w:rsidRPr="00E46AD0">
        <w:rPr>
          <w:sz w:val="24"/>
          <w:szCs w:val="24"/>
        </w:rPr>
        <w:t xml:space="preserve">Accuracy </w:t>
      </w:r>
    </w:p>
    <w:p w14:paraId="088E422D" w14:textId="77777777" w:rsidR="00606DEE" w:rsidRPr="00702CE6" w:rsidRDefault="00606DEE" w:rsidP="00606DEE">
      <w:pPr>
        <w:pStyle w:val="ListParagraph"/>
        <w:numPr>
          <w:ilvl w:val="0"/>
          <w:numId w:val="4"/>
        </w:numPr>
        <w:rPr>
          <w:sz w:val="24"/>
          <w:szCs w:val="24"/>
        </w:rPr>
      </w:pPr>
      <w:r>
        <w:rPr>
          <w:sz w:val="24"/>
          <w:szCs w:val="24"/>
        </w:rPr>
        <w:t>Most of the column don’t have consistent value un their column. i.e. DOB column consist text formatted value and some column must have integer type but they also contain text values.</w:t>
      </w:r>
    </w:p>
    <w:p w14:paraId="548D77C6" w14:textId="77777777" w:rsidR="00606DEE" w:rsidRPr="00702CE6" w:rsidRDefault="00606DEE" w:rsidP="00606DEE">
      <w:pPr>
        <w:pStyle w:val="ListParagraph"/>
        <w:numPr>
          <w:ilvl w:val="0"/>
          <w:numId w:val="2"/>
        </w:numPr>
        <w:rPr>
          <w:rStyle w:val="e24kjd"/>
          <w:sz w:val="24"/>
          <w:szCs w:val="24"/>
        </w:rPr>
      </w:pPr>
      <w:r>
        <w:rPr>
          <w:rStyle w:val="e24kjd"/>
          <w:b/>
          <w:bCs/>
        </w:rPr>
        <w:t>Completeness</w:t>
      </w:r>
    </w:p>
    <w:p w14:paraId="5238CAB2" w14:textId="30608AE5" w:rsidR="00606DEE" w:rsidRPr="00E46AD0" w:rsidRDefault="00606DEE" w:rsidP="00606DEE">
      <w:pPr>
        <w:pStyle w:val="ListParagraph"/>
        <w:numPr>
          <w:ilvl w:val="0"/>
          <w:numId w:val="4"/>
        </w:numPr>
        <w:rPr>
          <w:rStyle w:val="e24kjd"/>
          <w:sz w:val="24"/>
          <w:szCs w:val="24"/>
        </w:rPr>
      </w:pPr>
      <w:r>
        <w:rPr>
          <w:rStyle w:val="e24kjd"/>
          <w:sz w:val="24"/>
          <w:szCs w:val="24"/>
        </w:rPr>
        <w:t>Most of the data fields are blank</w:t>
      </w:r>
      <w:r>
        <w:rPr>
          <w:rStyle w:val="e24kjd"/>
          <w:sz w:val="24"/>
          <w:szCs w:val="24"/>
        </w:rPr>
        <w:t>.</w:t>
      </w:r>
    </w:p>
    <w:p w14:paraId="67C4F610" w14:textId="77777777" w:rsidR="00606DEE" w:rsidRDefault="00606DEE" w:rsidP="00606DEE">
      <w:pPr>
        <w:pStyle w:val="ListParagraph"/>
        <w:numPr>
          <w:ilvl w:val="0"/>
          <w:numId w:val="2"/>
        </w:numPr>
        <w:rPr>
          <w:rStyle w:val="e24kjd"/>
          <w:sz w:val="24"/>
          <w:szCs w:val="24"/>
        </w:rPr>
      </w:pPr>
      <w:r>
        <w:rPr>
          <w:rStyle w:val="e24kjd"/>
          <w:b/>
          <w:bCs/>
        </w:rPr>
        <w:t>Consistency</w:t>
      </w:r>
    </w:p>
    <w:p w14:paraId="0A20B721" w14:textId="77777777" w:rsidR="00606DEE" w:rsidRPr="00702CE6" w:rsidRDefault="00606DEE" w:rsidP="00606DEE">
      <w:pPr>
        <w:pStyle w:val="ListParagraph"/>
        <w:numPr>
          <w:ilvl w:val="0"/>
          <w:numId w:val="4"/>
        </w:numPr>
        <w:rPr>
          <w:rStyle w:val="e24kjd"/>
          <w:sz w:val="24"/>
          <w:szCs w:val="24"/>
        </w:rPr>
      </w:pPr>
      <w:r>
        <w:rPr>
          <w:rStyle w:val="e24kjd"/>
          <w:sz w:val="24"/>
          <w:szCs w:val="24"/>
        </w:rPr>
        <w:t>In most fields data are not of same data types such that DOB column in Customer Demography also consists of text formatted data.</w:t>
      </w:r>
    </w:p>
    <w:p w14:paraId="241E355F" w14:textId="77777777" w:rsidR="00606DEE" w:rsidRPr="00EF1409" w:rsidRDefault="00606DEE" w:rsidP="00606DEE">
      <w:pPr>
        <w:pStyle w:val="ListParagraph"/>
        <w:numPr>
          <w:ilvl w:val="0"/>
          <w:numId w:val="2"/>
        </w:numPr>
        <w:rPr>
          <w:rStyle w:val="e24kjd"/>
          <w:sz w:val="24"/>
          <w:szCs w:val="24"/>
        </w:rPr>
      </w:pPr>
      <w:r>
        <w:rPr>
          <w:rStyle w:val="e24kjd"/>
          <w:b/>
          <w:bCs/>
        </w:rPr>
        <w:t>Currency</w:t>
      </w:r>
    </w:p>
    <w:p w14:paraId="35F242D2" w14:textId="77777777" w:rsidR="00606DEE" w:rsidRPr="00702CE6" w:rsidRDefault="00606DEE" w:rsidP="00606DEE">
      <w:pPr>
        <w:pStyle w:val="ListParagraph"/>
        <w:numPr>
          <w:ilvl w:val="0"/>
          <w:numId w:val="4"/>
        </w:numPr>
        <w:rPr>
          <w:rStyle w:val="e24kjd"/>
          <w:sz w:val="24"/>
          <w:szCs w:val="24"/>
        </w:rPr>
      </w:pPr>
      <w:r>
        <w:rPr>
          <w:rStyle w:val="e24kjd"/>
          <w:sz w:val="24"/>
          <w:szCs w:val="24"/>
        </w:rPr>
        <w:t xml:space="preserve">The Age of some customers are more than 110. </w:t>
      </w:r>
    </w:p>
    <w:p w14:paraId="29FA4CCE" w14:textId="77777777" w:rsidR="00606DEE" w:rsidRPr="00EF1409" w:rsidRDefault="00606DEE" w:rsidP="00606DEE">
      <w:pPr>
        <w:pStyle w:val="ListParagraph"/>
        <w:numPr>
          <w:ilvl w:val="0"/>
          <w:numId w:val="2"/>
        </w:numPr>
        <w:rPr>
          <w:rStyle w:val="e24kjd"/>
          <w:sz w:val="24"/>
          <w:szCs w:val="24"/>
        </w:rPr>
      </w:pPr>
      <w:r>
        <w:rPr>
          <w:rStyle w:val="e24kjd"/>
          <w:b/>
          <w:bCs/>
        </w:rPr>
        <w:t>Relevancy</w:t>
      </w:r>
    </w:p>
    <w:p w14:paraId="02613E80" w14:textId="5AE8B3CF" w:rsidR="00606DEE" w:rsidRPr="00702CE6" w:rsidRDefault="00606DEE" w:rsidP="00606DEE">
      <w:pPr>
        <w:pStyle w:val="ListParagraph"/>
        <w:numPr>
          <w:ilvl w:val="0"/>
          <w:numId w:val="4"/>
        </w:numPr>
        <w:rPr>
          <w:rStyle w:val="e24kjd"/>
          <w:sz w:val="24"/>
          <w:szCs w:val="24"/>
        </w:rPr>
      </w:pPr>
      <w:r>
        <w:rPr>
          <w:rStyle w:val="e24kjd"/>
          <w:sz w:val="24"/>
          <w:szCs w:val="24"/>
        </w:rPr>
        <w:t xml:space="preserve">The transaction and address sheet contain customer id more than 4000 i.e. irrelevant. </w:t>
      </w:r>
    </w:p>
    <w:p w14:paraId="67A768CC" w14:textId="77777777" w:rsidR="00606DEE" w:rsidRPr="00702CE6" w:rsidRDefault="00606DEE" w:rsidP="00606DEE">
      <w:pPr>
        <w:pStyle w:val="ListParagraph"/>
        <w:numPr>
          <w:ilvl w:val="0"/>
          <w:numId w:val="2"/>
        </w:numPr>
        <w:rPr>
          <w:sz w:val="24"/>
          <w:szCs w:val="24"/>
        </w:rPr>
      </w:pPr>
      <w:r>
        <w:rPr>
          <w:rStyle w:val="e24kjd"/>
          <w:b/>
          <w:bCs/>
        </w:rPr>
        <w:t>Validity</w:t>
      </w:r>
    </w:p>
    <w:p w14:paraId="1C6C5213" w14:textId="77777777" w:rsidR="00606DEE" w:rsidRDefault="00606DEE" w:rsidP="00606DEE">
      <w:pPr>
        <w:pStyle w:val="ListParagraph"/>
        <w:numPr>
          <w:ilvl w:val="0"/>
          <w:numId w:val="3"/>
        </w:numPr>
        <w:rPr>
          <w:sz w:val="24"/>
          <w:szCs w:val="24"/>
        </w:rPr>
      </w:pPr>
      <w:r>
        <w:rPr>
          <w:sz w:val="24"/>
          <w:szCs w:val="24"/>
        </w:rPr>
        <w:t>The customers more than 100 year of age are not required.</w:t>
      </w:r>
    </w:p>
    <w:p w14:paraId="6BED149D" w14:textId="77777777" w:rsidR="00606DEE" w:rsidRPr="00606DEE" w:rsidRDefault="00606DEE" w:rsidP="00606DEE">
      <w:pPr>
        <w:rPr>
          <w:sz w:val="32"/>
          <w:szCs w:val="32"/>
        </w:rPr>
      </w:pPr>
    </w:p>
    <w:sectPr w:rsidR="00606DEE" w:rsidRPr="00606D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211989"/>
    <w:multiLevelType w:val="hybridMultilevel"/>
    <w:tmpl w:val="58065B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3DC453E0"/>
    <w:multiLevelType w:val="hybridMultilevel"/>
    <w:tmpl w:val="08E6B7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82E1602"/>
    <w:multiLevelType w:val="multilevel"/>
    <w:tmpl w:val="E782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97183A"/>
    <w:multiLevelType w:val="hybridMultilevel"/>
    <w:tmpl w:val="399C81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79B73576"/>
    <w:multiLevelType w:val="hybridMultilevel"/>
    <w:tmpl w:val="CCBA8D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B9"/>
    <w:rsid w:val="000167C7"/>
    <w:rsid w:val="004311C7"/>
    <w:rsid w:val="00482122"/>
    <w:rsid w:val="005837F6"/>
    <w:rsid w:val="00606DEE"/>
    <w:rsid w:val="00702CE6"/>
    <w:rsid w:val="007939B9"/>
    <w:rsid w:val="008224AE"/>
    <w:rsid w:val="00BA58A3"/>
    <w:rsid w:val="00BD6CB1"/>
    <w:rsid w:val="00DB58CB"/>
    <w:rsid w:val="00E46AD0"/>
    <w:rsid w:val="00EF1409"/>
    <w:rsid w:val="00F02E68"/>
    <w:rsid w:val="00F1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BFED"/>
  <w15:chartTrackingRefBased/>
  <w15:docId w15:val="{C29903C6-8E19-4F95-B5DD-F46CAEDAE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2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4A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B58CB"/>
    <w:pPr>
      <w:ind w:left="720"/>
      <w:contextualSpacing/>
    </w:pPr>
  </w:style>
  <w:style w:type="character" w:customStyle="1" w:styleId="e24kjd">
    <w:name w:val="e24kjd"/>
    <w:basedOn w:val="DefaultParagraphFont"/>
    <w:rsid w:val="00E46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214800">
      <w:bodyDiv w:val="1"/>
      <w:marLeft w:val="0"/>
      <w:marRight w:val="0"/>
      <w:marTop w:val="0"/>
      <w:marBottom w:val="0"/>
      <w:divBdr>
        <w:top w:val="none" w:sz="0" w:space="0" w:color="auto"/>
        <w:left w:val="none" w:sz="0" w:space="0" w:color="auto"/>
        <w:bottom w:val="none" w:sz="0" w:space="0" w:color="auto"/>
        <w:right w:val="none" w:sz="0" w:space="0" w:color="auto"/>
      </w:divBdr>
    </w:div>
    <w:div w:id="108241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1392</TotalTime>
  <Pages>2</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rai</dc:creator>
  <cp:keywords/>
  <dc:description/>
  <cp:lastModifiedBy>sujit rai</cp:lastModifiedBy>
  <cp:revision>4</cp:revision>
  <dcterms:created xsi:type="dcterms:W3CDTF">2020-05-17T07:03:00Z</dcterms:created>
  <dcterms:modified xsi:type="dcterms:W3CDTF">2020-05-18T17:19:00Z</dcterms:modified>
</cp:coreProperties>
</file>